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176"/>
      </w:tblGrid>
      <w:tr w:rsidR="00465C2D">
        <w:tblPrEx>
          <w:tblCellMar>
            <w:top w:w="0" w:type="dxa"/>
            <w:bottom w:w="0" w:type="dxa"/>
          </w:tblCellMar>
        </w:tblPrEx>
        <w:trPr>
          <w:trHeight w:val="1008"/>
          <w:jc w:val="right"/>
        </w:trPr>
        <w:tc>
          <w:tcPr>
            <w:tcW w:w="4176" w:type="dxa"/>
            <w:vAlign w:val="center"/>
          </w:tcPr>
          <w:p w:rsidR="00465C2D" w:rsidRDefault="00465C2D">
            <w:pPr>
              <w:pStyle w:val="Paragraph"/>
              <w:rPr>
                <w:b/>
                <w:bCs/>
                <w:sz w:val="24"/>
              </w:rPr>
            </w:pPr>
            <w:r>
              <w:rPr>
                <w:b/>
                <w:bCs/>
                <w:sz w:val="24"/>
              </w:rPr>
              <w:t>1.  INTRODUCTION</w:t>
            </w:r>
          </w:p>
        </w:tc>
      </w:tr>
      <w:tr w:rsidR="00465C2D">
        <w:tblPrEx>
          <w:tblCellMar>
            <w:top w:w="0" w:type="dxa"/>
            <w:bottom w:w="0" w:type="dxa"/>
          </w:tblCellMar>
        </w:tblPrEx>
        <w:trPr>
          <w:trHeight w:val="1008"/>
          <w:jc w:val="right"/>
        </w:trPr>
        <w:tc>
          <w:tcPr>
            <w:tcW w:w="4176" w:type="dxa"/>
            <w:vAlign w:val="center"/>
          </w:tcPr>
          <w:p w:rsidR="00465C2D" w:rsidRDefault="00465C2D">
            <w:pPr>
              <w:pStyle w:val="Paragraph"/>
              <w:rPr>
                <w:b/>
                <w:bCs/>
                <w:sz w:val="24"/>
              </w:rPr>
            </w:pPr>
            <w:r>
              <w:rPr>
                <w:b/>
                <w:bCs/>
                <w:sz w:val="24"/>
              </w:rPr>
              <w:t>2.  SAFETY</w:t>
            </w:r>
          </w:p>
        </w:tc>
      </w:tr>
      <w:tr w:rsidR="00465C2D">
        <w:tblPrEx>
          <w:tblCellMar>
            <w:top w:w="0" w:type="dxa"/>
            <w:bottom w:w="0" w:type="dxa"/>
          </w:tblCellMar>
        </w:tblPrEx>
        <w:trPr>
          <w:trHeight w:val="1008"/>
          <w:jc w:val="right"/>
        </w:trPr>
        <w:tc>
          <w:tcPr>
            <w:tcW w:w="4176" w:type="dxa"/>
            <w:vAlign w:val="center"/>
          </w:tcPr>
          <w:p w:rsidR="00465C2D" w:rsidRDefault="00465C2D">
            <w:pPr>
              <w:pStyle w:val="Paragraph"/>
              <w:rPr>
                <w:b/>
                <w:bCs/>
                <w:sz w:val="24"/>
              </w:rPr>
            </w:pPr>
            <w:r>
              <w:rPr>
                <w:b/>
                <w:bCs/>
                <w:sz w:val="24"/>
              </w:rPr>
              <w:t>3.  PROCESS OVERVIEW</w:t>
            </w:r>
          </w:p>
        </w:tc>
      </w:tr>
      <w:tr w:rsidR="00465C2D">
        <w:tblPrEx>
          <w:tblCellMar>
            <w:top w:w="0" w:type="dxa"/>
            <w:bottom w:w="0" w:type="dxa"/>
          </w:tblCellMar>
        </w:tblPrEx>
        <w:trPr>
          <w:trHeight w:val="1008"/>
          <w:jc w:val="right"/>
        </w:trPr>
        <w:tc>
          <w:tcPr>
            <w:tcW w:w="4176" w:type="dxa"/>
            <w:vAlign w:val="center"/>
          </w:tcPr>
          <w:p w:rsidR="00465C2D" w:rsidRDefault="00465C2D">
            <w:pPr>
              <w:pStyle w:val="Paragraph"/>
              <w:rPr>
                <w:b/>
                <w:bCs/>
                <w:sz w:val="24"/>
              </w:rPr>
            </w:pPr>
            <w:r>
              <w:rPr>
                <w:b/>
                <w:bCs/>
                <w:sz w:val="24"/>
              </w:rPr>
              <w:t>4.  TECHNICAL INFORMATION</w:t>
            </w:r>
          </w:p>
        </w:tc>
      </w:tr>
      <w:tr w:rsidR="00465C2D">
        <w:tblPrEx>
          <w:tblCellMar>
            <w:top w:w="0" w:type="dxa"/>
            <w:bottom w:w="0" w:type="dxa"/>
          </w:tblCellMar>
        </w:tblPrEx>
        <w:trPr>
          <w:trHeight w:val="1008"/>
          <w:jc w:val="right"/>
        </w:trPr>
        <w:tc>
          <w:tcPr>
            <w:tcW w:w="4176" w:type="dxa"/>
            <w:vAlign w:val="center"/>
          </w:tcPr>
          <w:p w:rsidR="00465C2D" w:rsidRDefault="00465C2D">
            <w:pPr>
              <w:pStyle w:val="Paragraph"/>
              <w:rPr>
                <w:b/>
                <w:bCs/>
                <w:sz w:val="24"/>
              </w:rPr>
            </w:pPr>
            <w:r>
              <w:rPr>
                <w:b/>
                <w:bCs/>
                <w:sz w:val="24"/>
              </w:rPr>
              <w:t>5.  SYSTEM OPERATIONS</w:t>
            </w:r>
          </w:p>
        </w:tc>
      </w:tr>
      <w:tr w:rsidR="00465C2D">
        <w:tblPrEx>
          <w:tblCellMar>
            <w:top w:w="0" w:type="dxa"/>
            <w:bottom w:w="0" w:type="dxa"/>
          </w:tblCellMar>
        </w:tblPrEx>
        <w:trPr>
          <w:trHeight w:val="1008"/>
          <w:jc w:val="right"/>
        </w:trPr>
        <w:tc>
          <w:tcPr>
            <w:tcW w:w="4176" w:type="dxa"/>
            <w:vAlign w:val="center"/>
          </w:tcPr>
          <w:p w:rsidR="00465C2D" w:rsidRDefault="00465C2D">
            <w:pPr>
              <w:pStyle w:val="Paragraph"/>
              <w:rPr>
                <w:b/>
                <w:bCs/>
                <w:sz w:val="24"/>
              </w:rPr>
            </w:pPr>
            <w:r>
              <w:rPr>
                <w:b/>
                <w:bCs/>
                <w:sz w:val="24"/>
              </w:rPr>
              <w:t xml:space="preserve">6.  TROUBLE SHOOTING  </w:t>
            </w:r>
          </w:p>
        </w:tc>
      </w:tr>
      <w:tr w:rsidR="00465C2D">
        <w:tblPrEx>
          <w:tblCellMar>
            <w:top w:w="0" w:type="dxa"/>
            <w:bottom w:w="0" w:type="dxa"/>
          </w:tblCellMar>
        </w:tblPrEx>
        <w:trPr>
          <w:trHeight w:val="1008"/>
          <w:jc w:val="right"/>
        </w:trPr>
        <w:tc>
          <w:tcPr>
            <w:tcW w:w="4176" w:type="dxa"/>
            <w:vAlign w:val="center"/>
          </w:tcPr>
          <w:p w:rsidR="00465C2D" w:rsidRDefault="00465C2D">
            <w:pPr>
              <w:pStyle w:val="Paragraph"/>
              <w:rPr>
                <w:b/>
                <w:bCs/>
                <w:sz w:val="24"/>
              </w:rPr>
            </w:pPr>
            <w:r>
              <w:rPr>
                <w:b/>
                <w:bCs/>
                <w:sz w:val="24"/>
              </w:rPr>
              <w:t>7.  PREVENTIVE MAINTENANCE</w:t>
            </w:r>
          </w:p>
          <w:p w:rsidR="00465C2D" w:rsidRDefault="00465C2D">
            <w:pPr>
              <w:pStyle w:val="Paragraph"/>
              <w:rPr>
                <w:b/>
                <w:bCs/>
                <w:sz w:val="24"/>
              </w:rPr>
            </w:pPr>
            <w:r>
              <w:rPr>
                <w:b/>
                <w:bCs/>
                <w:sz w:val="24"/>
              </w:rPr>
              <w:t xml:space="preserve">     SCHEDULES</w:t>
            </w:r>
          </w:p>
        </w:tc>
      </w:tr>
      <w:tr w:rsidR="00465C2D">
        <w:tblPrEx>
          <w:tblCellMar>
            <w:top w:w="0" w:type="dxa"/>
            <w:bottom w:w="0" w:type="dxa"/>
          </w:tblCellMar>
        </w:tblPrEx>
        <w:trPr>
          <w:trHeight w:val="1008"/>
          <w:jc w:val="right"/>
        </w:trPr>
        <w:tc>
          <w:tcPr>
            <w:tcW w:w="4176" w:type="dxa"/>
            <w:vAlign w:val="center"/>
          </w:tcPr>
          <w:p w:rsidR="00465C2D" w:rsidRDefault="00465C2D">
            <w:pPr>
              <w:pStyle w:val="Paragraph"/>
              <w:rPr>
                <w:b/>
                <w:bCs/>
                <w:sz w:val="24"/>
              </w:rPr>
            </w:pPr>
            <w:r>
              <w:rPr>
                <w:b/>
                <w:bCs/>
                <w:sz w:val="24"/>
              </w:rPr>
              <w:t>8.  MAINTENANCE AND</w:t>
            </w:r>
          </w:p>
          <w:p w:rsidR="00465C2D" w:rsidRDefault="00465C2D">
            <w:pPr>
              <w:pStyle w:val="Paragraph"/>
              <w:rPr>
                <w:b/>
                <w:bCs/>
                <w:sz w:val="24"/>
              </w:rPr>
            </w:pPr>
            <w:r>
              <w:rPr>
                <w:b/>
                <w:bCs/>
                <w:sz w:val="24"/>
              </w:rPr>
              <w:t xml:space="preserve">     ADJUSTMENT INFORMATON</w:t>
            </w:r>
          </w:p>
        </w:tc>
      </w:tr>
      <w:tr w:rsidR="00465C2D">
        <w:tblPrEx>
          <w:tblCellMar>
            <w:top w:w="0" w:type="dxa"/>
            <w:bottom w:w="0" w:type="dxa"/>
          </w:tblCellMar>
        </w:tblPrEx>
        <w:trPr>
          <w:trHeight w:val="1008"/>
          <w:jc w:val="right"/>
        </w:trPr>
        <w:tc>
          <w:tcPr>
            <w:tcW w:w="4176" w:type="dxa"/>
            <w:vAlign w:val="center"/>
          </w:tcPr>
          <w:p w:rsidR="00465C2D" w:rsidRDefault="00465C2D">
            <w:pPr>
              <w:pStyle w:val="Paragraph"/>
              <w:rPr>
                <w:b/>
                <w:bCs/>
                <w:sz w:val="24"/>
              </w:rPr>
            </w:pPr>
            <w:r>
              <w:rPr>
                <w:b/>
                <w:bCs/>
                <w:sz w:val="24"/>
              </w:rPr>
              <w:t>9.  PARTS – SPARE PARTS</w:t>
            </w:r>
          </w:p>
        </w:tc>
      </w:tr>
      <w:tr w:rsidR="00465C2D">
        <w:tblPrEx>
          <w:tblCellMar>
            <w:top w:w="0" w:type="dxa"/>
            <w:bottom w:w="0" w:type="dxa"/>
          </w:tblCellMar>
        </w:tblPrEx>
        <w:trPr>
          <w:trHeight w:val="1008"/>
          <w:jc w:val="right"/>
        </w:trPr>
        <w:tc>
          <w:tcPr>
            <w:tcW w:w="4176" w:type="dxa"/>
            <w:vAlign w:val="center"/>
          </w:tcPr>
          <w:p w:rsidR="00465C2D" w:rsidRDefault="00465C2D">
            <w:pPr>
              <w:pStyle w:val="Paragraph"/>
              <w:rPr>
                <w:b/>
                <w:bCs/>
                <w:sz w:val="24"/>
              </w:rPr>
            </w:pPr>
            <w:r>
              <w:rPr>
                <w:b/>
                <w:bCs/>
                <w:sz w:val="24"/>
              </w:rPr>
              <w:t>10.  WARRANTY</w:t>
            </w:r>
          </w:p>
        </w:tc>
      </w:tr>
      <w:tr w:rsidR="00465C2D">
        <w:tblPrEx>
          <w:tblCellMar>
            <w:top w:w="0" w:type="dxa"/>
            <w:bottom w:w="0" w:type="dxa"/>
          </w:tblCellMar>
        </w:tblPrEx>
        <w:trPr>
          <w:trHeight w:val="1008"/>
          <w:jc w:val="right"/>
        </w:trPr>
        <w:tc>
          <w:tcPr>
            <w:tcW w:w="4176" w:type="dxa"/>
            <w:vAlign w:val="center"/>
          </w:tcPr>
          <w:p w:rsidR="00465C2D" w:rsidRDefault="00465C2D">
            <w:pPr>
              <w:pStyle w:val="Paragraph"/>
              <w:rPr>
                <w:b/>
                <w:bCs/>
                <w:sz w:val="24"/>
              </w:rPr>
            </w:pPr>
            <w:r>
              <w:rPr>
                <w:b/>
                <w:bCs/>
                <w:sz w:val="24"/>
              </w:rPr>
              <w:t>11.  CHEMCUT CONTACTS</w:t>
            </w:r>
          </w:p>
        </w:tc>
      </w:tr>
    </w:tbl>
    <w:p w:rsidR="00465C2D" w:rsidRDefault="00465C2D"/>
    <w:p w:rsidR="00465C2D" w:rsidRDefault="00465C2D">
      <w:pPr>
        <w:pStyle w:val="Paragraph"/>
      </w:pPr>
    </w:p>
    <w:p w:rsidR="00465C2D" w:rsidRDefault="00465C2D">
      <w:pPr>
        <w:pStyle w:val="Paragraph"/>
        <w:rPr>
          <w:b/>
          <w:bCs/>
          <w:sz w:val="32"/>
        </w:rPr>
      </w:pPr>
      <w:r>
        <w:rPr>
          <w:b/>
          <w:bCs/>
          <w:sz w:val="28"/>
        </w:rPr>
        <w:t xml:space="preserve">         </w:t>
      </w:r>
      <w:r>
        <w:rPr>
          <w:b/>
          <w:bCs/>
          <w:sz w:val="32"/>
        </w:rPr>
        <w:t>TECHNICAL</w:t>
      </w:r>
    </w:p>
    <w:p w:rsidR="00465C2D" w:rsidRDefault="00465C2D">
      <w:pPr>
        <w:pStyle w:val="Paragraph"/>
        <w:rPr>
          <w:b/>
          <w:bCs/>
          <w:sz w:val="28"/>
        </w:rPr>
      </w:pPr>
      <w:r>
        <w:rPr>
          <w:b/>
          <w:bCs/>
          <w:sz w:val="32"/>
        </w:rPr>
        <w:t xml:space="preserve">   DOCUMENTATIO</w:t>
      </w:r>
      <w:bookmarkStart w:id="0" w:name="_GoBack"/>
      <w:bookmarkEnd w:id="0"/>
      <w:r>
        <w:rPr>
          <w:b/>
          <w:bCs/>
          <w:sz w:val="32"/>
        </w:rPr>
        <w:t>N</w:t>
      </w:r>
    </w:p>
    <w:p w:rsidR="00465C2D" w:rsidRDefault="00D21B3C">
      <w:pPr>
        <w:pStyle w:val="Paragraph"/>
      </w:pPr>
      <w:r>
        <w:rPr>
          <w:sz w:val="20"/>
        </w:rPr>
        <w:drawing>
          <wp:anchor distT="0" distB="0" distL="114300" distR="114300" simplePos="0" relativeHeight="251598848" behindDoc="0" locked="0" layoutInCell="1" allowOverlap="1">
            <wp:simplePos x="0" y="0"/>
            <wp:positionH relativeFrom="column">
              <wp:posOffset>228600</wp:posOffset>
            </wp:positionH>
            <wp:positionV relativeFrom="paragraph">
              <wp:posOffset>100330</wp:posOffset>
            </wp:positionV>
            <wp:extent cx="2052955" cy="517525"/>
            <wp:effectExtent l="0" t="0" r="0" b="0"/>
            <wp:wrapNone/>
            <wp:docPr id="446" name="Picture 446" descr="CC2002-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C2002-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295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C2D" w:rsidRDefault="00465C2D">
      <w:pPr>
        <w:pStyle w:val="Paragraph"/>
      </w:pPr>
    </w:p>
    <w:p w:rsidR="00465C2D" w:rsidRDefault="00465C2D">
      <w:pPr>
        <w:pStyle w:val="Paragraph"/>
      </w:pPr>
      <w:r>
        <w:tab/>
      </w:r>
      <w:r>
        <w:tab/>
      </w:r>
    </w:p>
    <w:p w:rsidR="00465C2D" w:rsidRDefault="00465C2D">
      <w:pPr>
        <w:pStyle w:val="Paragraph"/>
        <w:rPr>
          <w:b/>
          <w:bCs/>
        </w:rPr>
      </w:pPr>
    </w:p>
    <w:p w:rsidR="00465C2D" w:rsidRDefault="00465C2D">
      <w:pPr>
        <w:pStyle w:val="Paragraph"/>
        <w:rPr>
          <w:b/>
          <w:bCs/>
          <w:sz w:val="28"/>
        </w:rPr>
      </w:pPr>
      <w:r>
        <w:rPr>
          <w:b/>
          <w:bCs/>
        </w:rPr>
        <w:t xml:space="preserve">      </w:t>
      </w:r>
      <w:r>
        <w:rPr>
          <w:b/>
          <w:bCs/>
          <w:sz w:val="28"/>
        </w:rPr>
        <w:t>Cc2002 - 60 inch Stations</w:t>
      </w:r>
    </w:p>
    <w:p w:rsidR="00465C2D" w:rsidRDefault="00465C2D">
      <w:pPr>
        <w:pStyle w:val="Paragraph"/>
        <w:rPr>
          <w:b/>
          <w:bCs/>
          <w:sz w:val="28"/>
        </w:rPr>
      </w:pPr>
    </w:p>
    <w:p w:rsidR="00465C2D" w:rsidRDefault="00465C2D">
      <w:pPr>
        <w:pStyle w:val="Paragraph"/>
        <w:rPr>
          <w:b/>
          <w:bCs/>
          <w:sz w:val="28"/>
        </w:rPr>
      </w:pPr>
    </w:p>
    <w:p w:rsidR="00465C2D" w:rsidRDefault="00465C2D">
      <w:pPr>
        <w:pStyle w:val="Paragraph"/>
        <w:rPr>
          <w:b/>
          <w:bCs/>
          <w:i/>
          <w:iCs/>
          <w:sz w:val="28"/>
        </w:rPr>
      </w:pPr>
      <w:r>
        <w:rPr>
          <w:b/>
          <w:bCs/>
        </w:rPr>
        <w:t xml:space="preserve">          </w:t>
      </w:r>
      <w:r>
        <w:rPr>
          <w:b/>
          <w:bCs/>
          <w:i/>
          <w:iCs/>
          <w:sz w:val="28"/>
        </w:rPr>
        <w:t>SERIAL # c60-500</w:t>
      </w:r>
    </w:p>
    <w:p w:rsidR="00465C2D" w:rsidRDefault="00465C2D">
      <w:pPr>
        <w:pStyle w:val="Paragraph"/>
        <w:rPr>
          <w:b/>
          <w:bCs/>
          <w:sz w:val="28"/>
        </w:rPr>
      </w:pPr>
      <w:r>
        <w:rPr>
          <w:b/>
          <w:bCs/>
          <w:sz w:val="28"/>
        </w:rPr>
        <w:t xml:space="preserve"> </w:t>
      </w:r>
    </w:p>
    <w:p w:rsidR="00465C2D" w:rsidRDefault="00465C2D">
      <w:pPr>
        <w:pStyle w:val="Paragraph"/>
        <w:rPr>
          <w:i/>
          <w:iCs/>
        </w:rPr>
      </w:pPr>
      <w:r>
        <w:rPr>
          <w:b/>
          <w:bCs/>
          <w:i/>
          <w:iCs/>
          <w:sz w:val="28"/>
        </w:rPr>
        <w:t xml:space="preserve">     Ferric Chloride Etch</w:t>
      </w:r>
    </w:p>
    <w:p w:rsidR="00465C2D" w:rsidRDefault="00465C2D">
      <w:pPr>
        <w:pStyle w:val="Paragraph"/>
        <w:rPr>
          <w:b/>
          <w:bCs/>
          <w:sz w:val="26"/>
        </w:rPr>
      </w:pPr>
    </w:p>
    <w:p w:rsidR="00465C2D" w:rsidRDefault="00465C2D">
      <w:pPr>
        <w:pStyle w:val="Paragraph"/>
        <w:rPr>
          <w:b/>
          <w:bCs/>
          <w:sz w:val="28"/>
        </w:rPr>
      </w:pPr>
      <w:r>
        <w:rPr>
          <w:b/>
          <w:bCs/>
          <w:sz w:val="26"/>
        </w:rPr>
        <w:t xml:space="preserve">           </w:t>
      </w:r>
      <w:r>
        <w:rPr>
          <w:b/>
          <w:bCs/>
          <w:sz w:val="28"/>
        </w:rPr>
        <w:t>Atlas Die, LLC.</w:t>
      </w:r>
    </w:p>
    <w:p w:rsidR="00465C2D" w:rsidRDefault="00465C2D">
      <w:pPr>
        <w:pStyle w:val="Paragraph"/>
      </w:pPr>
    </w:p>
    <w:p w:rsidR="00465C2D" w:rsidRDefault="00465C2D">
      <w:pPr>
        <w:pStyle w:val="Paragraph"/>
      </w:pPr>
    </w:p>
    <w:p w:rsidR="00465C2D" w:rsidRDefault="00465C2D"/>
    <w:p w:rsidR="00465C2D" w:rsidRDefault="00465C2D"/>
    <w:p w:rsidR="00465C2D" w:rsidRDefault="00465C2D"/>
    <w:tbl>
      <w:tblPr>
        <w:tblpPr w:leftFromText="180" w:rightFromText="180" w:vertAnchor="text" w:horzAnchor="margin" w:tblpY="12"/>
        <w:tblW w:w="0" w:type="auto"/>
        <w:tblLayout w:type="fixed"/>
        <w:tblCellMar>
          <w:left w:w="71" w:type="dxa"/>
          <w:right w:w="71" w:type="dxa"/>
        </w:tblCellMar>
        <w:tblLook w:val="0000" w:firstRow="0" w:lastRow="0" w:firstColumn="0" w:lastColumn="0" w:noHBand="0" w:noVBand="0"/>
      </w:tblPr>
      <w:tblGrid>
        <w:gridCol w:w="961"/>
        <w:gridCol w:w="576"/>
        <w:gridCol w:w="193"/>
        <w:gridCol w:w="1153"/>
        <w:gridCol w:w="962"/>
      </w:tblGrid>
      <w:tr w:rsidR="00465C2D">
        <w:tblPrEx>
          <w:tblCellMar>
            <w:top w:w="0" w:type="dxa"/>
            <w:bottom w:w="0" w:type="dxa"/>
          </w:tblCellMar>
        </w:tblPrEx>
        <w:trPr>
          <w:trHeight w:val="197"/>
        </w:trPr>
        <w:tc>
          <w:tcPr>
            <w:tcW w:w="1537" w:type="dxa"/>
            <w:gridSpan w:val="2"/>
            <w:tcBorders>
              <w:top w:val="single" w:sz="18" w:space="0" w:color="auto"/>
              <w:left w:val="single" w:sz="18" w:space="0" w:color="auto"/>
              <w:bottom w:val="single" w:sz="12" w:space="0" w:color="auto"/>
            </w:tcBorders>
          </w:tcPr>
          <w:p w:rsidR="00465C2D" w:rsidRDefault="00465C2D">
            <w:pPr>
              <w:pStyle w:val="Paragraph"/>
              <w:rPr>
                <w:sz w:val="18"/>
              </w:rPr>
            </w:pPr>
            <w:r>
              <w:rPr>
                <w:sz w:val="18"/>
              </w:rPr>
              <w:t>Revision Status:</w:t>
            </w:r>
          </w:p>
        </w:tc>
        <w:tc>
          <w:tcPr>
            <w:tcW w:w="2308" w:type="dxa"/>
            <w:gridSpan w:val="3"/>
            <w:tcBorders>
              <w:top w:val="single" w:sz="18" w:space="0" w:color="auto"/>
              <w:bottom w:val="single" w:sz="12" w:space="0" w:color="auto"/>
              <w:right w:val="single" w:sz="18" w:space="0" w:color="auto"/>
            </w:tcBorders>
          </w:tcPr>
          <w:p w:rsidR="00465C2D" w:rsidRDefault="00465C2D">
            <w:pPr>
              <w:pStyle w:val="Paragraph"/>
              <w:rPr>
                <w:sz w:val="18"/>
              </w:rPr>
            </w:pPr>
          </w:p>
        </w:tc>
      </w:tr>
      <w:tr w:rsidR="00465C2D">
        <w:tblPrEx>
          <w:tblCellMar>
            <w:top w:w="0" w:type="dxa"/>
            <w:bottom w:w="0" w:type="dxa"/>
          </w:tblCellMar>
        </w:tblPrEx>
        <w:trPr>
          <w:trHeight w:val="250"/>
        </w:trPr>
        <w:tc>
          <w:tcPr>
            <w:tcW w:w="961" w:type="dxa"/>
            <w:tcBorders>
              <w:top w:val="single" w:sz="12" w:space="0" w:color="auto"/>
              <w:left w:val="single" w:sz="18" w:space="0" w:color="auto"/>
              <w:bottom w:val="single" w:sz="18" w:space="0" w:color="auto"/>
            </w:tcBorders>
          </w:tcPr>
          <w:p w:rsidR="00465C2D" w:rsidRDefault="00465C2D">
            <w:pPr>
              <w:pStyle w:val="Paragraph"/>
              <w:rPr>
                <w:sz w:val="18"/>
              </w:rPr>
            </w:pPr>
            <w:r>
              <w:rPr>
                <w:sz w:val="18"/>
              </w:rPr>
              <w:t>Version:</w:t>
            </w:r>
          </w:p>
        </w:tc>
        <w:tc>
          <w:tcPr>
            <w:tcW w:w="769" w:type="dxa"/>
            <w:gridSpan w:val="2"/>
            <w:tcBorders>
              <w:top w:val="single" w:sz="12" w:space="0" w:color="auto"/>
              <w:bottom w:val="single" w:sz="18" w:space="0" w:color="auto"/>
              <w:right w:val="single" w:sz="12" w:space="0" w:color="auto"/>
            </w:tcBorders>
          </w:tcPr>
          <w:p w:rsidR="00465C2D" w:rsidRDefault="00465C2D">
            <w:pPr>
              <w:pStyle w:val="Paragraph"/>
              <w:rPr>
                <w:sz w:val="18"/>
              </w:rPr>
            </w:pPr>
            <w:bookmarkStart w:id="1" w:name="Version"/>
            <w:r>
              <w:rPr>
                <w:sz w:val="18"/>
              </w:rPr>
              <w:t>0.1</w:t>
            </w:r>
            <w:bookmarkEnd w:id="1"/>
          </w:p>
        </w:tc>
        <w:tc>
          <w:tcPr>
            <w:tcW w:w="1153" w:type="dxa"/>
            <w:tcBorders>
              <w:top w:val="single" w:sz="12" w:space="0" w:color="auto"/>
              <w:left w:val="nil"/>
              <w:bottom w:val="single" w:sz="18" w:space="0" w:color="auto"/>
            </w:tcBorders>
          </w:tcPr>
          <w:p w:rsidR="00465C2D" w:rsidRDefault="00465C2D">
            <w:pPr>
              <w:pStyle w:val="Paragraph"/>
              <w:rPr>
                <w:sz w:val="18"/>
              </w:rPr>
            </w:pPr>
            <w:r>
              <w:rPr>
                <w:sz w:val="18"/>
              </w:rPr>
              <w:t>Date printed:</w:t>
            </w:r>
          </w:p>
        </w:tc>
        <w:tc>
          <w:tcPr>
            <w:tcW w:w="962" w:type="dxa"/>
            <w:tcBorders>
              <w:top w:val="single" w:sz="12" w:space="0" w:color="auto"/>
              <w:bottom w:val="single" w:sz="18" w:space="0" w:color="auto"/>
              <w:right w:val="single" w:sz="18" w:space="0" w:color="auto"/>
            </w:tcBorders>
          </w:tcPr>
          <w:p w:rsidR="00465C2D" w:rsidRDefault="00465C2D">
            <w:pPr>
              <w:pStyle w:val="Paragraph"/>
              <w:rPr>
                <w:sz w:val="18"/>
              </w:rPr>
            </w:pPr>
            <w:r>
              <w:rPr>
                <w:sz w:val="18"/>
              </w:rPr>
              <w:t>12-10-03</w:t>
            </w:r>
          </w:p>
        </w:tc>
      </w:tr>
    </w:tbl>
    <w:p w:rsidR="00465C2D" w:rsidRDefault="00465C2D">
      <w:pPr>
        <w:rPr>
          <w:sz w:val="20"/>
        </w:rPr>
      </w:pPr>
    </w:p>
    <w:p w:rsidR="00465C2D" w:rsidRDefault="00465C2D">
      <w:pPr>
        <w:rPr>
          <w:sz w:val="20"/>
        </w:rPr>
      </w:pPr>
    </w:p>
    <w:p w:rsidR="00465C2D" w:rsidRDefault="00465C2D">
      <w:pPr>
        <w:rPr>
          <w:sz w:val="20"/>
        </w:rPr>
      </w:pPr>
    </w:p>
    <w:p w:rsidR="00465C2D" w:rsidRDefault="00465C2D">
      <w:pPr>
        <w:rPr>
          <w:sz w:val="20"/>
        </w:rPr>
      </w:pPr>
    </w:p>
    <w:p w:rsidR="00465C2D" w:rsidRDefault="00465C2D">
      <w:pPr>
        <w:rPr>
          <w:sz w:val="20"/>
        </w:rPr>
      </w:pPr>
    </w:p>
    <w:p w:rsidR="00465C2D" w:rsidRDefault="00465C2D">
      <w:pPr>
        <w:rPr>
          <w:sz w:val="20"/>
        </w:rPr>
      </w:pPr>
    </w:p>
    <w:p w:rsidR="00465C2D" w:rsidRDefault="00465C2D">
      <w:pPr>
        <w:rPr>
          <w:sz w:val="20"/>
        </w:rPr>
      </w:pPr>
    </w:p>
    <w:p w:rsidR="00465C2D" w:rsidRDefault="00465C2D">
      <w:r>
        <w:t xml:space="preserve">Chemcut Corp. </w:t>
      </w:r>
    </w:p>
    <w:p w:rsidR="00465C2D" w:rsidRDefault="00465C2D">
      <w:r>
        <w:t>500 Science Park Road.</w:t>
      </w:r>
    </w:p>
    <w:p w:rsidR="00465C2D" w:rsidRDefault="00465C2D">
      <w:r>
        <w:t>State College, Pa. 16803-2299</w:t>
      </w:r>
    </w:p>
    <w:p w:rsidR="00465C2D" w:rsidRDefault="00465C2D"/>
    <w:p w:rsidR="00465C2D" w:rsidRDefault="00465C2D">
      <w:pPr>
        <w:pStyle w:val="H1"/>
      </w:pPr>
      <w:r>
        <w:br w:type="page"/>
      </w:r>
      <w:bookmarkStart w:id="2" w:name="_Toc515438827"/>
      <w:bookmarkStart w:id="3" w:name="_Toc515439932"/>
      <w:bookmarkStart w:id="4" w:name="_Toc515442526"/>
      <w:bookmarkStart w:id="5" w:name="_Toc518276869"/>
      <w:bookmarkStart w:id="6" w:name="_Toc518276873"/>
      <w:bookmarkStart w:id="7" w:name="_Toc518277009"/>
      <w:r>
        <w:lastRenderedPageBreak/>
        <w:t>Introduction</w:t>
      </w:r>
      <w:bookmarkEnd w:id="2"/>
      <w:bookmarkEnd w:id="3"/>
      <w:bookmarkEnd w:id="4"/>
      <w:bookmarkEnd w:id="5"/>
      <w:bookmarkEnd w:id="6"/>
      <w:bookmarkEnd w:id="7"/>
    </w:p>
    <w:p w:rsidR="00465C2D" w:rsidRDefault="00465C2D">
      <w:pPr>
        <w:pStyle w:val="Heading1"/>
        <w:numPr>
          <w:ilvl w:val="0"/>
          <w:numId w:val="0"/>
        </w:numPr>
      </w:pPr>
    </w:p>
    <w:p w:rsidR="00465C2D" w:rsidRDefault="00465C2D">
      <w:pPr>
        <w:rPr>
          <w:lang w:val="de-DE"/>
        </w:rPr>
      </w:pPr>
    </w:p>
    <w:p w:rsidR="00465C2D" w:rsidRDefault="00465C2D">
      <w:pPr>
        <w:pStyle w:val="Heading1"/>
        <w:numPr>
          <w:ilvl w:val="0"/>
          <w:numId w:val="0"/>
        </w:numPr>
      </w:pPr>
      <w:r>
        <w:t>Contents..………………..……………………………………………………………….Page</w:t>
      </w:r>
    </w:p>
    <w:p w:rsidR="00465C2D" w:rsidRDefault="00465C2D">
      <w:pPr>
        <w:rPr>
          <w:lang w:val="de-DE"/>
        </w:rPr>
      </w:pPr>
    </w:p>
    <w:p w:rsidR="00465C2D" w:rsidRDefault="00465C2D">
      <w:pPr>
        <w:pStyle w:val="TOC2"/>
        <w:tabs>
          <w:tab w:val="left" w:pos="960"/>
          <w:tab w:val="right" w:leader="dot" w:pos="8630"/>
        </w:tabs>
        <w:rPr>
          <w:rFonts w:ascii="Times New Roman" w:hAnsi="Times New Roman" w:cs="Times New Roman"/>
          <w:b w:val="0"/>
          <w:sz w:val="24"/>
          <w:szCs w:val="24"/>
        </w:rPr>
      </w:pPr>
      <w:r>
        <w:rPr>
          <w:lang w:val="de-DE"/>
        </w:rPr>
        <w:fldChar w:fldCharType="begin"/>
      </w:r>
      <w:r>
        <w:rPr>
          <w:lang w:val="de-DE"/>
        </w:rPr>
        <w:instrText xml:space="preserve"> TOC \t  "h2,2, h3,3" </w:instrText>
      </w:r>
      <w:r>
        <w:rPr>
          <w:lang w:val="de-DE"/>
        </w:rPr>
        <w:fldChar w:fldCharType="separate"/>
      </w:r>
      <w:r>
        <w:t>1.1</w:t>
      </w:r>
      <w:r>
        <w:rPr>
          <w:rFonts w:ascii="Times New Roman" w:hAnsi="Times New Roman" w:cs="Times New Roman"/>
          <w:b w:val="0"/>
          <w:sz w:val="24"/>
          <w:szCs w:val="24"/>
        </w:rPr>
        <w:tab/>
      </w:r>
      <w:r>
        <w:t>Scope of the Manual</w:t>
      </w:r>
      <w:r>
        <w:tab/>
      </w:r>
      <w:r>
        <w:fldChar w:fldCharType="begin"/>
      </w:r>
      <w:r>
        <w:instrText xml:space="preserve"> PAGEREF _Toc43691957 \h </w:instrText>
      </w:r>
      <w:r>
        <w:fldChar w:fldCharType="separate"/>
      </w:r>
      <w:r>
        <w:t>3</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1.2</w:t>
      </w:r>
      <w:r>
        <w:rPr>
          <w:rFonts w:ascii="Times New Roman" w:hAnsi="Times New Roman" w:cs="Times New Roman"/>
          <w:b w:val="0"/>
          <w:sz w:val="24"/>
          <w:szCs w:val="24"/>
        </w:rPr>
        <w:tab/>
      </w:r>
      <w:r>
        <w:t>Navigation:</w:t>
      </w:r>
      <w:r>
        <w:tab/>
      </w:r>
      <w:r>
        <w:fldChar w:fldCharType="begin"/>
      </w:r>
      <w:r>
        <w:instrText xml:space="preserve"> PAGEREF _Toc43691958 \h </w:instrText>
      </w:r>
      <w:r>
        <w:fldChar w:fldCharType="separate"/>
      </w:r>
      <w:r>
        <w:t>3</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1.3</w:t>
      </w:r>
      <w:r>
        <w:rPr>
          <w:rFonts w:ascii="Times New Roman" w:hAnsi="Times New Roman" w:cs="Times New Roman"/>
          <w:b w:val="0"/>
          <w:sz w:val="24"/>
          <w:szCs w:val="24"/>
        </w:rPr>
        <w:tab/>
      </w:r>
      <w:r>
        <w:t>Symbols</w:t>
      </w:r>
      <w:r>
        <w:tab/>
      </w:r>
      <w:r>
        <w:fldChar w:fldCharType="begin"/>
      </w:r>
      <w:r>
        <w:instrText xml:space="preserve"> PAGEREF _Toc43691959 \h </w:instrText>
      </w:r>
      <w:r>
        <w:fldChar w:fldCharType="separate"/>
      </w:r>
      <w:r>
        <w:t>3</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1.4</w:t>
      </w:r>
      <w:r>
        <w:rPr>
          <w:rFonts w:ascii="Times New Roman" w:hAnsi="Times New Roman" w:cs="Times New Roman"/>
          <w:b w:val="0"/>
          <w:sz w:val="24"/>
          <w:szCs w:val="24"/>
        </w:rPr>
        <w:tab/>
      </w:r>
      <w:r>
        <w:t>Diagrams</w:t>
      </w:r>
      <w:r>
        <w:tab/>
      </w:r>
      <w:r>
        <w:fldChar w:fldCharType="begin"/>
      </w:r>
      <w:r>
        <w:instrText xml:space="preserve"> PAGEREF _Toc43691960 \h </w:instrText>
      </w:r>
      <w:r>
        <w:fldChar w:fldCharType="separate"/>
      </w:r>
      <w:r>
        <w:t>4</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1.5</w:t>
      </w:r>
      <w:r>
        <w:rPr>
          <w:rFonts w:ascii="Times New Roman" w:hAnsi="Times New Roman" w:cs="Times New Roman"/>
          <w:b w:val="0"/>
          <w:sz w:val="24"/>
          <w:szCs w:val="24"/>
        </w:rPr>
        <w:tab/>
      </w:r>
      <w:r>
        <w:t>Additional Documentation</w:t>
      </w:r>
      <w:r>
        <w:tab/>
      </w:r>
      <w:r>
        <w:fldChar w:fldCharType="begin"/>
      </w:r>
      <w:r>
        <w:instrText xml:space="preserve"> PAGEREF _Toc43691961 \h </w:instrText>
      </w:r>
      <w:r>
        <w:fldChar w:fldCharType="separate"/>
      </w:r>
      <w:r>
        <w:t>4</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1.5.1</w:t>
      </w:r>
      <w:r>
        <w:rPr>
          <w:rFonts w:ascii="Times New Roman" w:hAnsi="Times New Roman" w:cs="Times New Roman"/>
          <w:sz w:val="24"/>
          <w:szCs w:val="24"/>
        </w:rPr>
        <w:tab/>
      </w:r>
      <w:r>
        <w:rPr>
          <w:szCs w:val="28"/>
        </w:rPr>
        <w:t>Electrical</w:t>
      </w:r>
      <w:r>
        <w:tab/>
      </w:r>
      <w:r>
        <w:fldChar w:fldCharType="begin"/>
      </w:r>
      <w:r>
        <w:instrText xml:space="preserve"> PAGEREF _Toc43691962 \h </w:instrText>
      </w:r>
      <w:r>
        <w:fldChar w:fldCharType="separate"/>
      </w:r>
      <w:r>
        <w:t>4</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1.5.2</w:t>
      </w:r>
      <w:r>
        <w:rPr>
          <w:rFonts w:ascii="Times New Roman" w:hAnsi="Times New Roman" w:cs="Times New Roman"/>
          <w:sz w:val="24"/>
          <w:szCs w:val="24"/>
        </w:rPr>
        <w:tab/>
      </w:r>
      <w:r>
        <w:rPr>
          <w:szCs w:val="28"/>
        </w:rPr>
        <w:t>Chemicals</w:t>
      </w:r>
      <w:r>
        <w:tab/>
      </w:r>
      <w:r>
        <w:fldChar w:fldCharType="begin"/>
      </w:r>
      <w:r>
        <w:instrText xml:space="preserve"> PAGEREF _Toc43691963 \h </w:instrText>
      </w:r>
      <w:r>
        <w:fldChar w:fldCharType="separate"/>
      </w:r>
      <w:r>
        <w:t>4</w:t>
      </w:r>
      <w:r>
        <w:fldChar w:fldCharType="end"/>
      </w:r>
    </w:p>
    <w:p w:rsidR="00465C2D" w:rsidRDefault="00465C2D">
      <w:pPr>
        <w:pStyle w:val="TOC1"/>
        <w:rPr>
          <w:lang w:val="de-DE"/>
        </w:rPr>
      </w:pPr>
      <w:r>
        <w:rPr>
          <w:lang w:val="de-DE"/>
        </w:rPr>
        <w:fldChar w:fldCharType="end"/>
      </w:r>
    </w:p>
    <w:p w:rsidR="00465C2D" w:rsidRDefault="00465C2D">
      <w:pPr>
        <w:pStyle w:val="H2"/>
      </w:pPr>
      <w:bookmarkStart w:id="8" w:name="_Toc515345531"/>
      <w:bookmarkStart w:id="9" w:name="_Toc515346432"/>
      <w:bookmarkStart w:id="10" w:name="_Toc515439933"/>
      <w:bookmarkStart w:id="11" w:name="_Toc515442527"/>
      <w:r>
        <w:br w:type="page"/>
      </w:r>
      <w:bookmarkStart w:id="12" w:name="_Toc43691957"/>
      <w:r>
        <w:lastRenderedPageBreak/>
        <w:t>Scope of the Manual</w:t>
      </w:r>
      <w:bookmarkEnd w:id="8"/>
      <w:bookmarkEnd w:id="9"/>
      <w:bookmarkEnd w:id="10"/>
      <w:bookmarkEnd w:id="11"/>
      <w:bookmarkEnd w:id="12"/>
    </w:p>
    <w:p w:rsidR="00465C2D" w:rsidRDefault="00465C2D">
      <w:pPr>
        <w:pStyle w:val="Paragraph"/>
      </w:pPr>
      <w:r>
        <w:t>This manual explains the operation, maintenance, and parts identification procedures for your Chemcut processing system.  This Manual is divided into several chapters.  The subject content of each chapter is listed in the “Table of Contents” on the cover page of this document (page 1).  Other important information contained on the cover page includes the system serial number and the intended processes for your Chemcut system.</w:t>
      </w:r>
    </w:p>
    <w:p w:rsidR="00465C2D" w:rsidRDefault="00465C2D">
      <w:pPr>
        <w:pStyle w:val="Paragraph"/>
      </w:pPr>
    </w:p>
    <w:p w:rsidR="00465C2D" w:rsidRDefault="00465C2D">
      <w:pPr>
        <w:pStyle w:val="H2"/>
      </w:pPr>
      <w:r>
        <w:t xml:space="preserve"> </w:t>
      </w:r>
      <w:bookmarkStart w:id="13" w:name="_Toc515345532"/>
      <w:bookmarkStart w:id="14" w:name="_Toc515346433"/>
      <w:bookmarkStart w:id="15" w:name="_Toc515439934"/>
      <w:bookmarkStart w:id="16" w:name="_Toc515442528"/>
      <w:bookmarkStart w:id="17" w:name="_Toc43691958"/>
      <w:r>
        <w:t>Navigation:</w:t>
      </w:r>
      <w:bookmarkEnd w:id="13"/>
      <w:bookmarkEnd w:id="14"/>
      <w:bookmarkEnd w:id="15"/>
      <w:bookmarkEnd w:id="16"/>
      <w:bookmarkEnd w:id="17"/>
    </w:p>
    <w:p w:rsidR="00465C2D" w:rsidRDefault="00465C2D">
      <w:pPr>
        <w:pStyle w:val="Paragraph"/>
      </w:pPr>
      <w:r>
        <w:t xml:space="preserve">Navigation through this CD based document, is accomplished by “pointing” and “clicking” at links contained within the document.  The central point of navigation is the “Title Page” (page 1-1).  Positioning the cursor over a chapter heading (pointing), and then depressing the left mouse button, (clicking) will automatically cause the document to jump to the start of the selected chapter.  </w:t>
      </w:r>
    </w:p>
    <w:p w:rsidR="00465C2D" w:rsidRDefault="00465C2D">
      <w:pPr>
        <w:pStyle w:val="Paragraph"/>
      </w:pPr>
      <w:r>
        <w:t>Each chapter contains links to further refine the navigation through this document. “Pointing” and “Clicking” on any page number in a chapter index page will cause the document to jump to the requested page or section of the document.  Returning to the “Title Page”, is accomplished by selecting the first page of this document.  Clicking on the “first page” button located on the Adobe toolbar, or sliding the vertical scroll bar to its very top position are the best methods for returning to the “Title Page”.</w:t>
      </w:r>
    </w:p>
    <w:p w:rsidR="00465C2D" w:rsidRDefault="00465C2D">
      <w:pPr>
        <w:pStyle w:val="Paragraph"/>
        <w:rPr>
          <w:b/>
        </w:rPr>
      </w:pPr>
    </w:p>
    <w:p w:rsidR="00465C2D" w:rsidRDefault="00465C2D">
      <w:pPr>
        <w:pStyle w:val="H2"/>
      </w:pPr>
      <w:bookmarkStart w:id="18" w:name="_Toc340995908"/>
      <w:bookmarkStart w:id="19" w:name="_Toc342198464"/>
      <w:bookmarkStart w:id="20" w:name="_Toc515345533"/>
      <w:bookmarkStart w:id="21" w:name="_Toc515346434"/>
      <w:bookmarkStart w:id="22" w:name="_Toc515439935"/>
      <w:bookmarkStart w:id="23" w:name="_Toc515442529"/>
      <w:bookmarkStart w:id="24" w:name="_Toc43691959"/>
      <w:r>
        <w:t>Symbol</w:t>
      </w:r>
      <w:bookmarkEnd w:id="18"/>
      <w:bookmarkEnd w:id="19"/>
      <w:r>
        <w:t>s</w:t>
      </w:r>
      <w:bookmarkEnd w:id="20"/>
      <w:bookmarkEnd w:id="21"/>
      <w:bookmarkEnd w:id="22"/>
      <w:bookmarkEnd w:id="23"/>
      <w:bookmarkEnd w:id="24"/>
    </w:p>
    <w:p w:rsidR="00465C2D" w:rsidRDefault="00465C2D">
      <w:pPr>
        <w:pStyle w:val="Paragraph"/>
      </w:pPr>
      <w:r>
        <w:t>Two symbols, placed on the right side of the page are used in this documentation to highlight points that should receive special attention:</w:t>
      </w:r>
    </w:p>
    <w:p w:rsidR="00465C2D" w:rsidRDefault="00465C2D">
      <w:pPr>
        <w:pStyle w:val="Paragraph"/>
      </w:pPr>
    </w:p>
    <w:p w:rsidR="00465C2D" w:rsidRDefault="00465C2D">
      <w:pPr>
        <w:pStyle w:val="Paragraph"/>
      </w:pPr>
    </w:p>
    <w:p w:rsidR="00465C2D" w:rsidRDefault="00D21B3C">
      <w:r>
        <w:rPr>
          <w:noProof/>
        </w:rPr>
        <w:drawing>
          <wp:anchor distT="0" distB="0" distL="114300" distR="114300" simplePos="0" relativeHeight="251597824" behindDoc="0" locked="0" layoutInCell="1" allowOverlap="1">
            <wp:simplePos x="0" y="0"/>
            <wp:positionH relativeFrom="column">
              <wp:posOffset>4617720</wp:posOffset>
            </wp:positionH>
            <wp:positionV relativeFrom="paragraph">
              <wp:posOffset>109855</wp:posOffset>
            </wp:positionV>
            <wp:extent cx="723900" cy="632460"/>
            <wp:effectExtent l="0" t="0" r="0" b="0"/>
            <wp:wrapNone/>
            <wp:docPr id="1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C2D">
        <w:t xml:space="preserve">To avoid health hazards and safety risks for personnel, </w:t>
      </w:r>
    </w:p>
    <w:p w:rsidR="00465C2D" w:rsidRDefault="00465C2D">
      <w:r>
        <w:t>please carefully observe comments</w:t>
      </w:r>
    </w:p>
    <w:p w:rsidR="00465C2D" w:rsidRDefault="00465C2D">
      <w:r>
        <w:t>indicated with the following symbol:</w:t>
      </w:r>
    </w:p>
    <w:p w:rsidR="00465C2D" w:rsidRDefault="00465C2D">
      <w:pPr>
        <w:pStyle w:val="Paragraph"/>
      </w:pPr>
    </w:p>
    <w:p w:rsidR="00465C2D" w:rsidRDefault="00465C2D">
      <w:pPr>
        <w:pStyle w:val="Paragraph"/>
      </w:pPr>
    </w:p>
    <w:p w:rsidR="00465C2D" w:rsidRDefault="00D21B3C">
      <w:r>
        <w:rPr>
          <w:noProof/>
          <w:sz w:val="20"/>
        </w:rPr>
        <mc:AlternateContent>
          <mc:Choice Requires="wps">
            <w:drawing>
              <wp:anchor distT="0" distB="0" distL="114300" distR="114300" simplePos="0" relativeHeight="251596800" behindDoc="0" locked="0" layoutInCell="1" allowOverlap="1">
                <wp:simplePos x="0" y="0"/>
                <wp:positionH relativeFrom="column">
                  <wp:posOffset>4619625</wp:posOffset>
                </wp:positionH>
                <wp:positionV relativeFrom="paragraph">
                  <wp:posOffset>92075</wp:posOffset>
                </wp:positionV>
                <wp:extent cx="720090" cy="431800"/>
                <wp:effectExtent l="0" t="1270" r="3810" b="0"/>
                <wp:wrapNone/>
                <wp:docPr id="12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431800"/>
                        </a:xfrm>
                        <a:prstGeom prst="rect">
                          <a:avLst/>
                        </a:prstGeom>
                        <a:solidFill>
                          <a:srgbClr val="FFFFFF"/>
                        </a:solidFill>
                        <a:ln>
                          <a:noFill/>
                        </a:ln>
                        <a:effectLst/>
                        <a:extLs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65C2D" w:rsidRDefault="00465C2D">
                            <w:pPr>
                              <w:jc w:val="right"/>
                            </w:pPr>
                            <w:r>
                              <w:object w:dxaOrig="1322" w:dyaOrig="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31.5pt">
                                  <v:imagedata r:id="rId9" o:title=""/>
                                </v:shape>
                                <o:OLEObject Type="Embed" ProgID="CDraw4" ShapeID="_x0000_i1025" DrawAspect="Content" ObjectID="_1693984214" r:id="rId10"/>
                              </w:objec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3.75pt;margin-top:7.25pt;width:56.7pt;height:3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" stroked="f" strokecolor="red">
                <v:textbox inset="1pt,1pt,1pt,1pt">
                  <w:txbxContent>
                    <w:p w:rsidR="00465C2D" w:rsidRDefault="00465C2D">
                      <w:pPr>
                        <w:jc w:val="right"/>
                      </w:pPr>
                      <w:r>
                        <w:object w:dxaOrig="1322" w:dyaOrig="743">
                          <v:shape id="_x0000_i1025" type="#_x0000_t75" style="width:56.25pt;height:31.5pt">
                            <v:imagedata r:id="rId9" o:title=""/>
                          </v:shape>
                          <o:OLEObject Type="Embed" ProgID="CDraw4" ShapeID="_x0000_i1025" DrawAspect="Content" ObjectID="_1693984214" r:id="rId11"/>
                        </w:object>
                      </w:r>
                    </w:p>
                  </w:txbxContent>
                </v:textbox>
              </v:rect>
            </w:pict>
          </mc:Fallback>
        </mc:AlternateContent>
      </w:r>
      <w:r w:rsidR="00465C2D">
        <w:t>Points that are particularly important to the</w:t>
      </w:r>
    </w:p>
    <w:p w:rsidR="00465C2D" w:rsidRDefault="00465C2D">
      <w:r>
        <w:t>operation and maintenance of the equipment</w:t>
      </w:r>
    </w:p>
    <w:p w:rsidR="00465C2D" w:rsidRDefault="00465C2D">
      <w:r>
        <w:t>are marked with the following symbol:</w:t>
      </w:r>
    </w:p>
    <w:p w:rsidR="00465C2D" w:rsidRDefault="00465C2D"/>
    <w:p w:rsidR="00465C2D" w:rsidRDefault="00465C2D">
      <w:pPr>
        <w:pStyle w:val="H2"/>
      </w:pPr>
      <w:bookmarkStart w:id="25" w:name="_Toc515345534"/>
      <w:bookmarkStart w:id="26" w:name="_Toc515346435"/>
      <w:bookmarkStart w:id="27" w:name="_Toc515439936"/>
      <w:bookmarkStart w:id="28" w:name="_Toc515442530"/>
      <w:r>
        <w:br w:type="page"/>
      </w:r>
      <w:bookmarkStart w:id="29" w:name="_Toc43691960"/>
      <w:r>
        <w:lastRenderedPageBreak/>
        <w:t>Diagrams</w:t>
      </w:r>
      <w:bookmarkEnd w:id="25"/>
      <w:bookmarkEnd w:id="26"/>
      <w:bookmarkEnd w:id="27"/>
      <w:bookmarkEnd w:id="28"/>
      <w:bookmarkEnd w:id="29"/>
      <w:r>
        <w:t xml:space="preserve"> </w:t>
      </w:r>
    </w:p>
    <w:p w:rsidR="00465C2D" w:rsidRDefault="00465C2D">
      <w:pPr>
        <w:pStyle w:val="Paragraph"/>
      </w:pPr>
      <w:r>
        <w:t xml:space="preserve">The standard transport direction is from left to right.  Left to right transport direction is defined as the direction of product flow as viewed from the operator’s side of the equipment.  Reference diagrams included in this documentation are illustrated based on this left to right transport direction.  For right to left machines, the concepts illustrated on these drawings are correct, but need to be visualized as mirror images.  To help in the comprehension of these drawings, it is important to consider the “Transport Direction” that is indicated on these diagrams.  </w:t>
      </w:r>
    </w:p>
    <w:p w:rsidR="00465C2D" w:rsidRDefault="00465C2D">
      <w:pPr>
        <w:pStyle w:val="Paragraph"/>
      </w:pPr>
    </w:p>
    <w:p w:rsidR="00465C2D" w:rsidRDefault="00465C2D">
      <w:pPr>
        <w:pStyle w:val="H2"/>
      </w:pPr>
      <w:bookmarkStart w:id="30" w:name="_Toc515345535"/>
      <w:bookmarkStart w:id="31" w:name="_Toc515346436"/>
      <w:bookmarkStart w:id="32" w:name="_Toc515439937"/>
      <w:bookmarkStart w:id="33" w:name="_Toc515442531"/>
      <w:bookmarkStart w:id="34" w:name="_Toc43691961"/>
      <w:r>
        <w:t>Additional Documentation</w:t>
      </w:r>
      <w:bookmarkEnd w:id="30"/>
      <w:bookmarkEnd w:id="31"/>
      <w:bookmarkEnd w:id="32"/>
      <w:bookmarkEnd w:id="33"/>
      <w:bookmarkEnd w:id="34"/>
    </w:p>
    <w:p w:rsidR="00465C2D" w:rsidRDefault="00465C2D">
      <w:pPr>
        <w:pStyle w:val="H3"/>
      </w:pPr>
      <w:bookmarkStart w:id="35" w:name="_Toc515345536"/>
      <w:bookmarkStart w:id="36" w:name="_Toc515346437"/>
      <w:bookmarkStart w:id="37" w:name="_Toc515439938"/>
      <w:bookmarkStart w:id="38" w:name="_Toc515442532"/>
      <w:bookmarkStart w:id="39" w:name="_Toc43691962"/>
      <w:r>
        <w:t>Electrical</w:t>
      </w:r>
      <w:bookmarkEnd w:id="35"/>
      <w:bookmarkEnd w:id="36"/>
      <w:bookmarkEnd w:id="37"/>
      <w:bookmarkEnd w:id="38"/>
      <w:bookmarkEnd w:id="39"/>
    </w:p>
    <w:p w:rsidR="00465C2D" w:rsidRDefault="00465C2D">
      <w:pPr>
        <w:pStyle w:val="Paragraph"/>
      </w:pPr>
      <w:r>
        <w:t>Printed copies of the documents below are located in the electrical control cabinets:</w:t>
      </w:r>
    </w:p>
    <w:p w:rsidR="00465C2D" w:rsidRDefault="00465C2D">
      <w:pPr>
        <w:pStyle w:val="BulletList"/>
      </w:pPr>
      <w:r>
        <w:t>Layout diagram</w:t>
      </w:r>
    </w:p>
    <w:p w:rsidR="00465C2D" w:rsidRDefault="00465C2D">
      <w:pPr>
        <w:pStyle w:val="BulletList"/>
      </w:pPr>
      <w:r>
        <w:t xml:space="preserve">Schematic wiring diagrams (main and control circuits)  </w:t>
      </w:r>
    </w:p>
    <w:p w:rsidR="00465C2D" w:rsidRDefault="00465C2D">
      <w:pPr>
        <w:pStyle w:val="BulletList"/>
      </w:pPr>
      <w:r>
        <w:t>Parts lists (electrical)</w:t>
      </w:r>
    </w:p>
    <w:p w:rsidR="00465C2D" w:rsidRDefault="00465C2D">
      <w:pPr>
        <w:pStyle w:val="Paragraph"/>
      </w:pPr>
    </w:p>
    <w:p w:rsidR="00465C2D" w:rsidRDefault="00465C2D">
      <w:pPr>
        <w:pStyle w:val="Paragraph"/>
      </w:pPr>
      <w:r>
        <w:t>Note:  In addition to the printed copies provided in the electrical cabinets, digital copies of this documentation and viewing software is provided on this CD.</w:t>
      </w:r>
    </w:p>
    <w:p w:rsidR="00465C2D" w:rsidRDefault="00465C2D">
      <w:pPr>
        <w:pStyle w:val="List"/>
        <w:numPr>
          <w:ilvl w:val="0"/>
          <w:numId w:val="0"/>
        </w:numPr>
        <w:ind w:left="283" w:hanging="283"/>
      </w:pPr>
    </w:p>
    <w:p w:rsidR="00465C2D" w:rsidRDefault="00465C2D">
      <w:pPr>
        <w:pStyle w:val="H3"/>
      </w:pPr>
      <w:bookmarkStart w:id="40" w:name="_Toc515345537"/>
      <w:bookmarkStart w:id="41" w:name="_Toc515346438"/>
      <w:bookmarkStart w:id="42" w:name="_Toc515439939"/>
      <w:bookmarkStart w:id="43" w:name="_Toc515442533"/>
      <w:bookmarkStart w:id="44" w:name="_Toc43691963"/>
      <w:r>
        <w:t>Chemicals</w:t>
      </w:r>
      <w:bookmarkEnd w:id="40"/>
      <w:bookmarkEnd w:id="41"/>
      <w:bookmarkEnd w:id="42"/>
      <w:bookmarkEnd w:id="43"/>
      <w:bookmarkEnd w:id="44"/>
    </w:p>
    <w:p w:rsidR="00465C2D" w:rsidRDefault="00465C2D">
      <w:pPr>
        <w:pStyle w:val="Paragraph"/>
      </w:pPr>
      <w:r>
        <w:t>The documents below related to chemicals are supplied with the chemicals.  They are not part of this document:</w:t>
      </w:r>
    </w:p>
    <w:p w:rsidR="00465C2D" w:rsidRDefault="00465C2D">
      <w:pPr>
        <w:pStyle w:val="BulletList"/>
      </w:pPr>
      <w:r>
        <w:t>Chemical safety sheets</w:t>
      </w:r>
    </w:p>
    <w:p w:rsidR="00465C2D" w:rsidRDefault="00465C2D">
      <w:pPr>
        <w:pStyle w:val="BulletList"/>
      </w:pPr>
      <w:r>
        <w:t xml:space="preserve">Instructions for the use of chemicals </w:t>
      </w:r>
    </w:p>
    <w:p w:rsidR="00465C2D" w:rsidRDefault="00465C2D">
      <w:pPr>
        <w:pStyle w:val="BulletList"/>
      </w:pPr>
      <w:r>
        <w:t xml:space="preserve">Analysis procedures </w:t>
      </w:r>
    </w:p>
    <w:p w:rsidR="00465C2D" w:rsidRDefault="00465C2D">
      <w:pPr>
        <w:numPr>
          <w:ilvl w:val="12"/>
          <w:numId w:val="0"/>
        </w:numPr>
        <w:ind w:left="720" w:hanging="720"/>
      </w:pPr>
    </w:p>
    <w:p w:rsidR="00465C2D" w:rsidRDefault="00465C2D">
      <w:pPr>
        <w:numPr>
          <w:ilvl w:val="12"/>
          <w:numId w:val="0"/>
        </w:numPr>
        <w:ind w:left="720" w:hanging="720"/>
        <w:rPr>
          <w:b/>
        </w:rPr>
      </w:pPr>
    </w:p>
    <w:p w:rsidR="00465C2D" w:rsidRDefault="00465C2D">
      <w:pPr>
        <w:numPr>
          <w:ilvl w:val="12"/>
          <w:numId w:val="0"/>
        </w:numPr>
        <w:sectPr w:rsidR="00465C2D">
          <w:headerReference w:type="default" r:id="rId12"/>
          <w:footerReference w:type="default" r:id="rId13"/>
          <w:pgSz w:w="12240" w:h="15840"/>
          <w:pgMar w:top="2160" w:right="1800" w:bottom="1440" w:left="1800" w:header="720" w:footer="720" w:gutter="0"/>
          <w:cols w:space="720"/>
          <w:docGrid w:linePitch="360"/>
        </w:sectPr>
      </w:pPr>
    </w:p>
    <w:p w:rsidR="00465C2D" w:rsidRDefault="00465C2D">
      <w:pPr>
        <w:pStyle w:val="H1"/>
      </w:pPr>
      <w:bookmarkStart w:id="45" w:name="_Toc515332987"/>
      <w:r>
        <w:lastRenderedPageBreak/>
        <w:t>Safety</w:t>
      </w:r>
      <w:bookmarkEnd w:id="45"/>
    </w:p>
    <w:p w:rsidR="00465C2D" w:rsidRDefault="00465C2D"/>
    <w:p w:rsidR="00465C2D" w:rsidRDefault="00465C2D">
      <w:pPr>
        <w:pStyle w:val="Heading1"/>
        <w:numPr>
          <w:ilvl w:val="0"/>
          <w:numId w:val="0"/>
        </w:numPr>
      </w:pPr>
      <w:r>
        <w:tab/>
        <w:t>Contents..…………………..………………………..………………………………..…Page</w:t>
      </w:r>
    </w:p>
    <w:p w:rsidR="00465C2D" w:rsidRDefault="00465C2D"/>
    <w:p w:rsidR="00465C2D" w:rsidRDefault="00465C2D">
      <w:pPr>
        <w:pStyle w:val="TOC2"/>
        <w:tabs>
          <w:tab w:val="left" w:pos="960"/>
          <w:tab w:val="right" w:leader="dot" w:pos="8630"/>
        </w:tabs>
        <w:rPr>
          <w:rFonts w:ascii="Times New Roman" w:hAnsi="Times New Roman"/>
          <w:b w:val="0"/>
          <w:szCs w:val="24"/>
        </w:rPr>
      </w:pPr>
      <w:r>
        <w:fldChar w:fldCharType="begin"/>
      </w:r>
      <w:r>
        <w:instrText xml:space="preserve"> TOC  \t "h2,2 , h3,3" </w:instrText>
      </w:r>
      <w:r>
        <w:fldChar w:fldCharType="separate"/>
      </w:r>
      <w:r>
        <w:t>2.1</w:t>
      </w:r>
      <w:r>
        <w:rPr>
          <w:rFonts w:ascii="Times New Roman" w:hAnsi="Times New Roman"/>
          <w:b w:val="0"/>
          <w:szCs w:val="24"/>
        </w:rPr>
        <w:tab/>
      </w:r>
      <w:r>
        <w:t>General information</w:t>
      </w:r>
      <w:r>
        <w:tab/>
      </w:r>
      <w:r>
        <w:fldChar w:fldCharType="begin"/>
      </w:r>
      <w:r>
        <w:instrText xml:space="preserve"> PAGEREF _Toc38780200 \h </w:instrText>
      </w:r>
      <w:r>
        <w:fldChar w:fldCharType="separate"/>
      </w:r>
      <w:r>
        <w:t>6</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2.1.1</w:t>
      </w:r>
      <w:r>
        <w:rPr>
          <w:rFonts w:ascii="Times New Roman" w:hAnsi="Times New Roman"/>
          <w:b/>
          <w:sz w:val="24"/>
          <w:szCs w:val="24"/>
        </w:rPr>
        <w:tab/>
      </w:r>
      <w:r>
        <w:rPr>
          <w:szCs w:val="28"/>
        </w:rPr>
        <w:t>Responsibility of the owner</w:t>
      </w:r>
      <w:r>
        <w:tab/>
      </w:r>
      <w:r>
        <w:fldChar w:fldCharType="begin"/>
      </w:r>
      <w:r>
        <w:instrText xml:space="preserve"> PAGEREF _Toc38780201 \h </w:instrText>
      </w:r>
      <w:r>
        <w:fldChar w:fldCharType="separate"/>
      </w:r>
      <w:r>
        <w:t>6</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lang w:val="en-GB"/>
        </w:rPr>
        <w:t>2.1.2</w:t>
      </w:r>
      <w:r>
        <w:rPr>
          <w:rFonts w:ascii="Times New Roman" w:hAnsi="Times New Roman"/>
          <w:b/>
          <w:sz w:val="24"/>
          <w:szCs w:val="24"/>
        </w:rPr>
        <w:tab/>
      </w:r>
      <w:r>
        <w:rPr>
          <w:szCs w:val="28"/>
          <w:lang w:val="en-GB"/>
        </w:rPr>
        <w:t>Responsibility of operators and maintenance personnel</w:t>
      </w:r>
      <w:r>
        <w:tab/>
      </w:r>
      <w:r>
        <w:fldChar w:fldCharType="begin"/>
      </w:r>
      <w:r>
        <w:instrText xml:space="preserve"> PAGEREF _Toc38780202 \h </w:instrText>
      </w:r>
      <w:r>
        <w:fldChar w:fldCharType="separate"/>
      </w:r>
      <w:r>
        <w:t>6</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lang w:val="en-GB"/>
        </w:rPr>
        <w:t>2.1.3</w:t>
      </w:r>
      <w:r>
        <w:rPr>
          <w:rFonts w:ascii="Times New Roman" w:hAnsi="Times New Roman"/>
          <w:b/>
          <w:sz w:val="24"/>
          <w:szCs w:val="24"/>
        </w:rPr>
        <w:tab/>
      </w:r>
      <w:r>
        <w:rPr>
          <w:szCs w:val="28"/>
          <w:lang w:val="en-GB"/>
        </w:rPr>
        <w:t>Design application</w:t>
      </w:r>
      <w:r>
        <w:tab/>
      </w:r>
      <w:r>
        <w:fldChar w:fldCharType="begin"/>
      </w:r>
      <w:r>
        <w:instrText xml:space="preserve"> PAGEREF _Toc38780203 \h </w:instrText>
      </w:r>
      <w:r>
        <w:fldChar w:fldCharType="separate"/>
      </w:r>
      <w:r>
        <w:t>7</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lang w:val="en-GB"/>
        </w:rPr>
        <w:t>2.1.4</w:t>
      </w:r>
      <w:r>
        <w:rPr>
          <w:rFonts w:ascii="Times New Roman" w:hAnsi="Times New Roman"/>
          <w:b/>
          <w:sz w:val="24"/>
          <w:szCs w:val="24"/>
        </w:rPr>
        <w:tab/>
      </w:r>
      <w:r>
        <w:rPr>
          <w:szCs w:val="28"/>
          <w:lang w:val="en-GB"/>
        </w:rPr>
        <w:t>Guarantee and liability</w:t>
      </w:r>
      <w:r>
        <w:tab/>
      </w:r>
      <w:r>
        <w:fldChar w:fldCharType="begin"/>
      </w:r>
      <w:r>
        <w:instrText xml:space="preserve"> PAGEREF _Toc38780204 \h </w:instrText>
      </w:r>
      <w:r>
        <w:fldChar w:fldCharType="separate"/>
      </w:r>
      <w:r>
        <w:t>7</w:t>
      </w:r>
      <w:r>
        <w:fldChar w:fldCharType="end"/>
      </w:r>
    </w:p>
    <w:p w:rsidR="00465C2D" w:rsidRDefault="00465C2D">
      <w:pPr>
        <w:pStyle w:val="TOC2"/>
        <w:tabs>
          <w:tab w:val="left" w:pos="960"/>
          <w:tab w:val="right" w:leader="dot" w:pos="8630"/>
        </w:tabs>
        <w:rPr>
          <w:rFonts w:ascii="Times New Roman" w:hAnsi="Times New Roman"/>
          <w:b w:val="0"/>
          <w:szCs w:val="24"/>
        </w:rPr>
      </w:pPr>
      <w:r>
        <w:rPr>
          <w:lang w:val="en-GB"/>
        </w:rPr>
        <w:t>2.2</w:t>
      </w:r>
      <w:r>
        <w:rPr>
          <w:rFonts w:ascii="Times New Roman" w:hAnsi="Times New Roman"/>
          <w:b w:val="0"/>
          <w:szCs w:val="24"/>
        </w:rPr>
        <w:tab/>
      </w:r>
      <w:r>
        <w:rPr>
          <w:lang w:val="en-GB"/>
        </w:rPr>
        <w:t>Safety and protection devices</w:t>
      </w:r>
      <w:r>
        <w:tab/>
      </w:r>
      <w:r>
        <w:fldChar w:fldCharType="begin"/>
      </w:r>
      <w:r>
        <w:instrText xml:space="preserve"> PAGEREF _Toc38780205 \h </w:instrText>
      </w:r>
      <w:r>
        <w:fldChar w:fldCharType="separate"/>
      </w:r>
      <w:r>
        <w:t>8</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lang w:val="en-GB"/>
        </w:rPr>
        <w:t>2.2.1</w:t>
      </w:r>
      <w:r>
        <w:rPr>
          <w:rFonts w:ascii="Times New Roman" w:hAnsi="Times New Roman"/>
          <w:b/>
          <w:sz w:val="24"/>
          <w:szCs w:val="24"/>
        </w:rPr>
        <w:tab/>
      </w:r>
      <w:r>
        <w:rPr>
          <w:szCs w:val="28"/>
          <w:lang w:val="en-GB"/>
        </w:rPr>
        <w:t>Emergency stop switches</w:t>
      </w:r>
      <w:r>
        <w:tab/>
      </w:r>
      <w:r>
        <w:fldChar w:fldCharType="begin"/>
      </w:r>
      <w:r>
        <w:instrText xml:space="preserve"> PAGEREF _Toc38780206 \h </w:instrText>
      </w:r>
      <w:r>
        <w:fldChar w:fldCharType="separate"/>
      </w:r>
      <w:r>
        <w:t>8</w:t>
      </w:r>
      <w:r>
        <w:fldChar w:fldCharType="end"/>
      </w:r>
    </w:p>
    <w:p w:rsidR="00465C2D" w:rsidRDefault="00465C2D">
      <w:pPr>
        <w:pStyle w:val="TOC2"/>
        <w:tabs>
          <w:tab w:val="left" w:pos="960"/>
          <w:tab w:val="right" w:leader="dot" w:pos="8630"/>
        </w:tabs>
        <w:rPr>
          <w:rFonts w:ascii="Times New Roman" w:hAnsi="Times New Roman"/>
          <w:b w:val="0"/>
          <w:szCs w:val="24"/>
        </w:rPr>
      </w:pPr>
      <w:r>
        <w:rPr>
          <w:lang w:val="en-GB"/>
        </w:rPr>
        <w:t>2.3</w:t>
      </w:r>
      <w:r>
        <w:rPr>
          <w:rFonts w:ascii="Times New Roman" w:hAnsi="Times New Roman"/>
          <w:b w:val="0"/>
          <w:szCs w:val="24"/>
        </w:rPr>
        <w:tab/>
      </w:r>
      <w:r>
        <w:rPr>
          <w:lang w:val="en-GB"/>
        </w:rPr>
        <w:t>Training of personnel</w:t>
      </w:r>
      <w:r>
        <w:tab/>
      </w:r>
      <w:r>
        <w:fldChar w:fldCharType="begin"/>
      </w:r>
      <w:r>
        <w:instrText xml:space="preserve"> PAGEREF _Toc38780207 \h </w:instrText>
      </w:r>
      <w:r>
        <w:fldChar w:fldCharType="separate"/>
      </w:r>
      <w:r>
        <w:t>8</w:t>
      </w:r>
      <w:r>
        <w:fldChar w:fldCharType="end"/>
      </w:r>
    </w:p>
    <w:p w:rsidR="00465C2D" w:rsidRDefault="00465C2D">
      <w:pPr>
        <w:pStyle w:val="TOC2"/>
        <w:tabs>
          <w:tab w:val="left" w:pos="960"/>
          <w:tab w:val="right" w:leader="dot" w:pos="8630"/>
        </w:tabs>
        <w:rPr>
          <w:rFonts w:ascii="Times New Roman" w:hAnsi="Times New Roman"/>
          <w:b w:val="0"/>
          <w:szCs w:val="24"/>
        </w:rPr>
      </w:pPr>
      <w:r>
        <w:rPr>
          <w:lang w:val="en-GB"/>
        </w:rPr>
        <w:t>2.4</w:t>
      </w:r>
      <w:r>
        <w:rPr>
          <w:rFonts w:ascii="Times New Roman" w:hAnsi="Times New Roman"/>
          <w:b w:val="0"/>
          <w:szCs w:val="24"/>
        </w:rPr>
        <w:tab/>
      </w:r>
      <w:r>
        <w:rPr>
          <w:lang w:val="en-GB"/>
        </w:rPr>
        <w:t>Equipment control</w:t>
      </w:r>
      <w:r>
        <w:tab/>
      </w:r>
      <w:r>
        <w:fldChar w:fldCharType="begin"/>
      </w:r>
      <w:r>
        <w:instrText xml:space="preserve"> PAGEREF _Toc38780208 \h </w:instrText>
      </w:r>
      <w:r>
        <w:fldChar w:fldCharType="separate"/>
      </w:r>
      <w:r>
        <w:t>9</w:t>
      </w:r>
      <w:r>
        <w:fldChar w:fldCharType="end"/>
      </w:r>
    </w:p>
    <w:p w:rsidR="00465C2D" w:rsidRDefault="00465C2D">
      <w:pPr>
        <w:pStyle w:val="TOC2"/>
        <w:tabs>
          <w:tab w:val="left" w:pos="960"/>
          <w:tab w:val="right" w:leader="dot" w:pos="8630"/>
        </w:tabs>
        <w:rPr>
          <w:rFonts w:ascii="Times New Roman" w:hAnsi="Times New Roman"/>
          <w:b w:val="0"/>
          <w:szCs w:val="24"/>
        </w:rPr>
      </w:pPr>
      <w:r>
        <w:rPr>
          <w:lang w:val="en-GB"/>
        </w:rPr>
        <w:t>2.5</w:t>
      </w:r>
      <w:r>
        <w:rPr>
          <w:rFonts w:ascii="Times New Roman" w:hAnsi="Times New Roman"/>
          <w:b w:val="0"/>
          <w:szCs w:val="24"/>
        </w:rPr>
        <w:tab/>
      </w:r>
      <w:r>
        <w:rPr>
          <w:lang w:val="en-GB"/>
        </w:rPr>
        <w:t>Safety procedures</w:t>
      </w:r>
      <w:r>
        <w:tab/>
      </w:r>
      <w:r>
        <w:fldChar w:fldCharType="begin"/>
      </w:r>
      <w:r>
        <w:instrText xml:space="preserve"> PAGEREF _Toc38780209 \h </w:instrText>
      </w:r>
      <w:r>
        <w:fldChar w:fldCharType="separate"/>
      </w:r>
      <w:r>
        <w:t>9</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lang w:val="en-GB"/>
        </w:rPr>
        <w:t>2.5.1</w:t>
      </w:r>
      <w:r>
        <w:rPr>
          <w:rFonts w:ascii="Times New Roman" w:hAnsi="Times New Roman"/>
          <w:b/>
          <w:sz w:val="24"/>
          <w:szCs w:val="24"/>
        </w:rPr>
        <w:tab/>
      </w:r>
      <w:r>
        <w:rPr>
          <w:szCs w:val="28"/>
          <w:lang w:val="en-GB"/>
        </w:rPr>
        <w:t>General</w:t>
      </w:r>
      <w:r>
        <w:tab/>
      </w:r>
      <w:r>
        <w:fldChar w:fldCharType="begin"/>
      </w:r>
      <w:r>
        <w:instrText xml:space="preserve"> PAGEREF _Toc38780210 \h </w:instrText>
      </w:r>
      <w:r>
        <w:fldChar w:fldCharType="separate"/>
      </w:r>
      <w:r>
        <w:t>9</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lang w:val="en-GB"/>
        </w:rPr>
        <w:t>2.5.2</w:t>
      </w:r>
      <w:r>
        <w:rPr>
          <w:rFonts w:ascii="Times New Roman" w:hAnsi="Times New Roman"/>
          <w:b/>
          <w:sz w:val="24"/>
          <w:szCs w:val="24"/>
        </w:rPr>
        <w:tab/>
      </w:r>
      <w:r>
        <w:rPr>
          <w:szCs w:val="28"/>
          <w:lang w:val="en-GB"/>
        </w:rPr>
        <w:t>Safety procedures in normal operation</w:t>
      </w:r>
      <w:r>
        <w:tab/>
      </w:r>
      <w:r>
        <w:fldChar w:fldCharType="begin"/>
      </w:r>
      <w:r>
        <w:instrText xml:space="preserve"> PAGEREF _Toc38780211 \h </w:instrText>
      </w:r>
      <w:r>
        <w:fldChar w:fldCharType="separate"/>
      </w:r>
      <w:r>
        <w:t>10</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lang w:val="en-GB"/>
        </w:rPr>
        <w:t>2.5.3</w:t>
      </w:r>
      <w:r>
        <w:rPr>
          <w:rFonts w:ascii="Times New Roman" w:hAnsi="Times New Roman"/>
          <w:b/>
          <w:sz w:val="24"/>
          <w:szCs w:val="24"/>
        </w:rPr>
        <w:tab/>
      </w:r>
      <w:r>
        <w:rPr>
          <w:szCs w:val="28"/>
          <w:lang w:val="en-GB"/>
        </w:rPr>
        <w:t>Safety procedures for the electrical system</w:t>
      </w:r>
      <w:r>
        <w:tab/>
      </w:r>
      <w:r>
        <w:fldChar w:fldCharType="begin"/>
      </w:r>
      <w:r>
        <w:instrText xml:space="preserve"> PAGEREF _Toc38780212 \h </w:instrText>
      </w:r>
      <w:r>
        <w:fldChar w:fldCharType="separate"/>
      </w:r>
      <w:r>
        <w:t>11</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lang w:val="en-GB"/>
        </w:rPr>
        <w:t>2.5.4</w:t>
      </w:r>
      <w:r>
        <w:rPr>
          <w:rFonts w:ascii="Times New Roman" w:hAnsi="Times New Roman"/>
          <w:b/>
          <w:sz w:val="24"/>
          <w:szCs w:val="24"/>
        </w:rPr>
        <w:tab/>
      </w:r>
      <w:r>
        <w:rPr>
          <w:szCs w:val="28"/>
          <w:lang w:val="en-GB"/>
        </w:rPr>
        <w:t>Safety procedures for chemicals</w:t>
      </w:r>
      <w:r>
        <w:rPr>
          <w:szCs w:val="28"/>
        </w:rPr>
        <w:t xml:space="preserve"> </w:t>
      </w:r>
      <w:r>
        <w:tab/>
      </w:r>
      <w:r>
        <w:fldChar w:fldCharType="begin"/>
      </w:r>
      <w:r>
        <w:instrText xml:space="preserve"> PAGEREF _Toc38780213 \h </w:instrText>
      </w:r>
      <w:r>
        <w:fldChar w:fldCharType="separate"/>
      </w:r>
      <w:r>
        <w:t>11</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2.5.5</w:t>
      </w:r>
      <w:r>
        <w:rPr>
          <w:rFonts w:ascii="Times New Roman" w:hAnsi="Times New Roman"/>
          <w:b/>
          <w:sz w:val="24"/>
          <w:szCs w:val="24"/>
        </w:rPr>
        <w:tab/>
      </w:r>
      <w:r>
        <w:rPr>
          <w:szCs w:val="28"/>
        </w:rPr>
        <w:t>Safety procedures for gases and vapors</w:t>
      </w:r>
      <w:r>
        <w:tab/>
      </w:r>
      <w:r>
        <w:fldChar w:fldCharType="begin"/>
      </w:r>
      <w:r>
        <w:instrText xml:space="preserve"> PAGEREF _Toc38780214 \h </w:instrText>
      </w:r>
      <w:r>
        <w:fldChar w:fldCharType="separate"/>
      </w:r>
      <w:r>
        <w:t>12</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lang w:val="en-GB"/>
        </w:rPr>
        <w:t>2.5.6</w:t>
      </w:r>
      <w:r>
        <w:rPr>
          <w:rFonts w:ascii="Times New Roman" w:hAnsi="Times New Roman"/>
          <w:b/>
          <w:sz w:val="24"/>
          <w:szCs w:val="24"/>
        </w:rPr>
        <w:tab/>
      </w:r>
      <w:r>
        <w:rPr>
          <w:szCs w:val="28"/>
          <w:lang w:val="en-GB"/>
        </w:rPr>
        <w:t>Safety procedures for parts at elevated temperatures</w:t>
      </w:r>
      <w:r>
        <w:tab/>
      </w:r>
      <w:r>
        <w:fldChar w:fldCharType="begin"/>
      </w:r>
      <w:r>
        <w:instrText xml:space="preserve"> PAGEREF _Toc38780215 \h </w:instrText>
      </w:r>
      <w:r>
        <w:fldChar w:fldCharType="separate"/>
      </w:r>
      <w:r>
        <w:t>12</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lang w:val="en-GB"/>
        </w:rPr>
        <w:t>2.5.7</w:t>
      </w:r>
      <w:r>
        <w:rPr>
          <w:rFonts w:ascii="Times New Roman" w:hAnsi="Times New Roman"/>
          <w:b/>
          <w:sz w:val="24"/>
          <w:szCs w:val="24"/>
        </w:rPr>
        <w:tab/>
      </w:r>
      <w:r>
        <w:rPr>
          <w:szCs w:val="28"/>
          <w:lang w:val="en-GB"/>
        </w:rPr>
        <w:t>Safety procedures for moving parts</w:t>
      </w:r>
      <w:r>
        <w:tab/>
      </w:r>
      <w:r>
        <w:fldChar w:fldCharType="begin"/>
      </w:r>
      <w:r>
        <w:instrText xml:space="preserve"> PAGEREF _Toc38780216 \h </w:instrText>
      </w:r>
      <w:r>
        <w:fldChar w:fldCharType="separate"/>
      </w:r>
      <w:r>
        <w:t>13</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lang w:val="en-GB"/>
        </w:rPr>
        <w:t>2.5.8</w:t>
      </w:r>
      <w:r>
        <w:rPr>
          <w:rFonts w:ascii="Times New Roman" w:hAnsi="Times New Roman"/>
          <w:b/>
          <w:sz w:val="24"/>
          <w:szCs w:val="24"/>
        </w:rPr>
        <w:tab/>
      </w:r>
      <w:r>
        <w:rPr>
          <w:szCs w:val="28"/>
          <w:lang w:val="en-GB"/>
        </w:rPr>
        <w:t>Safety procedures for accessing internal parts</w:t>
      </w:r>
      <w:r>
        <w:tab/>
      </w:r>
      <w:r>
        <w:fldChar w:fldCharType="begin"/>
      </w:r>
      <w:r>
        <w:instrText xml:space="preserve"> PAGEREF _Toc38780217 \h </w:instrText>
      </w:r>
      <w:r>
        <w:fldChar w:fldCharType="separate"/>
      </w:r>
      <w:r>
        <w:t>14</w:t>
      </w:r>
      <w:r>
        <w:fldChar w:fldCharType="end"/>
      </w:r>
    </w:p>
    <w:p w:rsidR="00465C2D" w:rsidRDefault="00465C2D">
      <w:pPr>
        <w:pStyle w:val="TOC2"/>
        <w:tabs>
          <w:tab w:val="left" w:pos="960"/>
          <w:tab w:val="right" w:leader="dot" w:pos="8630"/>
        </w:tabs>
        <w:rPr>
          <w:rFonts w:ascii="Times New Roman" w:hAnsi="Times New Roman"/>
          <w:b w:val="0"/>
          <w:szCs w:val="24"/>
        </w:rPr>
      </w:pPr>
      <w:r>
        <w:rPr>
          <w:lang w:val="en-GB"/>
        </w:rPr>
        <w:t>2.6</w:t>
      </w:r>
      <w:r>
        <w:rPr>
          <w:rFonts w:ascii="Times New Roman" w:hAnsi="Times New Roman"/>
          <w:b w:val="0"/>
          <w:szCs w:val="24"/>
        </w:rPr>
        <w:tab/>
      </w:r>
      <w:r>
        <w:rPr>
          <w:lang w:val="en-GB"/>
        </w:rPr>
        <w:t>Maintenance and repair</w:t>
      </w:r>
      <w:r>
        <w:tab/>
      </w:r>
      <w:r>
        <w:fldChar w:fldCharType="begin"/>
      </w:r>
      <w:r>
        <w:instrText xml:space="preserve"> PAGEREF _Toc38780218 \h </w:instrText>
      </w:r>
      <w:r>
        <w:fldChar w:fldCharType="separate"/>
      </w:r>
      <w:r>
        <w:t>16</w:t>
      </w:r>
      <w:r>
        <w:fldChar w:fldCharType="end"/>
      </w:r>
    </w:p>
    <w:p w:rsidR="00465C2D" w:rsidRDefault="00465C2D">
      <w:pPr>
        <w:pStyle w:val="TOC2"/>
        <w:tabs>
          <w:tab w:val="left" w:pos="960"/>
          <w:tab w:val="right" w:leader="dot" w:pos="8630"/>
        </w:tabs>
        <w:rPr>
          <w:rFonts w:ascii="Times New Roman" w:hAnsi="Times New Roman"/>
          <w:b w:val="0"/>
          <w:szCs w:val="24"/>
        </w:rPr>
      </w:pPr>
      <w:r>
        <w:rPr>
          <w:lang w:val="en-GB"/>
        </w:rPr>
        <w:t>2.7</w:t>
      </w:r>
      <w:r>
        <w:rPr>
          <w:rFonts w:ascii="Times New Roman" w:hAnsi="Times New Roman"/>
          <w:b w:val="0"/>
          <w:szCs w:val="24"/>
        </w:rPr>
        <w:tab/>
      </w:r>
      <w:r>
        <w:rPr>
          <w:lang w:val="en-GB"/>
        </w:rPr>
        <w:t>Constructional changes to the equipment</w:t>
      </w:r>
      <w:r>
        <w:tab/>
      </w:r>
      <w:r>
        <w:fldChar w:fldCharType="begin"/>
      </w:r>
      <w:r>
        <w:instrText xml:space="preserve"> PAGEREF _Toc38780219 \h </w:instrText>
      </w:r>
      <w:r>
        <w:fldChar w:fldCharType="separate"/>
      </w:r>
      <w:r>
        <w:t>16</w:t>
      </w:r>
      <w:r>
        <w:fldChar w:fldCharType="end"/>
      </w:r>
    </w:p>
    <w:p w:rsidR="00465C2D" w:rsidRDefault="00465C2D">
      <w:pPr>
        <w:pStyle w:val="TOC2"/>
        <w:tabs>
          <w:tab w:val="left" w:pos="960"/>
          <w:tab w:val="right" w:leader="dot" w:pos="8630"/>
        </w:tabs>
        <w:rPr>
          <w:rFonts w:ascii="Times New Roman" w:hAnsi="Times New Roman"/>
          <w:b w:val="0"/>
          <w:szCs w:val="24"/>
        </w:rPr>
      </w:pPr>
      <w:r>
        <w:rPr>
          <w:lang w:val="en-GB"/>
        </w:rPr>
        <w:t>2.8</w:t>
      </w:r>
      <w:r>
        <w:rPr>
          <w:rFonts w:ascii="Times New Roman" w:hAnsi="Times New Roman"/>
          <w:b w:val="0"/>
          <w:szCs w:val="24"/>
        </w:rPr>
        <w:tab/>
      </w:r>
      <w:r>
        <w:rPr>
          <w:lang w:val="en-GB"/>
        </w:rPr>
        <w:t>Cleaning the equipment and material disposal</w:t>
      </w:r>
      <w:r>
        <w:tab/>
      </w:r>
      <w:r>
        <w:fldChar w:fldCharType="begin"/>
      </w:r>
      <w:r>
        <w:instrText xml:space="preserve"> PAGEREF _Toc38780220 \h </w:instrText>
      </w:r>
      <w:r>
        <w:fldChar w:fldCharType="separate"/>
      </w:r>
      <w:r>
        <w:t>17</w:t>
      </w:r>
      <w:r>
        <w:fldChar w:fldCharType="end"/>
      </w:r>
    </w:p>
    <w:p w:rsidR="00465C2D" w:rsidRDefault="00465C2D">
      <w:pPr>
        <w:pStyle w:val="TOC2"/>
        <w:tabs>
          <w:tab w:val="left" w:pos="960"/>
          <w:tab w:val="right" w:leader="dot" w:pos="8630"/>
        </w:tabs>
        <w:rPr>
          <w:rFonts w:ascii="Times New Roman" w:hAnsi="Times New Roman"/>
          <w:b w:val="0"/>
          <w:szCs w:val="24"/>
        </w:rPr>
      </w:pPr>
      <w:r>
        <w:rPr>
          <w:lang w:val="en-GB"/>
        </w:rPr>
        <w:t>2.9</w:t>
      </w:r>
      <w:r>
        <w:rPr>
          <w:rFonts w:ascii="Times New Roman" w:hAnsi="Times New Roman"/>
          <w:b w:val="0"/>
          <w:szCs w:val="24"/>
        </w:rPr>
        <w:tab/>
      </w:r>
      <w:r>
        <w:rPr>
          <w:lang w:val="en-GB"/>
        </w:rPr>
        <w:t>Emergency procedures</w:t>
      </w:r>
      <w:r>
        <w:tab/>
      </w:r>
      <w:r>
        <w:fldChar w:fldCharType="begin"/>
      </w:r>
      <w:r>
        <w:instrText xml:space="preserve"> PAGEREF _Toc38780221 \h </w:instrText>
      </w:r>
      <w:r>
        <w:fldChar w:fldCharType="separate"/>
      </w:r>
      <w:r>
        <w:t>17</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lang w:val="en-GB"/>
        </w:rPr>
        <w:t>2.9.1</w:t>
      </w:r>
      <w:r>
        <w:rPr>
          <w:rFonts w:ascii="Times New Roman" w:hAnsi="Times New Roman"/>
          <w:b/>
          <w:sz w:val="24"/>
          <w:szCs w:val="24"/>
        </w:rPr>
        <w:tab/>
      </w:r>
      <w:r>
        <w:rPr>
          <w:szCs w:val="28"/>
          <w:lang w:val="en-GB"/>
        </w:rPr>
        <w:t>General</w:t>
      </w:r>
      <w:r>
        <w:tab/>
      </w:r>
      <w:r>
        <w:fldChar w:fldCharType="begin"/>
      </w:r>
      <w:r>
        <w:instrText xml:space="preserve"> PAGEREF _Toc38780222 \h </w:instrText>
      </w:r>
      <w:r>
        <w:fldChar w:fldCharType="separate"/>
      </w:r>
      <w:r>
        <w:t>17</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lang w:val="en-GB"/>
        </w:rPr>
        <w:t>2.9.2</w:t>
      </w:r>
      <w:r>
        <w:rPr>
          <w:rFonts w:ascii="Times New Roman" w:hAnsi="Times New Roman"/>
          <w:b/>
          <w:sz w:val="24"/>
          <w:szCs w:val="24"/>
        </w:rPr>
        <w:tab/>
      </w:r>
      <w:r>
        <w:rPr>
          <w:szCs w:val="28"/>
          <w:lang w:val="en-GB"/>
        </w:rPr>
        <w:t>Panel Jam</w:t>
      </w:r>
      <w:r>
        <w:tab/>
      </w:r>
      <w:r>
        <w:fldChar w:fldCharType="begin"/>
      </w:r>
      <w:r>
        <w:instrText xml:space="preserve"> PAGEREF _Toc38780223 \h </w:instrText>
      </w:r>
      <w:r>
        <w:fldChar w:fldCharType="separate"/>
      </w:r>
      <w:r>
        <w:t>17</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2.9.3</w:t>
      </w:r>
      <w:r>
        <w:rPr>
          <w:rFonts w:ascii="Times New Roman" w:hAnsi="Times New Roman"/>
          <w:b/>
          <w:sz w:val="24"/>
          <w:szCs w:val="24"/>
        </w:rPr>
        <w:tab/>
      </w:r>
      <w:r>
        <w:rPr>
          <w:szCs w:val="28"/>
        </w:rPr>
        <w:t>Clothing or body parts caught in moving parts</w:t>
      </w:r>
      <w:r>
        <w:tab/>
      </w:r>
      <w:r>
        <w:fldChar w:fldCharType="begin"/>
      </w:r>
      <w:r>
        <w:instrText xml:space="preserve"> PAGEREF _Toc38780224 \h </w:instrText>
      </w:r>
      <w:r>
        <w:fldChar w:fldCharType="separate"/>
      </w:r>
      <w:r>
        <w:t>18</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2.9.4</w:t>
      </w:r>
      <w:r>
        <w:rPr>
          <w:rFonts w:ascii="Times New Roman" w:hAnsi="Times New Roman"/>
          <w:b/>
          <w:sz w:val="24"/>
          <w:szCs w:val="24"/>
        </w:rPr>
        <w:tab/>
      </w:r>
      <w:r>
        <w:rPr>
          <w:szCs w:val="28"/>
        </w:rPr>
        <w:t>Personnel in contact with process solution</w:t>
      </w:r>
      <w:r>
        <w:tab/>
      </w:r>
      <w:r>
        <w:fldChar w:fldCharType="begin"/>
      </w:r>
      <w:r>
        <w:instrText xml:space="preserve"> PAGEREF _Toc38780225 \h </w:instrText>
      </w:r>
      <w:r>
        <w:fldChar w:fldCharType="separate"/>
      </w:r>
      <w:r>
        <w:t>18</w:t>
      </w:r>
      <w:r>
        <w:fldChar w:fldCharType="end"/>
      </w:r>
    </w:p>
    <w:p w:rsidR="00465C2D" w:rsidRDefault="00465C2D">
      <w:pPr>
        <w:pStyle w:val="TOC1"/>
      </w:pPr>
      <w:r>
        <w:fldChar w:fldCharType="end"/>
      </w:r>
    </w:p>
    <w:p w:rsidR="00465C2D" w:rsidRDefault="00465C2D">
      <w:pPr>
        <w:tabs>
          <w:tab w:val="right" w:leader="dot" w:pos="7938"/>
        </w:tabs>
        <w:spacing w:after="120"/>
        <w:ind w:right="1418"/>
        <w:rPr>
          <w:rFonts w:cs="Arial"/>
          <w:b/>
          <w:caps/>
          <w:smallCaps/>
          <w:szCs w:val="20"/>
          <w:lang w:val="en-GB"/>
        </w:rPr>
      </w:pPr>
    </w:p>
    <w:p w:rsidR="00465C2D" w:rsidRDefault="00465C2D">
      <w:pPr>
        <w:pStyle w:val="H2"/>
      </w:pPr>
      <w:r>
        <w:br w:type="page"/>
      </w:r>
      <w:bookmarkStart w:id="46" w:name="_Toc516387521"/>
      <w:bookmarkStart w:id="47" w:name="_Toc38780200"/>
      <w:r>
        <w:lastRenderedPageBreak/>
        <w:t>General information</w:t>
      </w:r>
      <w:bookmarkEnd w:id="46"/>
      <w:bookmarkEnd w:id="47"/>
    </w:p>
    <w:p w:rsidR="00465C2D" w:rsidRDefault="00465C2D">
      <w:pPr>
        <w:pStyle w:val="BulletList"/>
      </w:pPr>
      <w:r>
        <w:t>This documentation contains important information about how to operate and maintain Chemcut equipment safely.</w:t>
      </w:r>
    </w:p>
    <w:p w:rsidR="00465C2D" w:rsidRDefault="00465C2D">
      <w:pPr>
        <w:pStyle w:val="BulletList"/>
      </w:pPr>
      <w:r>
        <w:t xml:space="preserve">In order to operate Chemcut equipment in a safe and trouble-free manner, a thorough knowledge of safety instructions and regulations is required.  </w:t>
      </w:r>
    </w:p>
    <w:p w:rsidR="00465C2D" w:rsidRDefault="00465C2D">
      <w:pPr>
        <w:pStyle w:val="BulletList"/>
      </w:pPr>
      <w:r>
        <w:t xml:space="preserve">All personnel who work on or operate Chemcut equipment should follow the instructions in this documentation, particularly in regard to safety.  </w:t>
      </w:r>
    </w:p>
    <w:p w:rsidR="00465C2D" w:rsidRDefault="00465C2D">
      <w:pPr>
        <w:pStyle w:val="BulletList"/>
      </w:pPr>
      <w:r>
        <w:t>In addition, please obey Federal, State, Local rules and regulations concerning accident prevention.</w:t>
      </w:r>
    </w:p>
    <w:p w:rsidR="00465C2D" w:rsidRDefault="00465C2D">
      <w:pPr>
        <w:pStyle w:val="Paragraph"/>
        <w:rPr>
          <w:rFonts w:cs="Arial"/>
          <w:lang w:val="en-GB"/>
        </w:rPr>
      </w:pPr>
    </w:p>
    <w:p w:rsidR="00465C2D" w:rsidRDefault="00465C2D">
      <w:pPr>
        <w:pStyle w:val="H3"/>
      </w:pPr>
      <w:bookmarkStart w:id="48" w:name="_Toc516387522"/>
      <w:bookmarkStart w:id="49" w:name="_Toc38780201"/>
      <w:r>
        <w:t>Responsibility of the owner</w:t>
      </w:r>
      <w:bookmarkEnd w:id="48"/>
      <w:bookmarkEnd w:id="49"/>
    </w:p>
    <w:p w:rsidR="00465C2D" w:rsidRDefault="00465C2D">
      <w:pPr>
        <w:pStyle w:val="Paragraph"/>
        <w:rPr>
          <w:rFonts w:cs="Arial"/>
          <w:lang w:val="en-GB"/>
        </w:rPr>
      </w:pPr>
      <w:r>
        <w:rPr>
          <w:rFonts w:cs="Arial"/>
          <w:lang w:val="en-GB"/>
        </w:rPr>
        <w:t>The owner is responsible for giving permission to operate and/or service Chemcut equipment only to those individuals who:</w:t>
      </w:r>
    </w:p>
    <w:p w:rsidR="00465C2D" w:rsidRDefault="00465C2D">
      <w:pPr>
        <w:pStyle w:val="BulletList"/>
      </w:pPr>
      <w:r>
        <w:t>are fully qualified and trained to operate or service the equipment.</w:t>
      </w:r>
    </w:p>
    <w:p w:rsidR="00465C2D" w:rsidRDefault="00465C2D">
      <w:pPr>
        <w:pStyle w:val="BulletList"/>
      </w:pPr>
      <w:r>
        <w:t>are fully aware of the regulations concerning safety at work and accident prevention.</w:t>
      </w:r>
    </w:p>
    <w:p w:rsidR="00465C2D" w:rsidRDefault="00465C2D">
      <w:pPr>
        <w:pStyle w:val="BulletList"/>
      </w:pPr>
      <w:r>
        <w:t>have read and understood the safety chapter and the safety instructions in this operation manual.</w:t>
      </w:r>
    </w:p>
    <w:p w:rsidR="00465C2D" w:rsidRDefault="00465C2D">
      <w:pPr>
        <w:pStyle w:val="Paragraph"/>
        <w:rPr>
          <w:rFonts w:cs="Arial"/>
          <w:lang w:val="en-GB"/>
        </w:rPr>
      </w:pPr>
    </w:p>
    <w:p w:rsidR="00465C2D" w:rsidRDefault="00465C2D">
      <w:pPr>
        <w:pStyle w:val="Paragraph"/>
        <w:rPr>
          <w:rFonts w:cs="Arial"/>
          <w:lang w:val="en-GB"/>
        </w:rPr>
      </w:pPr>
      <w:r>
        <w:rPr>
          <w:rFonts w:cs="Arial"/>
          <w:lang w:val="en-GB"/>
        </w:rPr>
        <w:t>The safety awareness of the personnel operating and working on the machine should be verified on a regular basis.</w:t>
      </w:r>
    </w:p>
    <w:p w:rsidR="00465C2D" w:rsidRDefault="00465C2D">
      <w:pPr>
        <w:pStyle w:val="Paragraph"/>
        <w:rPr>
          <w:lang w:val="en-GB"/>
        </w:rPr>
      </w:pPr>
      <w:r>
        <w:rPr>
          <w:lang w:val="en-GB"/>
        </w:rPr>
        <w:t>All safety features on the equipment must be checked on a regular basis.</w:t>
      </w:r>
    </w:p>
    <w:p w:rsidR="00465C2D" w:rsidRDefault="00465C2D">
      <w:pPr>
        <w:pStyle w:val="Paragraph"/>
        <w:rPr>
          <w:lang w:val="en-GB"/>
        </w:rPr>
      </w:pPr>
      <w:r>
        <w:rPr>
          <w:lang w:val="en-GB"/>
        </w:rPr>
        <w:t>The owner must provide all necessary personal protection equipment and training in the proper operation of this equipment.</w:t>
      </w:r>
    </w:p>
    <w:p w:rsidR="00465C2D" w:rsidRDefault="00465C2D">
      <w:pPr>
        <w:pStyle w:val="Paragraph"/>
        <w:rPr>
          <w:lang w:val="en-GB"/>
        </w:rPr>
      </w:pPr>
    </w:p>
    <w:p w:rsidR="00465C2D" w:rsidRDefault="00465C2D">
      <w:pPr>
        <w:pStyle w:val="H3"/>
        <w:rPr>
          <w:lang w:val="en-GB"/>
        </w:rPr>
      </w:pPr>
      <w:bookmarkStart w:id="50" w:name="_Toc516387523"/>
      <w:bookmarkStart w:id="51" w:name="_Toc38780202"/>
      <w:r>
        <w:rPr>
          <w:lang w:val="en-GB"/>
        </w:rPr>
        <w:t>Responsibility of operators and maintenance personnel</w:t>
      </w:r>
      <w:bookmarkEnd w:id="50"/>
      <w:bookmarkEnd w:id="51"/>
    </w:p>
    <w:p w:rsidR="00465C2D" w:rsidRDefault="00D21B3C">
      <w:pPr>
        <w:pStyle w:val="Paragraph"/>
      </w:pPr>
      <w:r>
        <w:rPr>
          <w:sz w:val="20"/>
        </w:rPr>
        <w:drawing>
          <wp:anchor distT="0" distB="0" distL="114300" distR="114300" simplePos="0" relativeHeight="251601920" behindDoc="0" locked="0" layoutInCell="1" allowOverlap="1">
            <wp:simplePos x="0" y="0"/>
            <wp:positionH relativeFrom="column">
              <wp:posOffset>4579620</wp:posOffset>
            </wp:positionH>
            <wp:positionV relativeFrom="paragraph">
              <wp:posOffset>63500</wp:posOffset>
            </wp:positionV>
            <wp:extent cx="723900" cy="632460"/>
            <wp:effectExtent l="0" t="0" r="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C2D">
        <w:t>All personnel who operate or service the machine, are responsible for:</w:t>
      </w:r>
    </w:p>
    <w:p w:rsidR="00465C2D" w:rsidRDefault="00465C2D">
      <w:pPr>
        <w:pStyle w:val="BulletList"/>
      </w:pPr>
      <w:r>
        <w:t>following all relevant regulations concerning safety at work and accident prevention.</w:t>
      </w:r>
    </w:p>
    <w:p w:rsidR="00465C2D" w:rsidRDefault="00465C2D">
      <w:pPr>
        <w:pStyle w:val="BulletList"/>
      </w:pPr>
      <w:r>
        <w:t>reading the safety chapter and safety instructions in this operation manual.</w:t>
      </w:r>
    </w:p>
    <w:p w:rsidR="00465C2D" w:rsidRDefault="00465C2D">
      <w:pPr>
        <w:pStyle w:val="Paragraph"/>
        <w:rPr>
          <w:rFonts w:cs="Arial"/>
          <w:lang w:val="en-GB"/>
        </w:rPr>
      </w:pPr>
    </w:p>
    <w:p w:rsidR="00465C2D" w:rsidRDefault="00465C2D">
      <w:pPr>
        <w:pStyle w:val="H3"/>
        <w:rPr>
          <w:lang w:val="en-GB"/>
        </w:rPr>
      </w:pPr>
      <w:bookmarkStart w:id="52" w:name="_Toc516387524"/>
      <w:bookmarkStart w:id="53" w:name="_Toc38780203"/>
      <w:r>
        <w:rPr>
          <w:lang w:val="en-GB"/>
        </w:rPr>
        <w:lastRenderedPageBreak/>
        <w:t>Design application</w:t>
      </w:r>
      <w:bookmarkEnd w:id="52"/>
      <w:bookmarkEnd w:id="53"/>
    </w:p>
    <w:p w:rsidR="00465C2D" w:rsidRDefault="00465C2D">
      <w:pPr>
        <w:pStyle w:val="Paragraph"/>
      </w:pPr>
    </w:p>
    <w:p w:rsidR="00465C2D" w:rsidRDefault="00465C2D">
      <w:pPr>
        <w:pStyle w:val="Paragraph"/>
      </w:pPr>
      <w:r>
        <w:t>This Chemcut equipment is solely designed for the processing of printed circuit boards through the process(es) indicated on the cover sheet, (page 1) of this document.  The use of the equipment for other purposes, or the use of the system beyond its stated specifications is not recommended, and is beyond the scope of the design intent of the equipment.</w:t>
      </w:r>
    </w:p>
    <w:p w:rsidR="00465C2D" w:rsidRDefault="00465C2D">
      <w:pPr>
        <w:pStyle w:val="Paragraph"/>
      </w:pPr>
    </w:p>
    <w:p w:rsidR="00465C2D" w:rsidRDefault="00465C2D">
      <w:pPr>
        <w:pStyle w:val="Paragraph"/>
        <w:rPr>
          <w:rFonts w:cs="Arial"/>
          <w:lang w:val="en-GB"/>
        </w:rPr>
      </w:pPr>
      <w:r>
        <w:rPr>
          <w:rFonts w:cs="Arial"/>
          <w:lang w:val="en-GB"/>
        </w:rPr>
        <w:t>In any such case, Chemcut shall not be responsible for any damage and/or lost productivity caused by the misuse or misapplication of the equipment.</w:t>
      </w:r>
    </w:p>
    <w:p w:rsidR="00465C2D" w:rsidRDefault="00465C2D">
      <w:pPr>
        <w:pStyle w:val="Paragraph"/>
      </w:pPr>
      <w:r>
        <w:t>In addition, proper use of the equipment includes that:</w:t>
      </w:r>
    </w:p>
    <w:p w:rsidR="00465C2D" w:rsidRDefault="00465C2D">
      <w:pPr>
        <w:pStyle w:val="BulletList"/>
      </w:pPr>
      <w:r>
        <w:t>all instructions in this documentation must be followed.</w:t>
      </w:r>
    </w:p>
    <w:p w:rsidR="00465C2D" w:rsidRDefault="00465C2D">
      <w:pPr>
        <w:pStyle w:val="BulletList"/>
      </w:pPr>
      <w:r>
        <w:t>all necessary inspection and maintenance work has to be carried out in a proper manner and in compliance with the provided maintenance schedules.</w:t>
      </w:r>
    </w:p>
    <w:p w:rsidR="00465C2D" w:rsidRDefault="00465C2D">
      <w:pPr>
        <w:pStyle w:val="H3"/>
        <w:rPr>
          <w:lang w:val="en-GB"/>
        </w:rPr>
      </w:pPr>
      <w:bookmarkStart w:id="54" w:name="_Toc516387525"/>
      <w:bookmarkStart w:id="55" w:name="_Toc38780204"/>
      <w:r>
        <w:rPr>
          <w:lang w:val="en-GB"/>
        </w:rPr>
        <w:t>Guarantee and liability</w:t>
      </w:r>
      <w:bookmarkEnd w:id="54"/>
      <w:bookmarkEnd w:id="55"/>
    </w:p>
    <w:p w:rsidR="00465C2D" w:rsidRDefault="00465C2D">
      <w:pPr>
        <w:pStyle w:val="Paragraph"/>
        <w:rPr>
          <w:rFonts w:cs="Arial"/>
          <w:lang w:val="en-GB"/>
        </w:rPr>
      </w:pPr>
      <w:r>
        <w:rPr>
          <w:rFonts w:cs="Arial"/>
          <w:lang w:val="en-GB"/>
        </w:rPr>
        <w:t>The CHEMCUT  "General Conditions of Sale and Delivery" are absolutely binding. These are available to the owner either before or at the time of signing the contract. Guarantee and liability claims for injury to personnel or damage to equipment cannot be accepted if these arise from one or more of the following causes:</w:t>
      </w:r>
    </w:p>
    <w:p w:rsidR="00465C2D" w:rsidRDefault="00465C2D">
      <w:pPr>
        <w:pStyle w:val="BulletList"/>
        <w:rPr>
          <w:lang w:val="en-GB"/>
        </w:rPr>
      </w:pPr>
      <w:r>
        <w:rPr>
          <w:lang w:val="en-GB"/>
        </w:rPr>
        <w:t>the equipment is not used for its designed application</w:t>
      </w:r>
    </w:p>
    <w:p w:rsidR="00465C2D" w:rsidRDefault="00465C2D">
      <w:pPr>
        <w:pStyle w:val="BulletList"/>
        <w:rPr>
          <w:lang w:val="en-GB"/>
        </w:rPr>
      </w:pPr>
      <w:r>
        <w:rPr>
          <w:lang w:val="en-GB"/>
        </w:rPr>
        <w:t>improper operation and/or maintenance of the equipment</w:t>
      </w:r>
    </w:p>
    <w:p w:rsidR="00465C2D" w:rsidRDefault="00465C2D">
      <w:pPr>
        <w:pStyle w:val="BulletList"/>
        <w:rPr>
          <w:lang w:val="en-GB"/>
        </w:rPr>
      </w:pPr>
      <w:r>
        <w:rPr>
          <w:lang w:val="en-GB"/>
        </w:rPr>
        <w:t>operation of the equipment with defective safety devices or incorrectly mounted or non-functioning safety and protective devices</w:t>
      </w:r>
    </w:p>
    <w:p w:rsidR="00465C2D" w:rsidRDefault="00465C2D">
      <w:pPr>
        <w:pStyle w:val="BulletList"/>
        <w:rPr>
          <w:lang w:val="en-GB"/>
        </w:rPr>
      </w:pPr>
      <w:r>
        <w:rPr>
          <w:lang w:val="en-GB"/>
        </w:rPr>
        <w:t>non-compliance with the instructions in this documentation in regards to start-up, operation, maintenance and set-up of the equipment</w:t>
      </w:r>
    </w:p>
    <w:p w:rsidR="00465C2D" w:rsidRDefault="00465C2D">
      <w:pPr>
        <w:pStyle w:val="BulletList"/>
        <w:rPr>
          <w:lang w:val="en-GB"/>
        </w:rPr>
      </w:pPr>
      <w:r>
        <w:rPr>
          <w:lang w:val="en-GB"/>
        </w:rPr>
        <w:t>unapproved constructional changes made to the equipment by the owner</w:t>
      </w:r>
    </w:p>
    <w:p w:rsidR="00465C2D" w:rsidRDefault="00465C2D">
      <w:pPr>
        <w:pStyle w:val="BulletList"/>
        <w:rPr>
          <w:lang w:val="en-GB"/>
        </w:rPr>
      </w:pPr>
      <w:r>
        <w:rPr>
          <w:lang w:val="en-GB"/>
        </w:rPr>
        <w:t>insufficient monitoring of equipment parts which are subject to wear- and tear</w:t>
      </w:r>
    </w:p>
    <w:p w:rsidR="00465C2D" w:rsidRDefault="00465C2D">
      <w:pPr>
        <w:pStyle w:val="BulletList"/>
        <w:rPr>
          <w:lang w:val="en-GB"/>
        </w:rPr>
      </w:pPr>
      <w:r>
        <w:rPr>
          <w:lang w:val="en-GB"/>
        </w:rPr>
        <w:t>repair work carried out incompetently</w:t>
      </w:r>
    </w:p>
    <w:p w:rsidR="00465C2D" w:rsidRDefault="00465C2D">
      <w:pPr>
        <w:pStyle w:val="BulletList"/>
        <w:rPr>
          <w:lang w:val="en-GB"/>
        </w:rPr>
      </w:pPr>
      <w:r>
        <w:rPr>
          <w:lang w:val="en-GB"/>
        </w:rPr>
        <w:t>damage caused by foreign bodies or excessive force being applied to the equipment, including natural causes.</w:t>
      </w:r>
    </w:p>
    <w:p w:rsidR="00465C2D" w:rsidRDefault="00465C2D">
      <w:pPr>
        <w:pStyle w:val="Paragraph"/>
        <w:rPr>
          <w:rFonts w:cs="Arial"/>
          <w:lang w:val="en-GB"/>
        </w:rPr>
      </w:pPr>
    </w:p>
    <w:p w:rsidR="00465C2D" w:rsidRDefault="00465C2D">
      <w:pPr>
        <w:pStyle w:val="Paragraph"/>
      </w:pPr>
      <w:r>
        <w:t>For additional information, please refer to the “Warranty” section of this documentation.</w:t>
      </w:r>
    </w:p>
    <w:p w:rsidR="00465C2D" w:rsidRDefault="00465C2D">
      <w:pPr>
        <w:pStyle w:val="H2"/>
        <w:rPr>
          <w:lang w:val="en-GB"/>
        </w:rPr>
      </w:pPr>
      <w:r>
        <w:br w:type="page"/>
      </w:r>
      <w:bookmarkStart w:id="56" w:name="_Toc516387526"/>
      <w:bookmarkStart w:id="57" w:name="_Toc38780205"/>
      <w:r>
        <w:rPr>
          <w:lang w:val="en-GB"/>
        </w:rPr>
        <w:lastRenderedPageBreak/>
        <w:t>Safety and protection devices</w:t>
      </w:r>
      <w:bookmarkEnd w:id="56"/>
      <w:bookmarkEnd w:id="57"/>
    </w:p>
    <w:p w:rsidR="00465C2D" w:rsidRDefault="00465C2D">
      <w:pPr>
        <w:pStyle w:val="BulletList"/>
        <w:rPr>
          <w:lang w:val="en-GB"/>
        </w:rPr>
      </w:pPr>
      <w:r>
        <w:rPr>
          <w:lang w:val="en-GB"/>
        </w:rPr>
        <w:t>Before every equipment start-up it must be ensured that all safety and protection devices are properly mounted and in good working order.</w:t>
      </w:r>
    </w:p>
    <w:p w:rsidR="00465C2D" w:rsidRDefault="00465C2D">
      <w:pPr>
        <w:pStyle w:val="BulletList"/>
        <w:rPr>
          <w:lang w:val="en-GB"/>
        </w:rPr>
      </w:pPr>
      <w:r>
        <w:rPr>
          <w:lang w:val="en-GB"/>
        </w:rPr>
        <w:t>Safety and protection devices may only be removed;</w:t>
      </w:r>
    </w:p>
    <w:p w:rsidR="00465C2D" w:rsidRDefault="00465C2D">
      <w:pPr>
        <w:pStyle w:val="List"/>
        <w:rPr>
          <w:lang w:val="en-GB"/>
        </w:rPr>
      </w:pPr>
      <w:r>
        <w:rPr>
          <w:lang w:val="en-GB"/>
        </w:rPr>
        <w:t>after the machine has stopped completely and</w:t>
      </w:r>
    </w:p>
    <w:p w:rsidR="00465C2D" w:rsidRDefault="00465C2D">
      <w:pPr>
        <w:pStyle w:val="List"/>
        <w:rPr>
          <w:lang w:val="en-GB"/>
        </w:rPr>
      </w:pPr>
      <w:r>
        <w:rPr>
          <w:lang w:val="en-GB"/>
        </w:rPr>
        <w:t>after ensuring that the machine cannot be restarted.</w:t>
      </w:r>
    </w:p>
    <w:p w:rsidR="00465C2D" w:rsidRDefault="00465C2D">
      <w:pPr>
        <w:pStyle w:val="BulletList"/>
        <w:rPr>
          <w:lang w:val="en-GB"/>
        </w:rPr>
      </w:pPr>
      <w:r>
        <w:rPr>
          <w:lang w:val="en-GB"/>
        </w:rPr>
        <w:t>For components that are not supplied by CHEMCUT, the customer must install safety and/or protective devices according to the appropriate regulations.</w:t>
      </w:r>
    </w:p>
    <w:p w:rsidR="00465C2D" w:rsidRDefault="00465C2D">
      <w:pPr>
        <w:pStyle w:val="Paragraph"/>
        <w:rPr>
          <w:lang w:val="en-GB"/>
        </w:rPr>
      </w:pPr>
    </w:p>
    <w:p w:rsidR="00465C2D" w:rsidRDefault="00465C2D">
      <w:pPr>
        <w:pStyle w:val="H3"/>
        <w:rPr>
          <w:lang w:val="en-GB"/>
        </w:rPr>
      </w:pPr>
      <w:bookmarkStart w:id="58" w:name="_Toc516387527"/>
      <w:bookmarkStart w:id="59" w:name="_Toc38780206"/>
      <w:r>
        <w:rPr>
          <w:lang w:val="en-GB"/>
        </w:rPr>
        <w:t>Emergency stop switches</w:t>
      </w:r>
      <w:bookmarkEnd w:id="58"/>
      <w:bookmarkEnd w:id="59"/>
    </w:p>
    <w:p w:rsidR="00465C2D" w:rsidRDefault="00465C2D">
      <w:pPr>
        <w:pStyle w:val="BulletList"/>
        <w:rPr>
          <w:lang w:val="en-GB"/>
        </w:rPr>
      </w:pPr>
      <w:r>
        <w:rPr>
          <w:lang w:val="en-GB"/>
        </w:rPr>
        <w:t>Emergency stop switches are mounted at several positions in the line. (Input and output ends, in the middle of the operator side and near the dosing units on the service side of the line etc).</w:t>
      </w:r>
    </w:p>
    <w:p w:rsidR="00465C2D" w:rsidRDefault="00465C2D">
      <w:pPr>
        <w:pStyle w:val="BulletList"/>
        <w:rPr>
          <w:lang w:val="en-GB"/>
        </w:rPr>
      </w:pPr>
      <w:r>
        <w:rPr>
          <w:lang w:val="en-GB"/>
        </w:rPr>
        <w:t>Emergency stop switches have red activators and are mounted on a yellow background.</w:t>
      </w:r>
    </w:p>
    <w:p w:rsidR="00465C2D" w:rsidRDefault="00465C2D">
      <w:pPr>
        <w:pStyle w:val="BulletList"/>
        <w:rPr>
          <w:lang w:val="en-GB"/>
        </w:rPr>
      </w:pPr>
      <w:r>
        <w:rPr>
          <w:lang w:val="en-GB"/>
        </w:rPr>
        <w:t>Emergency stop switches comply with German VDE 0100, VGB 4, and other international requirements.</w:t>
      </w:r>
    </w:p>
    <w:p w:rsidR="00465C2D" w:rsidRDefault="00465C2D">
      <w:pPr>
        <w:pStyle w:val="BulletList"/>
        <w:rPr>
          <w:lang w:val="en-GB"/>
        </w:rPr>
      </w:pPr>
      <w:r>
        <w:rPr>
          <w:lang w:val="en-GB"/>
        </w:rPr>
        <w:t xml:space="preserve">The operation of any emergency stop switch turns off the control voltage to all line components. All contactors for pumps, motors etc. will be switched off </w:t>
      </w:r>
    </w:p>
    <w:p w:rsidR="00465C2D" w:rsidRDefault="00465C2D">
      <w:pPr>
        <w:pStyle w:val="Paragraph"/>
        <w:rPr>
          <w:rFonts w:cs="Arial"/>
          <w:lang w:val="en-GB"/>
        </w:rPr>
      </w:pPr>
    </w:p>
    <w:p w:rsidR="00465C2D" w:rsidRDefault="00465C2D">
      <w:pPr>
        <w:pStyle w:val="H2"/>
        <w:rPr>
          <w:lang w:val="en-GB"/>
        </w:rPr>
      </w:pPr>
      <w:bookmarkStart w:id="60" w:name="_Toc516387528"/>
      <w:bookmarkStart w:id="61" w:name="_Toc38780207"/>
      <w:r>
        <w:rPr>
          <w:lang w:val="en-GB"/>
        </w:rPr>
        <w:t>Training of personnel</w:t>
      </w:r>
      <w:bookmarkEnd w:id="60"/>
      <w:bookmarkEnd w:id="61"/>
    </w:p>
    <w:p w:rsidR="00465C2D" w:rsidRDefault="00D21B3C">
      <w:pPr>
        <w:pStyle w:val="BulletList"/>
        <w:rPr>
          <w:lang w:val="en-GB"/>
        </w:rPr>
      </w:pPr>
      <w:r>
        <w:rPr>
          <w:noProof/>
          <w:sz w:val="20"/>
        </w:rPr>
        <mc:AlternateContent>
          <mc:Choice Requires="wps">
            <w:drawing>
              <wp:anchor distT="0" distB="0" distL="114300" distR="114300" simplePos="0" relativeHeight="251599872" behindDoc="0" locked="0" layoutInCell="1" allowOverlap="1">
                <wp:simplePos x="0" y="0"/>
                <wp:positionH relativeFrom="column">
                  <wp:posOffset>5046345</wp:posOffset>
                </wp:positionH>
                <wp:positionV relativeFrom="paragraph">
                  <wp:posOffset>3175</wp:posOffset>
                </wp:positionV>
                <wp:extent cx="720090" cy="431800"/>
                <wp:effectExtent l="0" t="1270" r="0" b="0"/>
                <wp:wrapNone/>
                <wp:docPr id="1219"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431800"/>
                        </a:xfrm>
                        <a:prstGeom prst="rect">
                          <a:avLst/>
                        </a:prstGeom>
                        <a:solidFill>
                          <a:srgbClr val="FFFFFF"/>
                        </a:solidFill>
                        <a:ln>
                          <a:noFill/>
                        </a:ln>
                        <a:effectLst/>
                        <a:extLs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65C2D" w:rsidRDefault="00465C2D">
                            <w:pPr>
                              <w:jc w:val="right"/>
                            </w:pPr>
                            <w:r>
                              <w:object w:dxaOrig="1322" w:dyaOrig="743">
                                <v:shape id="_x0000_i1026" type="#_x0000_t75" style="width:56.25pt;height:31.5pt">
                                  <v:imagedata r:id="rId9" o:title=""/>
                                </v:shape>
                                <o:OLEObject Type="Embed" ProgID="CDraw4" ShapeID="_x0000_i1026" DrawAspect="Content" ObjectID="_1693984215" r:id="rId14"/>
                              </w:objec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1" o:spid="_x0000_s1027" style="position:absolute;left:0;text-align:left;margin-left:397.35pt;margin-top:.25pt;width:56.7pt;height:3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" stroked="f" strokecolor="red">
                <v:textbox inset="1pt,1pt,1pt,1pt">
                  <w:txbxContent>
                    <w:p w:rsidR="00465C2D" w:rsidRDefault="00465C2D">
                      <w:pPr>
                        <w:jc w:val="right"/>
                      </w:pPr>
                      <w:r>
                        <w:object w:dxaOrig="1322" w:dyaOrig="743">
                          <v:shape id="_x0000_i1026" type="#_x0000_t75" style="width:56.25pt;height:31.5pt">
                            <v:imagedata r:id="rId9" o:title=""/>
                          </v:shape>
                          <o:OLEObject Type="Embed" ProgID="CDraw4" ShapeID="_x0000_i1026" DrawAspect="Content" ObjectID="_1693984215" r:id="rId15"/>
                        </w:object>
                      </w:r>
                    </w:p>
                  </w:txbxContent>
                </v:textbox>
              </v:rect>
            </w:pict>
          </mc:Fallback>
        </mc:AlternateContent>
      </w:r>
      <w:r w:rsidR="00465C2D">
        <w:rPr>
          <w:lang w:val="en-GB"/>
        </w:rPr>
        <w:t>Only personnel who are specifically trained and instructed how to operate and maintain the equipment correctly may work on it.</w:t>
      </w:r>
    </w:p>
    <w:p w:rsidR="00465C2D" w:rsidRDefault="00465C2D">
      <w:pPr>
        <w:pStyle w:val="BulletList"/>
        <w:rPr>
          <w:lang w:val="en-GB"/>
        </w:rPr>
      </w:pPr>
      <w:r>
        <w:rPr>
          <w:lang w:val="en-GB"/>
        </w:rPr>
        <w:t>The responsibilities of personnel for machine operation, set-up, maintenance and repair must be defined clearly.</w:t>
      </w:r>
    </w:p>
    <w:p w:rsidR="00465C2D" w:rsidRDefault="00465C2D">
      <w:pPr>
        <w:pStyle w:val="BulletList"/>
        <w:rPr>
          <w:lang w:val="en-GB"/>
        </w:rPr>
      </w:pPr>
      <w:r>
        <w:rPr>
          <w:lang w:val="en-GB"/>
        </w:rPr>
        <w:t>Trainees may only work on the equipment under the supervision of experienced personnel.</w:t>
      </w:r>
    </w:p>
    <w:p w:rsidR="00465C2D" w:rsidRDefault="00465C2D">
      <w:pPr>
        <w:pStyle w:val="H2"/>
        <w:rPr>
          <w:lang w:val="en-GB"/>
        </w:rPr>
      </w:pPr>
      <w:r>
        <w:rPr>
          <w:lang w:val="en-GB"/>
        </w:rPr>
        <w:br w:type="page"/>
      </w:r>
      <w:bookmarkStart w:id="62" w:name="_Toc516387529"/>
      <w:bookmarkStart w:id="63" w:name="_Toc38780208"/>
      <w:r>
        <w:rPr>
          <w:lang w:val="en-GB"/>
        </w:rPr>
        <w:lastRenderedPageBreak/>
        <w:t>Equipment control</w:t>
      </w:r>
      <w:bookmarkEnd w:id="62"/>
      <w:bookmarkEnd w:id="63"/>
    </w:p>
    <w:p w:rsidR="00465C2D" w:rsidRDefault="00D21B3C">
      <w:pPr>
        <w:pStyle w:val="BulletList"/>
        <w:rPr>
          <w:lang w:val="en-GB"/>
        </w:rPr>
      </w:pPr>
      <w:r>
        <w:rPr>
          <w:noProof/>
          <w:sz w:val="20"/>
        </w:rPr>
        <w:drawing>
          <wp:anchor distT="0" distB="0" distL="114300" distR="114300" simplePos="0" relativeHeight="251603968" behindDoc="0" locked="0" layoutInCell="1" allowOverlap="1">
            <wp:simplePos x="0" y="0"/>
            <wp:positionH relativeFrom="column">
              <wp:posOffset>4716780</wp:posOffset>
            </wp:positionH>
            <wp:positionV relativeFrom="paragraph">
              <wp:posOffset>-243840</wp:posOffset>
            </wp:positionV>
            <wp:extent cx="723900" cy="632460"/>
            <wp:effectExtent l="0" t="0" r="0" b="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C2D">
        <w:rPr>
          <w:lang w:val="en-GB"/>
        </w:rPr>
        <w:t xml:space="preserve">The software program must not be changed under any circumstances! </w:t>
      </w:r>
      <w:r>
        <w:rPr>
          <w:noProof/>
          <w:sz w:val="20"/>
        </w:rPr>
        <w:drawing>
          <wp:anchor distT="0" distB="0" distL="114300" distR="114300" simplePos="0" relativeHeight="251602944" behindDoc="0" locked="0" layoutInCell="1" allowOverlap="1">
            <wp:simplePos x="0" y="0"/>
            <wp:positionH relativeFrom="column">
              <wp:posOffset>4380230</wp:posOffset>
            </wp:positionH>
            <wp:positionV relativeFrom="paragraph">
              <wp:posOffset>-7177405</wp:posOffset>
            </wp:positionV>
            <wp:extent cx="723900" cy="632460"/>
            <wp:effectExtent l="0" t="0" r="0"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C2D" w:rsidRDefault="00465C2D">
      <w:pPr>
        <w:pStyle w:val="BulletList"/>
        <w:rPr>
          <w:lang w:val="en-GB"/>
        </w:rPr>
      </w:pPr>
      <w:r>
        <w:rPr>
          <w:lang w:val="en-GB"/>
        </w:rPr>
        <w:t>Software functions, except the entering of product parameters, are password protected. It is recommended that the password be changed at least every 3 months!</w:t>
      </w:r>
    </w:p>
    <w:p w:rsidR="00465C2D" w:rsidRDefault="00465C2D">
      <w:pPr>
        <w:pStyle w:val="BulletList"/>
        <w:rPr>
          <w:lang w:val="en-GB"/>
        </w:rPr>
      </w:pPr>
      <w:r>
        <w:rPr>
          <w:lang w:val="en-GB"/>
        </w:rPr>
        <w:t>Only trained and authorized personnel may operate the controls.</w:t>
      </w:r>
    </w:p>
    <w:p w:rsidR="00465C2D" w:rsidRDefault="00465C2D">
      <w:pPr>
        <w:pStyle w:val="Paragraph"/>
        <w:rPr>
          <w:lang w:val="en-GB"/>
        </w:rPr>
      </w:pPr>
    </w:p>
    <w:p w:rsidR="00465C2D" w:rsidRDefault="00465C2D">
      <w:pPr>
        <w:pStyle w:val="H2"/>
        <w:rPr>
          <w:lang w:val="en-GB"/>
        </w:rPr>
      </w:pPr>
      <w:bookmarkStart w:id="64" w:name="_Toc516387530"/>
      <w:bookmarkStart w:id="65" w:name="_Toc38780209"/>
      <w:r>
        <w:rPr>
          <w:lang w:val="en-GB"/>
        </w:rPr>
        <w:t>Safety procedures</w:t>
      </w:r>
      <w:bookmarkEnd w:id="64"/>
      <w:bookmarkEnd w:id="65"/>
    </w:p>
    <w:p w:rsidR="00465C2D" w:rsidRDefault="00465C2D">
      <w:pPr>
        <w:pStyle w:val="H3"/>
        <w:rPr>
          <w:lang w:val="en-GB"/>
        </w:rPr>
      </w:pPr>
      <w:bookmarkStart w:id="66" w:name="_Toc516387531"/>
      <w:bookmarkStart w:id="67" w:name="_Toc38780210"/>
      <w:r>
        <w:rPr>
          <w:lang w:val="en-GB"/>
        </w:rPr>
        <w:t>General</w:t>
      </w:r>
      <w:bookmarkEnd w:id="66"/>
      <w:bookmarkEnd w:id="67"/>
    </w:p>
    <w:p w:rsidR="00465C2D" w:rsidRDefault="00465C2D">
      <w:pPr>
        <w:pStyle w:val="BulletList"/>
        <w:rPr>
          <w:lang w:val="en-GB"/>
        </w:rPr>
      </w:pPr>
      <w:r>
        <w:rPr>
          <w:lang w:val="en-GB"/>
        </w:rPr>
        <w:t xml:space="preserve">Chemcut equipment is built according to current technical standards and prevailing safety regulations.  However, it may be possible that its operation could present risks to the health and safety of operators or third parties. The risk of damaging the machine or other items can also arise. </w:t>
      </w:r>
    </w:p>
    <w:p w:rsidR="00465C2D" w:rsidRDefault="00465C2D">
      <w:pPr>
        <w:pStyle w:val="BulletList"/>
        <w:rPr>
          <w:lang w:val="en-GB"/>
        </w:rPr>
      </w:pPr>
      <w:r>
        <w:rPr>
          <w:lang w:val="en-GB"/>
        </w:rPr>
        <w:t>Chemcut equipment may only be used;</w:t>
      </w:r>
    </w:p>
    <w:p w:rsidR="00465C2D" w:rsidRDefault="00465C2D">
      <w:pPr>
        <w:pStyle w:val="BulletList"/>
        <w:rPr>
          <w:lang w:val="en-GB"/>
        </w:rPr>
      </w:pPr>
      <w:r>
        <w:rPr>
          <w:lang w:val="en-GB"/>
        </w:rPr>
        <w:t>for the application for which it is designed</w:t>
      </w:r>
    </w:p>
    <w:p w:rsidR="00465C2D" w:rsidRDefault="00465C2D">
      <w:pPr>
        <w:pStyle w:val="BulletList"/>
        <w:rPr>
          <w:lang w:val="en-GB"/>
        </w:rPr>
      </w:pPr>
      <w:r>
        <w:rPr>
          <w:lang w:val="en-GB"/>
        </w:rPr>
        <w:t>when all safety related functions are in proper working order</w:t>
      </w:r>
    </w:p>
    <w:p w:rsidR="00465C2D" w:rsidRDefault="00465C2D">
      <w:pPr>
        <w:pStyle w:val="BulletList"/>
        <w:rPr>
          <w:lang w:val="en-GB"/>
        </w:rPr>
      </w:pPr>
      <w:r>
        <w:rPr>
          <w:lang w:val="en-GB"/>
        </w:rPr>
        <w:t>Defects that could be dangerous to safety must be fixed immediately.</w:t>
      </w:r>
    </w:p>
    <w:p w:rsidR="00465C2D" w:rsidRDefault="00465C2D">
      <w:pPr>
        <w:pStyle w:val="BulletList"/>
        <w:rPr>
          <w:lang w:val="en-GB"/>
        </w:rPr>
      </w:pPr>
      <w:r>
        <w:rPr>
          <w:lang w:val="en-GB"/>
        </w:rPr>
        <w:t>This documentation must always be accessible in the immediate vicinity of the equipment.</w:t>
      </w:r>
    </w:p>
    <w:p w:rsidR="00465C2D" w:rsidRDefault="00465C2D">
      <w:pPr>
        <w:pStyle w:val="BulletList"/>
        <w:rPr>
          <w:lang w:val="en-GB"/>
        </w:rPr>
      </w:pPr>
      <w:r>
        <w:rPr>
          <w:lang w:val="en-GB"/>
        </w:rPr>
        <w:t>In addition to this documentation, the general and local regulations regarding accident prevention and environmental protection must be available and adhered to.</w:t>
      </w:r>
    </w:p>
    <w:p w:rsidR="00465C2D" w:rsidRDefault="00465C2D">
      <w:pPr>
        <w:pStyle w:val="BulletList"/>
        <w:rPr>
          <w:lang w:val="en-GB"/>
        </w:rPr>
      </w:pPr>
      <w:r>
        <w:rPr>
          <w:lang w:val="en-GB"/>
        </w:rPr>
        <w:t>All safety, warning notices and lettering attached to the equipment must be maintained in legible condition.</w:t>
      </w:r>
    </w:p>
    <w:p w:rsidR="00465C2D" w:rsidRDefault="00465C2D">
      <w:pPr>
        <w:pStyle w:val="H3"/>
        <w:rPr>
          <w:lang w:val="en-GB"/>
        </w:rPr>
      </w:pPr>
      <w:r>
        <w:rPr>
          <w:lang w:val="en-GB"/>
        </w:rPr>
        <w:br w:type="page"/>
      </w:r>
      <w:bookmarkStart w:id="68" w:name="_Toc516387532"/>
      <w:bookmarkStart w:id="69" w:name="_Toc38780211"/>
      <w:r>
        <w:rPr>
          <w:lang w:val="en-GB"/>
        </w:rPr>
        <w:lastRenderedPageBreak/>
        <w:t>Safety procedures in normal operation</w:t>
      </w:r>
      <w:bookmarkEnd w:id="68"/>
      <w:bookmarkEnd w:id="69"/>
    </w:p>
    <w:p w:rsidR="00465C2D" w:rsidRDefault="00465C2D">
      <w:pPr>
        <w:pStyle w:val="Paragraph"/>
      </w:pPr>
    </w:p>
    <w:p w:rsidR="00465C2D" w:rsidRDefault="00465C2D">
      <w:pPr>
        <w:pStyle w:val="BulletList"/>
        <w:rPr>
          <w:lang w:val="en-GB"/>
        </w:rPr>
      </w:pPr>
      <w:r>
        <w:rPr>
          <w:lang w:val="en-GB"/>
        </w:rPr>
        <w:t>Check the equipment visually before starting up the line.  Verify that no one could be exposed to danger by machine start-up.</w:t>
      </w:r>
    </w:p>
    <w:p w:rsidR="00465C2D" w:rsidRDefault="00465C2D">
      <w:pPr>
        <w:pStyle w:val="BulletList"/>
        <w:rPr>
          <w:lang w:val="en-GB"/>
        </w:rPr>
      </w:pPr>
      <w:r>
        <w:rPr>
          <w:lang w:val="en-GB"/>
        </w:rPr>
        <w:t xml:space="preserve">The equipment may only be operated when all the safety and protection devices are fully able to function.  </w:t>
      </w:r>
    </w:p>
    <w:p w:rsidR="00465C2D" w:rsidRDefault="00465C2D">
      <w:pPr>
        <w:pStyle w:val="BulletList"/>
        <w:rPr>
          <w:lang w:val="en-GB"/>
        </w:rPr>
      </w:pPr>
      <w:r>
        <w:rPr>
          <w:lang w:val="en-GB"/>
        </w:rPr>
        <w:t>Never operate the equipment with any protective covers removed.</w:t>
      </w:r>
    </w:p>
    <w:p w:rsidR="00465C2D" w:rsidRDefault="00465C2D">
      <w:pPr>
        <w:pStyle w:val="BulletList"/>
        <w:rPr>
          <w:lang w:val="en-GB"/>
        </w:rPr>
      </w:pPr>
      <w:r>
        <w:rPr>
          <w:lang w:val="en-GB"/>
        </w:rPr>
        <w:t xml:space="preserve">Never install a device or modify the electrical wiring for the purpose of over-riding a safety device.  </w:t>
      </w:r>
    </w:p>
    <w:p w:rsidR="00465C2D" w:rsidRDefault="00465C2D">
      <w:pPr>
        <w:pStyle w:val="BulletList"/>
        <w:rPr>
          <w:lang w:val="en-GB"/>
        </w:rPr>
      </w:pPr>
      <w:r>
        <w:rPr>
          <w:lang w:val="en-GB"/>
        </w:rPr>
        <w:t>At least once each shift, the operation of the Emergency Stop circuit should be verified and the equipment should be checked for any visible external damage.</w:t>
      </w:r>
    </w:p>
    <w:p w:rsidR="00465C2D" w:rsidRDefault="00465C2D">
      <w:pPr>
        <w:pStyle w:val="BulletList"/>
        <w:rPr>
          <w:lang w:val="en-GB"/>
        </w:rPr>
      </w:pPr>
      <w:r>
        <w:t xml:space="preserve"> All operators must know the locations of the Emergency Stop buttons, the main power disconnect switch, and any emergency shut off valves on the chemical solution lines on the system.</w:t>
      </w:r>
    </w:p>
    <w:p w:rsidR="00465C2D" w:rsidRDefault="00465C2D">
      <w:pPr>
        <w:pStyle w:val="BulletList"/>
        <w:rPr>
          <w:spacing w:val="-3"/>
        </w:rPr>
      </w:pPr>
      <w:r>
        <w:t>Always keep clothing and body parts away from all moving mechanical parts in the equipment, i.e. gears, shafts, etc.</w:t>
      </w:r>
      <w:r>
        <w:rPr>
          <w:lang w:val="en-GB"/>
        </w:rPr>
        <w:t xml:space="preserve"> </w:t>
      </w:r>
    </w:p>
    <w:p w:rsidR="00465C2D" w:rsidRDefault="00465C2D">
      <w:pPr>
        <w:pStyle w:val="BulletList"/>
      </w:pPr>
      <w:r>
        <w:t>Always shut off pumps prior to removing any of the spray chamber covers.</w:t>
      </w:r>
      <w:r>
        <w:rPr>
          <w:lang w:val="en-GB"/>
        </w:rPr>
        <w:t xml:space="preserve"> </w:t>
      </w:r>
    </w:p>
    <w:p w:rsidR="00465C2D" w:rsidRDefault="00465C2D">
      <w:pPr>
        <w:pStyle w:val="BulletList"/>
      </w:pPr>
      <w:r>
        <w:t>Wear eye protection at all times when working in the vicinity of the system.</w:t>
      </w:r>
      <w:r>
        <w:rPr>
          <w:lang w:val="en-GB"/>
        </w:rPr>
        <w:t xml:space="preserve"> </w:t>
      </w:r>
    </w:p>
    <w:p w:rsidR="00465C2D" w:rsidRDefault="00465C2D">
      <w:pPr>
        <w:pStyle w:val="BulletList"/>
        <w:rPr>
          <w:lang w:val="en-GB"/>
        </w:rPr>
      </w:pPr>
      <w:r>
        <w:t>Always wear the appropriate protective clothing when working with hazardous chemicals.</w:t>
      </w:r>
      <w:r>
        <w:rPr>
          <w:lang w:val="en-GB"/>
        </w:rPr>
        <w:t xml:space="preserve"> </w:t>
      </w:r>
    </w:p>
    <w:p w:rsidR="00465C2D" w:rsidRDefault="00465C2D">
      <w:pPr>
        <w:pStyle w:val="BulletList"/>
        <w:rPr>
          <w:lang w:val="en-GB"/>
        </w:rPr>
      </w:pPr>
      <w:r>
        <w:t>Never manually mix chemicals in the equipment sumps.  Some chemicals can release dangerous amounts of heat which could cause irreparable damage to the equipment.</w:t>
      </w:r>
      <w:r>
        <w:rPr>
          <w:lang w:val="en-GB"/>
        </w:rPr>
        <w:t xml:space="preserve"> </w:t>
      </w:r>
    </w:p>
    <w:p w:rsidR="00465C2D" w:rsidRDefault="00465C2D">
      <w:pPr>
        <w:pStyle w:val="BulletList"/>
        <w:rPr>
          <w:lang w:val="en-GB"/>
        </w:rPr>
      </w:pPr>
      <w:r>
        <w:t>Appropriate personnel must verify the proper operation of all interlocks,</w:t>
      </w:r>
      <w:r>
        <w:rPr>
          <w:sz w:val="28"/>
        </w:rPr>
        <w:t xml:space="preserve"> </w:t>
      </w:r>
      <w:r>
        <w:t>protection, and ventilation devices on the equipment on a regular basis.</w:t>
      </w:r>
      <w:r>
        <w:rPr>
          <w:lang w:val="en-GB"/>
        </w:rPr>
        <w:t xml:space="preserve"> </w:t>
      </w:r>
    </w:p>
    <w:p w:rsidR="00465C2D" w:rsidRDefault="00465C2D">
      <w:pPr>
        <w:pStyle w:val="BulletList"/>
        <w:rPr>
          <w:lang w:val="en-GB"/>
        </w:rPr>
      </w:pPr>
      <w:r>
        <w:rPr>
          <w:spacing w:val="-3"/>
        </w:rPr>
        <w:t>Never operate the equipment when under the influence of drugs or alcohol.</w:t>
      </w:r>
      <w:r>
        <w:rPr>
          <w:lang w:val="en-GB"/>
        </w:rPr>
        <w:t xml:space="preserve"> </w:t>
      </w:r>
    </w:p>
    <w:p w:rsidR="00465C2D" w:rsidRDefault="00465C2D">
      <w:pPr>
        <w:pStyle w:val="BulletList"/>
        <w:rPr>
          <w:spacing w:val="-3"/>
        </w:rPr>
      </w:pPr>
      <w:r>
        <w:rPr>
          <w:spacing w:val="-3"/>
        </w:rPr>
        <w:t>Never operate the equipment at a temperature that is not compatible with the materials of construction.</w:t>
      </w:r>
    </w:p>
    <w:p w:rsidR="00465C2D" w:rsidRDefault="00465C2D">
      <w:pPr>
        <w:pStyle w:val="H3"/>
        <w:rPr>
          <w:lang w:val="en-GB"/>
        </w:rPr>
      </w:pPr>
      <w:r>
        <w:rPr>
          <w:spacing w:val="-3"/>
        </w:rPr>
        <w:br w:type="page"/>
      </w:r>
      <w:r>
        <w:rPr>
          <w:lang w:val="en-GB"/>
        </w:rPr>
        <w:lastRenderedPageBreak/>
        <w:t xml:space="preserve"> </w:t>
      </w:r>
      <w:bookmarkStart w:id="70" w:name="_Toc38780212"/>
      <w:r>
        <w:rPr>
          <w:lang w:val="en-GB"/>
        </w:rPr>
        <w:t>Safety procedures for the electrical system</w:t>
      </w:r>
      <w:bookmarkEnd w:id="70"/>
    </w:p>
    <w:p w:rsidR="00465C2D" w:rsidRDefault="00D21B3C">
      <w:pPr>
        <w:pStyle w:val="BulletList"/>
        <w:rPr>
          <w:lang w:val="en-GB"/>
        </w:rPr>
      </w:pPr>
      <w:bookmarkStart w:id="71" w:name="_Toc518188270"/>
      <w:r>
        <w:rPr>
          <w:noProof/>
          <w:sz w:val="20"/>
        </w:rPr>
        <mc:AlternateContent>
          <mc:Choice Requires="wps">
            <w:drawing>
              <wp:anchor distT="0" distB="0" distL="114300" distR="114300" simplePos="0" relativeHeight="251600896" behindDoc="0" locked="0" layoutInCell="1" allowOverlap="1">
                <wp:simplePos x="0" y="0"/>
                <wp:positionH relativeFrom="column">
                  <wp:posOffset>4954905</wp:posOffset>
                </wp:positionH>
                <wp:positionV relativeFrom="paragraph">
                  <wp:posOffset>-69850</wp:posOffset>
                </wp:positionV>
                <wp:extent cx="720090" cy="431800"/>
                <wp:effectExtent l="1905" t="1905" r="1905" b="4445"/>
                <wp:wrapNone/>
                <wp:docPr id="1218"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431800"/>
                        </a:xfrm>
                        <a:prstGeom prst="rect">
                          <a:avLst/>
                        </a:prstGeom>
                        <a:solidFill>
                          <a:srgbClr val="FFFFFF"/>
                        </a:solidFill>
                        <a:ln>
                          <a:noFill/>
                        </a:ln>
                        <a:effectLst/>
                        <a:extLs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65C2D" w:rsidRDefault="00465C2D">
                            <w:pPr>
                              <w:jc w:val="right"/>
                            </w:pPr>
                            <w:r>
                              <w:object w:dxaOrig="1322" w:dyaOrig="743">
                                <v:shape id="_x0000_i1027" type="#_x0000_t75" style="width:56.25pt;height:31.5pt">
                                  <v:imagedata r:id="rId9" o:title=""/>
                                </v:shape>
                                <o:OLEObject Type="Embed" ProgID="CDraw4" ShapeID="_x0000_i1027" DrawAspect="Content" ObjectID="_1693984216" r:id="rId16"/>
                              </w:objec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2" o:spid="_x0000_s1028" style="position:absolute;left:0;text-align:left;margin-left:390.15pt;margin-top:-5.5pt;width:56.7pt;height:3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" stroked="f" strokecolor="red">
                <v:textbox inset="1pt,1pt,1pt,1pt">
                  <w:txbxContent>
                    <w:p w:rsidR="00465C2D" w:rsidRDefault="00465C2D">
                      <w:pPr>
                        <w:jc w:val="right"/>
                      </w:pPr>
                      <w:r>
                        <w:object w:dxaOrig="1322" w:dyaOrig="743">
                          <v:shape id="_x0000_i1027" type="#_x0000_t75" style="width:56.25pt;height:31.5pt">
                            <v:imagedata r:id="rId9" o:title=""/>
                          </v:shape>
                          <o:OLEObject Type="Embed" ProgID="CDraw4" ShapeID="_x0000_i1027" DrawAspect="Content" ObjectID="_1693984216" r:id="rId17"/>
                        </w:object>
                      </w:r>
                    </w:p>
                  </w:txbxContent>
                </v:textbox>
              </v:rect>
            </w:pict>
          </mc:Fallback>
        </mc:AlternateContent>
      </w:r>
      <w:bookmarkEnd w:id="71"/>
      <w:r w:rsidR="00465C2D">
        <w:rPr>
          <w:lang w:val="en-GB"/>
        </w:rPr>
        <w:t>Only trained electricians may be permitted to work on the electrical system.</w:t>
      </w:r>
    </w:p>
    <w:p w:rsidR="00465C2D" w:rsidRDefault="00465C2D">
      <w:pPr>
        <w:pStyle w:val="BulletList"/>
        <w:rPr>
          <w:lang w:val="en-GB"/>
        </w:rPr>
      </w:pPr>
      <w:r>
        <w:rPr>
          <w:lang w:val="en-GB"/>
        </w:rPr>
        <w:t>The equipment’s electrical system has to be checked regularly. Loose connections and damaged cables must be repaired immediately.</w:t>
      </w:r>
    </w:p>
    <w:p w:rsidR="00465C2D" w:rsidRDefault="00465C2D">
      <w:pPr>
        <w:pStyle w:val="BulletList"/>
        <w:rPr>
          <w:lang w:val="en-GB"/>
        </w:rPr>
      </w:pPr>
      <w:r>
        <w:rPr>
          <w:lang w:val="en-GB"/>
        </w:rPr>
        <w:t>The control cabinet should always be kept locked. Access should only be permitted to authorized personnel.</w:t>
      </w:r>
    </w:p>
    <w:p w:rsidR="00465C2D" w:rsidRDefault="00465C2D">
      <w:pPr>
        <w:pStyle w:val="BulletList"/>
        <w:rPr>
          <w:lang w:val="en-GB"/>
        </w:rPr>
      </w:pPr>
      <w:r>
        <w:rPr>
          <w:lang w:val="en-GB"/>
        </w:rPr>
        <w:t>Should work be necessary on live wires or equipment the local health and safety regulations must be observed.</w:t>
      </w:r>
    </w:p>
    <w:p w:rsidR="00465C2D" w:rsidRDefault="00465C2D">
      <w:pPr>
        <w:pStyle w:val="BulletList"/>
        <w:rPr>
          <w:lang w:val="en-GB"/>
        </w:rPr>
      </w:pPr>
      <w:r>
        <w:rPr>
          <w:lang w:val="en-GB"/>
        </w:rPr>
        <w:t>Ensure that no tools or other metallic objects have been left on the equipment or in the electrical boxes.  These objects can be the source of short circuits.</w:t>
      </w:r>
    </w:p>
    <w:p w:rsidR="00465C2D" w:rsidRDefault="00465C2D">
      <w:pPr>
        <w:pStyle w:val="BulletList"/>
        <w:numPr>
          <w:ilvl w:val="0"/>
          <w:numId w:val="0"/>
        </w:numPr>
        <w:rPr>
          <w:lang w:val="en-GB"/>
        </w:rPr>
      </w:pPr>
    </w:p>
    <w:p w:rsidR="00465C2D" w:rsidRDefault="00465C2D">
      <w:pPr>
        <w:pStyle w:val="H3"/>
        <w:rPr>
          <w:lang w:val="en-GB"/>
        </w:rPr>
      </w:pPr>
      <w:bookmarkStart w:id="72" w:name="_Toc516387534"/>
      <w:bookmarkStart w:id="73" w:name="_Toc38780213"/>
      <w:r>
        <w:rPr>
          <w:lang w:val="en-GB"/>
        </w:rPr>
        <w:t>Safety procedures for chemicals</w:t>
      </w:r>
      <w:r>
        <w:rPr>
          <w:noProof/>
        </w:rPr>
        <w:t xml:space="preserve"> </w:t>
      </w:r>
      <w:r w:rsidR="00D21B3C">
        <w:rPr>
          <w:noProof/>
        </w:rPr>
        <w:drawing>
          <wp:anchor distT="0" distB="0" distL="114300" distR="114300" simplePos="0" relativeHeight="251604992" behindDoc="0" locked="0" layoutInCell="1" allowOverlap="1">
            <wp:simplePos x="0" y="0"/>
            <wp:positionH relativeFrom="column">
              <wp:posOffset>4866640</wp:posOffset>
            </wp:positionH>
            <wp:positionV relativeFrom="paragraph">
              <wp:posOffset>338455</wp:posOffset>
            </wp:positionV>
            <wp:extent cx="727710" cy="634365"/>
            <wp:effectExtent l="0" t="0" r="0" b="0"/>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710" cy="6343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2"/>
      <w:bookmarkEnd w:id="73"/>
    </w:p>
    <w:p w:rsidR="00465C2D" w:rsidRDefault="00465C2D">
      <w:pPr>
        <w:pStyle w:val="BulletList"/>
        <w:rPr>
          <w:lang w:val="en-GB"/>
        </w:rPr>
      </w:pPr>
      <w:r>
        <w:rPr>
          <w:lang w:val="en-GB"/>
        </w:rPr>
        <w:t>Aggressive chemicals are used in Chemcut equipment. All instructions contained in the safety information sheets, operation manual, and analysis procedures must be followed.</w:t>
      </w:r>
    </w:p>
    <w:p w:rsidR="00465C2D" w:rsidRDefault="00465C2D">
      <w:pPr>
        <w:pStyle w:val="BulletList"/>
      </w:pPr>
      <w:r>
        <w:t>Always wear the appropriate protective clothing when working with hazardous chemicals.</w:t>
      </w:r>
    </w:p>
    <w:p w:rsidR="00465C2D" w:rsidRDefault="00465C2D">
      <w:pPr>
        <w:pStyle w:val="BulletList"/>
      </w:pPr>
      <w:r>
        <w:rPr>
          <w:spacing w:val="-3"/>
        </w:rPr>
        <w:t xml:space="preserve">All solutions and chemicals that may be used in the equipment must be handled </w:t>
      </w:r>
      <w:r>
        <w:t>and disposed of in accordance with established safety procedures and regulations.</w:t>
      </w:r>
      <w:r>
        <w:rPr>
          <w:lang w:val="en-GB"/>
        </w:rPr>
        <w:t xml:space="preserve"> </w:t>
      </w:r>
    </w:p>
    <w:p w:rsidR="00465C2D" w:rsidRDefault="00465C2D">
      <w:pPr>
        <w:pStyle w:val="BulletList"/>
        <w:rPr>
          <w:spacing w:val="-3"/>
        </w:rPr>
      </w:pPr>
      <w:r>
        <w:rPr>
          <w:lang w:val="en-GB"/>
        </w:rPr>
        <w:t xml:space="preserve">Maintenance work on modules may only be carried out after they have been emptied and cleaned. </w:t>
      </w:r>
    </w:p>
    <w:p w:rsidR="00465C2D" w:rsidRDefault="00465C2D">
      <w:pPr>
        <w:pStyle w:val="BulletList"/>
        <w:rPr>
          <w:lang w:val="en-GB"/>
        </w:rPr>
      </w:pPr>
      <w:r>
        <w:rPr>
          <w:lang w:val="en-GB"/>
        </w:rPr>
        <w:t>Maintenance work on pipes may only be carried out when the pipes are not under pressure.</w:t>
      </w:r>
    </w:p>
    <w:p w:rsidR="00465C2D" w:rsidRDefault="00465C2D">
      <w:pPr>
        <w:pStyle w:val="BulletList"/>
      </w:pPr>
      <w:r>
        <w:t>When taking samples for analysis purposes, protective clothing must be worn. The drive and pumps must be switched off.</w:t>
      </w:r>
    </w:p>
    <w:p w:rsidR="00465C2D" w:rsidRDefault="00465C2D">
      <w:pPr>
        <w:pStyle w:val="BulletList"/>
      </w:pPr>
      <w:r>
        <w:t>Never manually mix chemicals in the equipment sumps.  Some chemicals can release dangerous amounts of heat  which could cause damage to the equipment.</w:t>
      </w:r>
    </w:p>
    <w:p w:rsidR="00465C2D" w:rsidRDefault="00465C2D">
      <w:pPr>
        <w:pStyle w:val="BulletList"/>
      </w:pPr>
      <w:r>
        <w:t>Never operate the equipment with any chemistry or concentrations of chemistry that is not compatible with the materials of construction.</w:t>
      </w:r>
    </w:p>
    <w:p w:rsidR="00465C2D" w:rsidRDefault="00465C2D">
      <w:pPr>
        <w:pStyle w:val="H3"/>
      </w:pPr>
      <w:r>
        <w:br w:type="page"/>
      </w:r>
      <w:bookmarkStart w:id="74" w:name="_Toc516387535"/>
      <w:bookmarkStart w:id="75" w:name="_Toc38780214"/>
      <w:r>
        <w:lastRenderedPageBreak/>
        <w:t xml:space="preserve">Safety procedures for gases and </w:t>
      </w:r>
      <w:bookmarkEnd w:id="74"/>
      <w:r>
        <w:t>vapors</w:t>
      </w:r>
      <w:bookmarkEnd w:id="75"/>
    </w:p>
    <w:p w:rsidR="00465C2D" w:rsidRDefault="00465C2D">
      <w:pPr>
        <w:pStyle w:val="BulletList"/>
      </w:pPr>
      <w:r>
        <w:t>Should the exhaust system not be operating correctly, a release of dangerous gases and vapors can occur!</w:t>
      </w:r>
    </w:p>
    <w:p w:rsidR="00465C2D" w:rsidRDefault="00465C2D">
      <w:pPr>
        <w:pStyle w:val="BulletList"/>
      </w:pPr>
      <w:r>
        <w:t xml:space="preserve">Proper personnel protective equipment for dealing with such a release should be available in the immediate area. </w:t>
      </w:r>
    </w:p>
    <w:p w:rsidR="00465C2D" w:rsidRDefault="00465C2D">
      <w:pPr>
        <w:pStyle w:val="BulletList"/>
      </w:pPr>
      <w:r>
        <w:t>The performance of the exhaust system must be verified on a regular basis.</w:t>
      </w:r>
    </w:p>
    <w:p w:rsidR="00465C2D" w:rsidRDefault="00465C2D">
      <w:pPr>
        <w:pStyle w:val="BulletList"/>
      </w:pPr>
      <w:r>
        <w:t>The verification of exhaust system performance must occur at each individual exhaust connection point along the processing line.</w:t>
      </w:r>
    </w:p>
    <w:p w:rsidR="00465C2D" w:rsidRDefault="00465C2D">
      <w:pPr>
        <w:pStyle w:val="Paragraph"/>
        <w:rPr>
          <w:rFonts w:cs="Arial"/>
          <w:lang w:val="en-GB"/>
        </w:rPr>
      </w:pPr>
    </w:p>
    <w:p w:rsidR="00465C2D" w:rsidRDefault="00465C2D">
      <w:pPr>
        <w:pStyle w:val="H3"/>
        <w:rPr>
          <w:lang w:val="en-GB"/>
        </w:rPr>
      </w:pPr>
      <w:bookmarkStart w:id="76" w:name="_Toc516387536"/>
      <w:bookmarkStart w:id="77" w:name="_Toc38780215"/>
      <w:r>
        <w:rPr>
          <w:lang w:val="en-GB"/>
        </w:rPr>
        <w:t>Safety procedures for parts at elevated temperatures</w:t>
      </w:r>
      <w:bookmarkEnd w:id="76"/>
      <w:bookmarkEnd w:id="77"/>
    </w:p>
    <w:p w:rsidR="00465C2D" w:rsidRDefault="00465C2D">
      <w:pPr>
        <w:pStyle w:val="BulletList"/>
        <w:rPr>
          <w:lang w:val="en-GB"/>
        </w:rPr>
      </w:pPr>
      <w:r>
        <w:rPr>
          <w:lang w:val="en-GB"/>
        </w:rPr>
        <w:t>Some tanks or other pieces of equipment may operate at an elevated temperature.  Exposed surfaces pose a potential burn hazard.</w:t>
      </w:r>
    </w:p>
    <w:p w:rsidR="00465C2D" w:rsidRDefault="00465C2D">
      <w:pPr>
        <w:pStyle w:val="BulletList"/>
        <w:rPr>
          <w:lang w:val="en-GB"/>
        </w:rPr>
      </w:pPr>
      <w:r>
        <w:rPr>
          <w:lang w:val="en-GB"/>
        </w:rPr>
        <w:t>Care should be taken to avoid contact with hot surfaces while working around an area operating at an elevated temperature.</w:t>
      </w:r>
    </w:p>
    <w:p w:rsidR="00465C2D" w:rsidRDefault="00465C2D">
      <w:pPr>
        <w:pStyle w:val="BulletList"/>
        <w:rPr>
          <w:lang w:val="en-GB"/>
        </w:rPr>
      </w:pPr>
      <w:r>
        <w:rPr>
          <w:lang w:val="en-GB"/>
        </w:rPr>
        <w:t>Appropriate protective clothing must be worn when working on parts at elevated temperatures.</w:t>
      </w:r>
    </w:p>
    <w:p w:rsidR="00465C2D" w:rsidRDefault="00465C2D">
      <w:pPr>
        <w:pStyle w:val="BulletList"/>
        <w:rPr>
          <w:lang w:val="en-GB"/>
        </w:rPr>
      </w:pPr>
      <w:r>
        <w:rPr>
          <w:lang w:val="en-GB"/>
        </w:rPr>
        <w:t>Pay attention to labels indicating a hot surface.</w:t>
      </w:r>
    </w:p>
    <w:p w:rsidR="00465C2D" w:rsidRDefault="00465C2D">
      <w:pPr>
        <w:pStyle w:val="H3"/>
        <w:rPr>
          <w:lang w:val="en-GB"/>
        </w:rPr>
      </w:pPr>
      <w:r>
        <w:rPr>
          <w:lang w:val="en-GB"/>
        </w:rPr>
        <w:br w:type="page"/>
      </w:r>
      <w:bookmarkStart w:id="78" w:name="_Toc516387537"/>
      <w:bookmarkStart w:id="79" w:name="_Toc38780216"/>
      <w:r>
        <w:rPr>
          <w:lang w:val="en-GB"/>
        </w:rPr>
        <w:lastRenderedPageBreak/>
        <w:t>Safety procedures for moving parts</w:t>
      </w:r>
      <w:bookmarkEnd w:id="78"/>
      <w:bookmarkEnd w:id="79"/>
    </w:p>
    <w:p w:rsidR="00465C2D" w:rsidRDefault="00465C2D">
      <w:pPr>
        <w:pStyle w:val="Paragraph"/>
        <w:rPr>
          <w:rFonts w:cs="Arial"/>
          <w:lang w:val="en-GB"/>
        </w:rPr>
      </w:pPr>
      <w:r>
        <w:rPr>
          <w:rFonts w:cs="Arial"/>
          <w:lang w:val="en-GB"/>
        </w:rPr>
        <w:t xml:space="preserve">On all Chemcut equipment, the opening of certain lids, covers, and doors will immediately stop spray pumps.  This action dramatically reduces the danger of personnel being splashed or sprayed with chemicals. </w:t>
      </w:r>
    </w:p>
    <w:p w:rsidR="00465C2D" w:rsidRDefault="00465C2D">
      <w:pPr>
        <w:pStyle w:val="Paragraph"/>
        <w:rPr>
          <w:rFonts w:cs="Arial"/>
          <w:lang w:val="en-GB"/>
        </w:rPr>
      </w:pPr>
      <w:r>
        <w:rPr>
          <w:rFonts w:cs="Arial"/>
          <w:lang w:val="en-GB"/>
        </w:rPr>
        <w:t xml:space="preserve">On certain Chemcut equipment, the lifting of these covers will also stop the conveyor drive and oscillation mechanisms from moving.  These steps are designed to reduce the possibility of personnel getting clothing or body parts caught in moving mechanical parts.  </w:t>
      </w:r>
    </w:p>
    <w:p w:rsidR="00465C2D" w:rsidRDefault="00D21B3C">
      <w:pPr>
        <w:pStyle w:val="Paragraph"/>
        <w:rPr>
          <w:rFonts w:cs="Arial"/>
          <w:lang w:val="en-GB"/>
        </w:rPr>
      </w:pPr>
      <w:r>
        <w:rPr>
          <w:sz w:val="20"/>
        </w:rPr>
        <w:drawing>
          <wp:anchor distT="0" distB="0" distL="114300" distR="114300" simplePos="0" relativeHeight="251606016" behindDoc="0" locked="0" layoutInCell="1" allowOverlap="1">
            <wp:simplePos x="0" y="0"/>
            <wp:positionH relativeFrom="column">
              <wp:posOffset>5299710</wp:posOffset>
            </wp:positionH>
            <wp:positionV relativeFrom="paragraph">
              <wp:posOffset>509270</wp:posOffset>
            </wp:positionV>
            <wp:extent cx="723900" cy="632460"/>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C2D">
        <w:rPr>
          <w:rFonts w:cs="Arial"/>
          <w:lang w:val="en-GB"/>
        </w:rPr>
        <w:t>The possibility of getting clothing or body parts entangled in moving parts is often referred to as a pinch hazard.  A pinch hazard may cause cuts, bruises, abrasions, and even the loss of appendages such as fingers.</w:t>
      </w:r>
    </w:p>
    <w:p w:rsidR="00465C2D" w:rsidRDefault="00465C2D">
      <w:pPr>
        <w:pStyle w:val="Paragraph"/>
        <w:rPr>
          <w:rFonts w:cs="Arial"/>
          <w:lang w:val="en-GB"/>
        </w:rPr>
      </w:pPr>
      <w:r>
        <w:rPr>
          <w:rFonts w:cs="Arial"/>
          <w:lang w:val="en-GB"/>
        </w:rPr>
        <w:t xml:space="preserve">   </w:t>
      </w:r>
    </w:p>
    <w:p w:rsidR="00465C2D" w:rsidRDefault="00465C2D">
      <w:pPr>
        <w:pStyle w:val="Paragraph"/>
        <w:rPr>
          <w:b/>
          <w:bCs/>
        </w:rPr>
      </w:pPr>
      <w:r>
        <w:rPr>
          <w:b/>
          <w:bCs/>
        </w:rPr>
        <w:t>CAUTION:  Extreme care should be taken to avoid contact with moving parts.</w:t>
      </w:r>
    </w:p>
    <w:p w:rsidR="00465C2D" w:rsidRDefault="00465C2D">
      <w:pPr>
        <w:pStyle w:val="Paragraph"/>
      </w:pPr>
      <w:r>
        <w:br w:type="page"/>
      </w:r>
    </w:p>
    <w:p w:rsidR="00465C2D" w:rsidRDefault="00465C2D">
      <w:pPr>
        <w:pStyle w:val="H3"/>
        <w:rPr>
          <w:lang w:val="en-GB"/>
        </w:rPr>
      </w:pPr>
      <w:bookmarkStart w:id="80" w:name="_Toc516387538"/>
      <w:bookmarkStart w:id="81" w:name="_Toc38780217"/>
      <w:r>
        <w:rPr>
          <w:lang w:val="en-GB"/>
        </w:rPr>
        <w:t>Safety procedures for accessing internal parts</w:t>
      </w:r>
      <w:bookmarkEnd w:id="80"/>
      <w:bookmarkEnd w:id="81"/>
    </w:p>
    <w:p w:rsidR="00465C2D" w:rsidRDefault="00465C2D">
      <w:pPr>
        <w:pStyle w:val="Paragraph"/>
        <w:rPr>
          <w:rFonts w:cs="Arial"/>
          <w:bCs/>
          <w:spacing w:val="-9"/>
        </w:rPr>
      </w:pPr>
      <w:r>
        <w:rPr>
          <w:rFonts w:cs="Arial"/>
          <w:bCs/>
          <w:spacing w:val="-9"/>
        </w:rPr>
        <w:t>This procedure MUST be followed when removing covers or doors from CHEMCUT equipment to access the internal processing area.</w:t>
      </w:r>
    </w:p>
    <w:p w:rsidR="00465C2D" w:rsidRDefault="00465C2D">
      <w:pPr>
        <w:pStyle w:val="Paragraph"/>
      </w:pPr>
    </w:p>
    <w:p w:rsidR="00465C2D" w:rsidRDefault="00465C2D" w:rsidP="00465C2D">
      <w:pPr>
        <w:pStyle w:val="Paragraph"/>
        <w:numPr>
          <w:ilvl w:val="0"/>
          <w:numId w:val="14"/>
        </w:numPr>
      </w:pPr>
      <w:r>
        <w:t>Read chemistry manufacturer’s material safety data sheet.</w:t>
      </w:r>
    </w:p>
    <w:p w:rsidR="00465C2D" w:rsidRDefault="00465C2D">
      <w:pPr>
        <w:pStyle w:val="Paragraph"/>
      </w:pPr>
    </w:p>
    <w:p w:rsidR="00465C2D" w:rsidRDefault="00465C2D" w:rsidP="00465C2D">
      <w:pPr>
        <w:pStyle w:val="Paragraph"/>
        <w:numPr>
          <w:ilvl w:val="0"/>
          <w:numId w:val="14"/>
        </w:numPr>
      </w:pPr>
      <w:r>
        <w:t>Follow chemistry manufacturer’s recommended handling procedures.</w:t>
      </w:r>
    </w:p>
    <w:p w:rsidR="00465C2D" w:rsidRDefault="00465C2D">
      <w:pPr>
        <w:pStyle w:val="Paragraph"/>
      </w:pPr>
    </w:p>
    <w:p w:rsidR="00465C2D" w:rsidRDefault="00465C2D" w:rsidP="00465C2D">
      <w:pPr>
        <w:pStyle w:val="Paragraph"/>
        <w:numPr>
          <w:ilvl w:val="0"/>
          <w:numId w:val="14"/>
        </w:numPr>
      </w:pPr>
      <w:r>
        <w:t>Know your plant emergency procedures.</w:t>
      </w:r>
    </w:p>
    <w:p w:rsidR="00465C2D" w:rsidRDefault="00465C2D">
      <w:pPr>
        <w:pStyle w:val="Paragraph"/>
      </w:pPr>
    </w:p>
    <w:p w:rsidR="00465C2D" w:rsidRDefault="00465C2D" w:rsidP="00465C2D">
      <w:pPr>
        <w:pStyle w:val="Paragraph"/>
        <w:numPr>
          <w:ilvl w:val="0"/>
          <w:numId w:val="14"/>
        </w:numPr>
      </w:pPr>
      <w:r>
        <w:t>Turn off conveyor on CHEMCUT equipment.</w:t>
      </w:r>
    </w:p>
    <w:p w:rsidR="00465C2D" w:rsidRDefault="00465C2D">
      <w:pPr>
        <w:pStyle w:val="Paragraph"/>
      </w:pPr>
    </w:p>
    <w:p w:rsidR="00465C2D" w:rsidRDefault="00465C2D" w:rsidP="00465C2D">
      <w:pPr>
        <w:pStyle w:val="Paragraph"/>
        <w:numPr>
          <w:ilvl w:val="0"/>
          <w:numId w:val="14"/>
        </w:numPr>
      </w:pPr>
      <w:r>
        <w:t>Turn off spray pumps on CHEMCUT equipment.</w:t>
      </w:r>
    </w:p>
    <w:p w:rsidR="00465C2D" w:rsidRDefault="00465C2D">
      <w:pPr>
        <w:pStyle w:val="Paragraph"/>
      </w:pPr>
    </w:p>
    <w:p w:rsidR="00465C2D" w:rsidRDefault="00465C2D" w:rsidP="00465C2D">
      <w:pPr>
        <w:pStyle w:val="Paragraph"/>
        <w:numPr>
          <w:ilvl w:val="0"/>
          <w:numId w:val="14"/>
        </w:numPr>
      </w:pPr>
      <w:r>
        <w:t>Wait 2 minutes to allow solution to drain from internal surfaces into sump.</w:t>
      </w:r>
    </w:p>
    <w:p w:rsidR="00465C2D" w:rsidRDefault="00465C2D">
      <w:pPr>
        <w:pStyle w:val="Paragraph"/>
      </w:pPr>
    </w:p>
    <w:p w:rsidR="00465C2D" w:rsidRDefault="00465C2D" w:rsidP="00465C2D">
      <w:pPr>
        <w:pStyle w:val="Paragraph"/>
        <w:numPr>
          <w:ilvl w:val="0"/>
          <w:numId w:val="14"/>
        </w:numPr>
      </w:pPr>
      <w:r>
        <w:t>Put on personal protective equipment recommended by chemistry manufacturer which can include goggles, gloves, apron and respirator.</w:t>
      </w:r>
    </w:p>
    <w:p w:rsidR="00465C2D" w:rsidRDefault="00465C2D">
      <w:pPr>
        <w:pStyle w:val="Paragraph"/>
      </w:pPr>
    </w:p>
    <w:p w:rsidR="00465C2D" w:rsidRDefault="00465C2D" w:rsidP="00465C2D">
      <w:pPr>
        <w:pStyle w:val="Paragraph"/>
        <w:numPr>
          <w:ilvl w:val="0"/>
          <w:numId w:val="14"/>
        </w:numPr>
      </w:pPr>
      <w:r>
        <w:t>Remove cover or door of CHEMCUT equipment.</w:t>
      </w:r>
    </w:p>
    <w:p w:rsidR="00465C2D" w:rsidRDefault="00465C2D">
      <w:pPr>
        <w:pStyle w:val="Paragraph"/>
      </w:pPr>
    </w:p>
    <w:p w:rsidR="00465C2D" w:rsidRDefault="00465C2D" w:rsidP="00465C2D">
      <w:pPr>
        <w:pStyle w:val="Paragraph"/>
        <w:numPr>
          <w:ilvl w:val="0"/>
          <w:numId w:val="14"/>
        </w:numPr>
      </w:pPr>
      <w:r>
        <w:t>Replace cover or door when internal access is no longer required.</w:t>
      </w:r>
    </w:p>
    <w:p w:rsidR="00465C2D" w:rsidRDefault="00465C2D">
      <w:pPr>
        <w:pStyle w:val="Paragraph"/>
      </w:pPr>
    </w:p>
    <w:p w:rsidR="00465C2D" w:rsidRDefault="00465C2D" w:rsidP="00465C2D">
      <w:pPr>
        <w:pStyle w:val="Paragraph"/>
        <w:numPr>
          <w:ilvl w:val="0"/>
          <w:numId w:val="14"/>
        </w:numPr>
        <w:rPr>
          <w:spacing w:val="-6"/>
        </w:rPr>
      </w:pPr>
      <w:r>
        <w:t>Restart equipment in accordance with plant operating procedure.</w:t>
      </w:r>
    </w:p>
    <w:p w:rsidR="00465C2D" w:rsidRDefault="00465C2D">
      <w:pPr>
        <w:pStyle w:val="Paragraph"/>
        <w:rPr>
          <w:rFonts w:cs="Arial"/>
          <w:bCs/>
        </w:rPr>
      </w:pPr>
      <w:r>
        <w:rPr>
          <w:rFonts w:cs="Arial"/>
          <w:bCs/>
        </w:rPr>
        <w:br w:type="page"/>
      </w:r>
      <w:r>
        <w:rPr>
          <w:rFonts w:cs="Arial"/>
          <w:bCs/>
          <w:spacing w:val="-6"/>
        </w:rPr>
        <w:lastRenderedPageBreak/>
        <w:t>Este procedimiento debe seguirse al quitar las tapas o las puertas del</w:t>
      </w:r>
      <w:r>
        <w:rPr>
          <w:rFonts w:cs="Arial"/>
          <w:bCs/>
        </w:rPr>
        <w:t>Equipo CHEMCUT para tener acceso a la superficie interna de procesamiento.</w:t>
      </w:r>
    </w:p>
    <w:p w:rsidR="00465C2D" w:rsidRDefault="00465C2D">
      <w:pPr>
        <w:pStyle w:val="Paragraph"/>
        <w:rPr>
          <w:rFonts w:cs="Arial"/>
          <w:bCs/>
          <w:spacing w:val="-6"/>
        </w:rPr>
      </w:pPr>
    </w:p>
    <w:p w:rsidR="00465C2D" w:rsidRDefault="00465C2D" w:rsidP="00465C2D">
      <w:pPr>
        <w:pStyle w:val="Paragraph"/>
        <w:numPr>
          <w:ilvl w:val="0"/>
          <w:numId w:val="15"/>
        </w:numPr>
      </w:pPr>
      <w:r>
        <w:t>Leer el MSDS (pliego de datos sobre la seguridad del material) Suministrado por el fabricante.</w:t>
      </w:r>
    </w:p>
    <w:p w:rsidR="00465C2D" w:rsidRDefault="00465C2D">
      <w:pPr>
        <w:pStyle w:val="Paragraph"/>
      </w:pPr>
    </w:p>
    <w:p w:rsidR="00465C2D" w:rsidRDefault="00465C2D" w:rsidP="00465C2D">
      <w:pPr>
        <w:pStyle w:val="Paragraph"/>
        <w:numPr>
          <w:ilvl w:val="0"/>
          <w:numId w:val="15"/>
        </w:numPr>
      </w:pPr>
      <w:r>
        <w:t>Seguir procedimientos de manejo recomendados por el fabricante de laSubstancia quimica.</w:t>
      </w:r>
    </w:p>
    <w:p w:rsidR="00465C2D" w:rsidRDefault="00465C2D">
      <w:pPr>
        <w:pStyle w:val="Paragraph"/>
      </w:pPr>
    </w:p>
    <w:p w:rsidR="00465C2D" w:rsidRDefault="00465C2D" w:rsidP="00465C2D">
      <w:pPr>
        <w:pStyle w:val="Paragraph"/>
        <w:numPr>
          <w:ilvl w:val="0"/>
          <w:numId w:val="15"/>
        </w:numPr>
      </w:pPr>
      <w:r>
        <w:t>Saber el procedimiento de emergencia de su planta.</w:t>
      </w:r>
    </w:p>
    <w:p w:rsidR="00465C2D" w:rsidRDefault="00465C2D">
      <w:pPr>
        <w:pStyle w:val="Paragraph"/>
      </w:pPr>
    </w:p>
    <w:p w:rsidR="00465C2D" w:rsidRDefault="00465C2D" w:rsidP="00465C2D">
      <w:pPr>
        <w:pStyle w:val="Paragraph"/>
        <w:numPr>
          <w:ilvl w:val="0"/>
          <w:numId w:val="15"/>
        </w:numPr>
      </w:pPr>
      <w:r>
        <w:t>Apagar el transportador del equipo CHEMCUT.</w:t>
      </w:r>
    </w:p>
    <w:p w:rsidR="00465C2D" w:rsidRDefault="00465C2D">
      <w:pPr>
        <w:pStyle w:val="Paragraph"/>
      </w:pPr>
    </w:p>
    <w:p w:rsidR="00465C2D" w:rsidRDefault="00465C2D" w:rsidP="00465C2D">
      <w:pPr>
        <w:pStyle w:val="Paragraph"/>
        <w:numPr>
          <w:ilvl w:val="0"/>
          <w:numId w:val="15"/>
        </w:numPr>
      </w:pPr>
      <w:r>
        <w:t>Apagar las bombas pulverizadoras del equipo CHEMCUT.</w:t>
      </w:r>
    </w:p>
    <w:p w:rsidR="00465C2D" w:rsidRDefault="00465C2D">
      <w:pPr>
        <w:pStyle w:val="Paragraph"/>
      </w:pPr>
    </w:p>
    <w:p w:rsidR="00465C2D" w:rsidRDefault="00465C2D" w:rsidP="00465C2D">
      <w:pPr>
        <w:pStyle w:val="Paragraph"/>
        <w:numPr>
          <w:ilvl w:val="0"/>
          <w:numId w:val="15"/>
        </w:numPr>
      </w:pPr>
      <w:r>
        <w:t xml:space="preserve">Esperar </w:t>
      </w:r>
      <w:r>
        <w:rPr>
          <w:u w:val="single"/>
        </w:rPr>
        <w:t>2</w:t>
      </w:r>
      <w:r>
        <w:t xml:space="preserve"> minutos para permitir el drenaje de la substancia quimica Desde la supericie interna  al sumidero.</w:t>
      </w:r>
    </w:p>
    <w:p w:rsidR="00465C2D" w:rsidRDefault="00465C2D">
      <w:pPr>
        <w:pStyle w:val="Paragraph"/>
      </w:pPr>
    </w:p>
    <w:p w:rsidR="00465C2D" w:rsidRDefault="00465C2D" w:rsidP="00465C2D">
      <w:pPr>
        <w:pStyle w:val="Paragraph"/>
        <w:numPr>
          <w:ilvl w:val="0"/>
          <w:numId w:val="15"/>
        </w:numPr>
      </w:pPr>
      <w:r>
        <w:t>Colocarse el equipo de proteccion personal recomendado por el Fabricante de la substancia quimica, que puede incluir protrctores Oculares, guantes, delantal, y respirador.</w:t>
      </w:r>
    </w:p>
    <w:p w:rsidR="00465C2D" w:rsidRDefault="00465C2D">
      <w:pPr>
        <w:pStyle w:val="Paragraph"/>
      </w:pPr>
    </w:p>
    <w:p w:rsidR="00465C2D" w:rsidRDefault="00465C2D" w:rsidP="00465C2D">
      <w:pPr>
        <w:pStyle w:val="Paragraph"/>
        <w:numPr>
          <w:ilvl w:val="0"/>
          <w:numId w:val="15"/>
        </w:numPr>
      </w:pPr>
      <w:r>
        <w:t>Quitar la tapa o la puerta del equipo CHEMCUT.</w:t>
      </w:r>
    </w:p>
    <w:p w:rsidR="00465C2D" w:rsidRDefault="00465C2D">
      <w:pPr>
        <w:pStyle w:val="Paragraph"/>
      </w:pPr>
    </w:p>
    <w:p w:rsidR="00465C2D" w:rsidRDefault="00465C2D" w:rsidP="00465C2D">
      <w:pPr>
        <w:pStyle w:val="Paragraph"/>
        <w:numPr>
          <w:ilvl w:val="0"/>
          <w:numId w:val="15"/>
        </w:numPr>
      </w:pPr>
      <w:r>
        <w:t>Colocar nuevamente la tapa o la puerta cuando ya no sea necesario El acceso al interior.</w:t>
      </w:r>
    </w:p>
    <w:p w:rsidR="00465C2D" w:rsidRDefault="00465C2D">
      <w:pPr>
        <w:pStyle w:val="Paragraph"/>
      </w:pPr>
    </w:p>
    <w:p w:rsidR="00465C2D" w:rsidRDefault="00465C2D" w:rsidP="00465C2D">
      <w:pPr>
        <w:pStyle w:val="Paragraph"/>
        <w:numPr>
          <w:ilvl w:val="0"/>
          <w:numId w:val="15"/>
        </w:numPr>
      </w:pPr>
      <w:r>
        <w:t>Poner en marcha nuevamente el equipo, de acuerdo con el Procedimiento de operacion de la planta.</w:t>
      </w:r>
    </w:p>
    <w:p w:rsidR="00465C2D" w:rsidRDefault="00465C2D">
      <w:pPr>
        <w:pStyle w:val="H2"/>
        <w:rPr>
          <w:lang w:val="en-GB"/>
        </w:rPr>
      </w:pPr>
      <w:r>
        <w:br w:type="page"/>
      </w:r>
      <w:bookmarkStart w:id="82" w:name="_Toc516387539"/>
      <w:bookmarkStart w:id="83" w:name="_Toc38780218"/>
      <w:r>
        <w:rPr>
          <w:lang w:val="en-GB"/>
        </w:rPr>
        <w:lastRenderedPageBreak/>
        <w:t>Maintenance and repair</w:t>
      </w:r>
      <w:bookmarkEnd w:id="82"/>
      <w:bookmarkEnd w:id="83"/>
    </w:p>
    <w:p w:rsidR="00465C2D" w:rsidRDefault="00465C2D">
      <w:pPr>
        <w:pStyle w:val="BulletList"/>
        <w:rPr>
          <w:lang w:val="en-GB"/>
        </w:rPr>
      </w:pPr>
      <w:r>
        <w:rPr>
          <w:lang w:val="en-GB"/>
        </w:rPr>
        <w:t>The required set-up, maintenance and inspection work must be carried out according to the maintenance schedules,              (see section 7, Preventative Maintenance Schedules)</w:t>
      </w:r>
    </w:p>
    <w:p w:rsidR="00465C2D" w:rsidRDefault="00465C2D">
      <w:pPr>
        <w:pStyle w:val="BulletList"/>
        <w:rPr>
          <w:lang w:val="en-GB"/>
        </w:rPr>
      </w:pPr>
      <w:r>
        <w:rPr>
          <w:lang w:val="en-GB"/>
        </w:rPr>
        <w:t>Before conducting any maintenance, repair, or inspection work, the Chemcut line must be switched off and the main switch securely protected against unexpected activation:</w:t>
      </w:r>
    </w:p>
    <w:p w:rsidR="00465C2D" w:rsidRDefault="00465C2D">
      <w:pPr>
        <w:pStyle w:val="List"/>
        <w:rPr>
          <w:lang w:val="en-GB"/>
        </w:rPr>
      </w:pPr>
      <w:r>
        <w:rPr>
          <w:lang w:val="en-GB"/>
        </w:rPr>
        <w:t xml:space="preserve">switch off and lock the main switch </w:t>
      </w:r>
    </w:p>
    <w:p w:rsidR="00465C2D" w:rsidRDefault="00465C2D">
      <w:pPr>
        <w:pStyle w:val="List"/>
        <w:rPr>
          <w:lang w:val="en-GB"/>
        </w:rPr>
      </w:pPr>
      <w:r>
        <w:rPr>
          <w:lang w:val="en-GB"/>
        </w:rPr>
        <w:t xml:space="preserve">remove the key (if applicable) </w:t>
      </w:r>
    </w:p>
    <w:p w:rsidR="00465C2D" w:rsidRDefault="00465C2D">
      <w:pPr>
        <w:pStyle w:val="List"/>
        <w:rPr>
          <w:lang w:val="en-GB"/>
        </w:rPr>
      </w:pPr>
      <w:r>
        <w:rPr>
          <w:lang w:val="en-GB"/>
        </w:rPr>
        <w:t>inform the machine operator(s)</w:t>
      </w:r>
    </w:p>
    <w:p w:rsidR="00465C2D" w:rsidRDefault="00465C2D">
      <w:pPr>
        <w:pStyle w:val="List"/>
        <w:rPr>
          <w:lang w:val="en-GB"/>
        </w:rPr>
      </w:pPr>
      <w:r>
        <w:rPr>
          <w:lang w:val="en-GB"/>
        </w:rPr>
        <w:t>attach a warning sign to prevent switching on</w:t>
      </w:r>
    </w:p>
    <w:p w:rsidR="00465C2D" w:rsidRDefault="00465C2D">
      <w:pPr>
        <w:pStyle w:val="BulletList"/>
        <w:rPr>
          <w:lang w:val="en-GB"/>
        </w:rPr>
      </w:pPr>
      <w:r>
        <w:rPr>
          <w:lang w:val="en-GB"/>
        </w:rPr>
        <w:t>When exchanging large and/or heavy items attach them carefully and securely to the lifting device.</w:t>
      </w:r>
    </w:p>
    <w:p w:rsidR="00465C2D" w:rsidRDefault="00465C2D">
      <w:pPr>
        <w:pStyle w:val="BulletList"/>
        <w:rPr>
          <w:lang w:val="en-GB"/>
        </w:rPr>
      </w:pPr>
      <w:r>
        <w:rPr>
          <w:lang w:val="en-GB"/>
        </w:rPr>
        <w:t>Check loose screw connections for tight fit.</w:t>
      </w:r>
    </w:p>
    <w:p w:rsidR="00465C2D" w:rsidRDefault="00465C2D">
      <w:pPr>
        <w:pStyle w:val="BulletList"/>
        <w:rPr>
          <w:lang w:val="en-GB"/>
        </w:rPr>
      </w:pPr>
      <w:r>
        <w:rPr>
          <w:lang w:val="en-GB"/>
        </w:rPr>
        <w:t>After finishing maintenance work, check all safety and protection devices for correct function.</w:t>
      </w:r>
    </w:p>
    <w:p w:rsidR="00465C2D" w:rsidRDefault="00465C2D">
      <w:pPr>
        <w:pStyle w:val="Paragraph"/>
        <w:rPr>
          <w:rFonts w:cs="Arial"/>
          <w:lang w:val="en-GB"/>
        </w:rPr>
      </w:pPr>
    </w:p>
    <w:p w:rsidR="00465C2D" w:rsidRDefault="00465C2D">
      <w:pPr>
        <w:pStyle w:val="H2"/>
        <w:rPr>
          <w:lang w:val="en-GB"/>
        </w:rPr>
      </w:pPr>
      <w:bookmarkStart w:id="84" w:name="_Toc516387540"/>
      <w:bookmarkStart w:id="85" w:name="_Toc38780219"/>
      <w:r>
        <w:rPr>
          <w:lang w:val="en-GB"/>
        </w:rPr>
        <w:t>Constructional changes to the equipment</w:t>
      </w:r>
      <w:bookmarkEnd w:id="84"/>
      <w:bookmarkEnd w:id="85"/>
    </w:p>
    <w:p w:rsidR="00465C2D" w:rsidRDefault="00465C2D">
      <w:pPr>
        <w:pStyle w:val="BulletList"/>
        <w:rPr>
          <w:lang w:val="en-GB"/>
        </w:rPr>
      </w:pPr>
      <w:r>
        <w:rPr>
          <w:lang w:val="en-GB"/>
        </w:rPr>
        <w:t>No changes or modifications to the equipment may be made without prior permission of the manufacturer. This includes welding of supporting structural parts.</w:t>
      </w:r>
    </w:p>
    <w:p w:rsidR="00465C2D" w:rsidRDefault="00465C2D">
      <w:pPr>
        <w:pStyle w:val="BulletList"/>
        <w:rPr>
          <w:lang w:val="en-GB"/>
        </w:rPr>
      </w:pPr>
      <w:r>
        <w:rPr>
          <w:lang w:val="en-GB"/>
        </w:rPr>
        <w:t>All modifications require written confirmation from Chemcut.</w:t>
      </w:r>
    </w:p>
    <w:p w:rsidR="00465C2D" w:rsidRDefault="00465C2D">
      <w:pPr>
        <w:pStyle w:val="BulletList"/>
        <w:rPr>
          <w:lang w:val="en-GB"/>
        </w:rPr>
      </w:pPr>
      <w:r>
        <w:rPr>
          <w:lang w:val="en-GB"/>
        </w:rPr>
        <w:t xml:space="preserve">Immediately replace any part of the equipment that is </w:t>
      </w:r>
      <w:r>
        <w:rPr>
          <w:b/>
          <w:lang w:val="en-GB"/>
        </w:rPr>
        <w:t>not</w:t>
      </w:r>
      <w:r>
        <w:rPr>
          <w:lang w:val="en-GB"/>
        </w:rPr>
        <w:t xml:space="preserve"> in proper working condition.</w:t>
      </w:r>
    </w:p>
    <w:p w:rsidR="00465C2D" w:rsidRDefault="00465C2D">
      <w:pPr>
        <w:pStyle w:val="BulletList"/>
        <w:rPr>
          <w:lang w:val="en-GB"/>
        </w:rPr>
      </w:pPr>
      <w:r>
        <w:rPr>
          <w:lang w:val="en-GB"/>
        </w:rPr>
        <w:t>Only use original spare parts:</w:t>
      </w:r>
    </w:p>
    <w:p w:rsidR="00465C2D" w:rsidRDefault="00465C2D">
      <w:pPr>
        <w:pStyle w:val="Paragraph"/>
      </w:pPr>
      <w:r>
        <w:t>If parts are secured from suppliers other than Chemcut, Chemcut cannot guarantee that these parts have been designed and manufactured to meet the Chemcut’s performance and safety requirements.</w:t>
      </w:r>
    </w:p>
    <w:p w:rsidR="00465C2D" w:rsidRDefault="00465C2D">
      <w:pPr>
        <w:pStyle w:val="H2"/>
        <w:rPr>
          <w:lang w:val="en-GB"/>
        </w:rPr>
      </w:pPr>
      <w:r>
        <w:br w:type="page"/>
      </w:r>
      <w:bookmarkStart w:id="86" w:name="_Toc516387541"/>
      <w:bookmarkStart w:id="87" w:name="_Toc38780220"/>
      <w:r>
        <w:rPr>
          <w:lang w:val="en-GB"/>
        </w:rPr>
        <w:lastRenderedPageBreak/>
        <w:t>Cleaning the equipment and material disposal</w:t>
      </w:r>
      <w:bookmarkEnd w:id="86"/>
      <w:bookmarkEnd w:id="87"/>
    </w:p>
    <w:p w:rsidR="00465C2D" w:rsidRDefault="00465C2D">
      <w:pPr>
        <w:pStyle w:val="Paragraph"/>
      </w:pPr>
    </w:p>
    <w:p w:rsidR="00465C2D" w:rsidRDefault="00465C2D">
      <w:pPr>
        <w:pStyle w:val="BulletList"/>
      </w:pPr>
      <w:r>
        <w:t>Only use cleaning agents that are compatible with the materials of construction.</w:t>
      </w:r>
    </w:p>
    <w:p w:rsidR="00465C2D" w:rsidRDefault="00465C2D">
      <w:pPr>
        <w:pStyle w:val="BulletList"/>
      </w:pPr>
      <w:r>
        <w:t>All materials used must be handled and disposed of according to the relevant regulations and procedures.</w:t>
      </w:r>
    </w:p>
    <w:p w:rsidR="00465C2D" w:rsidRDefault="00465C2D">
      <w:pPr>
        <w:pStyle w:val="Paragraph"/>
      </w:pPr>
    </w:p>
    <w:p w:rsidR="00465C2D" w:rsidRDefault="00465C2D">
      <w:pPr>
        <w:pStyle w:val="H2"/>
        <w:rPr>
          <w:lang w:val="en-GB"/>
        </w:rPr>
      </w:pPr>
      <w:bookmarkStart w:id="88" w:name="_Toc516387542"/>
      <w:bookmarkStart w:id="89" w:name="_Toc38780221"/>
      <w:r>
        <w:rPr>
          <w:lang w:val="en-GB"/>
        </w:rPr>
        <w:t>Emergency procedures</w:t>
      </w:r>
      <w:bookmarkEnd w:id="88"/>
      <w:bookmarkEnd w:id="89"/>
    </w:p>
    <w:p w:rsidR="00465C2D" w:rsidRDefault="00465C2D">
      <w:pPr>
        <w:pStyle w:val="Paragraph"/>
        <w:rPr>
          <w:rFonts w:cs="Arial"/>
          <w:lang w:val="en-GB"/>
        </w:rPr>
      </w:pPr>
    </w:p>
    <w:p w:rsidR="00465C2D" w:rsidRDefault="00465C2D">
      <w:pPr>
        <w:pStyle w:val="H3"/>
        <w:rPr>
          <w:lang w:val="en-GB"/>
        </w:rPr>
      </w:pPr>
      <w:bookmarkStart w:id="90" w:name="_Toc516387543"/>
      <w:bookmarkStart w:id="91" w:name="_Toc38780222"/>
      <w:r>
        <w:rPr>
          <w:lang w:val="en-GB"/>
        </w:rPr>
        <w:t>General</w:t>
      </w:r>
      <w:bookmarkEnd w:id="90"/>
      <w:bookmarkEnd w:id="91"/>
    </w:p>
    <w:p w:rsidR="00465C2D" w:rsidRDefault="00465C2D">
      <w:pPr>
        <w:pStyle w:val="Paragraph"/>
        <w:rPr>
          <w:rFonts w:cs="Arial"/>
        </w:rPr>
      </w:pPr>
    </w:p>
    <w:p w:rsidR="00465C2D" w:rsidRDefault="00465C2D">
      <w:pPr>
        <w:pStyle w:val="Paragraph"/>
        <w:rPr>
          <w:rFonts w:cs="Arial"/>
          <w:b/>
          <w:bCs/>
          <w:spacing w:val="-3"/>
        </w:rPr>
      </w:pPr>
      <w:r>
        <w:rPr>
          <w:rFonts w:cs="Arial"/>
          <w:b/>
          <w:bCs/>
          <w:spacing w:val="-3"/>
        </w:rPr>
        <w:t>An emergency is defined in these procedures as an immediate situation in which personal injury is occurring or eminent, or where equipment damage is occurring or eminent.</w:t>
      </w:r>
    </w:p>
    <w:p w:rsidR="00465C2D" w:rsidRDefault="00465C2D">
      <w:pPr>
        <w:pStyle w:val="Paragraph"/>
        <w:rPr>
          <w:rFonts w:cs="Arial"/>
          <w:spacing w:val="-3"/>
        </w:rPr>
      </w:pPr>
    </w:p>
    <w:p w:rsidR="00465C2D" w:rsidRDefault="00465C2D">
      <w:pPr>
        <w:pStyle w:val="Paragraph"/>
        <w:rPr>
          <w:rFonts w:cs="Arial"/>
          <w:spacing w:val="-3"/>
        </w:rPr>
      </w:pPr>
    </w:p>
    <w:p w:rsidR="00465C2D" w:rsidRDefault="00465C2D">
      <w:pPr>
        <w:pStyle w:val="H3"/>
        <w:rPr>
          <w:lang w:val="en-GB"/>
        </w:rPr>
      </w:pPr>
      <w:r>
        <w:rPr>
          <w:lang w:val="en-GB"/>
        </w:rPr>
        <w:t xml:space="preserve">  </w:t>
      </w:r>
      <w:bookmarkStart w:id="92" w:name="_Toc516387544"/>
      <w:bookmarkStart w:id="93" w:name="_Toc38780223"/>
      <w:r>
        <w:rPr>
          <w:lang w:val="en-GB"/>
        </w:rPr>
        <w:t>Panel Jam</w:t>
      </w:r>
      <w:bookmarkEnd w:id="92"/>
      <w:bookmarkEnd w:id="93"/>
    </w:p>
    <w:p w:rsidR="00465C2D" w:rsidRDefault="00465C2D">
      <w:pPr>
        <w:pStyle w:val="Paragraph"/>
        <w:rPr>
          <w:rFonts w:cs="Arial"/>
          <w:b/>
          <w:bCs/>
          <w:spacing w:val="-3"/>
        </w:rPr>
      </w:pPr>
    </w:p>
    <w:p w:rsidR="00465C2D" w:rsidRDefault="00465C2D">
      <w:pPr>
        <w:pStyle w:val="Paragraph"/>
        <w:rPr>
          <w:rFonts w:cs="Arial"/>
          <w:b/>
          <w:bCs/>
          <w:spacing w:val="-3"/>
        </w:rPr>
      </w:pPr>
      <w:r>
        <w:rPr>
          <w:rFonts w:cs="Arial"/>
          <w:b/>
          <w:bCs/>
          <w:spacing w:val="-3"/>
        </w:rPr>
        <w:t>IN THE EVENT OF A  PANEL JAM:</w:t>
      </w:r>
    </w:p>
    <w:p w:rsidR="00465C2D" w:rsidRDefault="00465C2D">
      <w:pPr>
        <w:pStyle w:val="Paragraph"/>
        <w:rPr>
          <w:rFonts w:cs="Arial"/>
          <w:b/>
          <w:bCs/>
          <w:spacing w:val="-3"/>
        </w:rPr>
      </w:pPr>
    </w:p>
    <w:p w:rsidR="00465C2D" w:rsidRDefault="00465C2D" w:rsidP="00465C2D">
      <w:pPr>
        <w:pStyle w:val="NumberList"/>
        <w:numPr>
          <w:ilvl w:val="0"/>
          <w:numId w:val="11"/>
        </w:numPr>
      </w:pPr>
      <w:r>
        <w:t>Stop the system using the appropriate Stop button.</w:t>
      </w:r>
    </w:p>
    <w:p w:rsidR="00465C2D" w:rsidRDefault="00465C2D" w:rsidP="00465C2D">
      <w:pPr>
        <w:pStyle w:val="NumberList"/>
        <w:numPr>
          <w:ilvl w:val="0"/>
          <w:numId w:val="11"/>
        </w:numPr>
      </w:pPr>
      <w:r>
        <w:t>Visually identify the area in which the jam has occurred.</w:t>
      </w:r>
    </w:p>
    <w:p w:rsidR="00465C2D" w:rsidRDefault="00465C2D" w:rsidP="00465C2D">
      <w:pPr>
        <w:pStyle w:val="NumberList"/>
        <w:numPr>
          <w:ilvl w:val="0"/>
          <w:numId w:val="11"/>
        </w:numPr>
      </w:pPr>
      <w:r>
        <w:t>Put on the appropriate personnel protective clothing and/or device(s).</w:t>
      </w:r>
    </w:p>
    <w:p w:rsidR="00465C2D" w:rsidRDefault="00465C2D" w:rsidP="00465C2D">
      <w:pPr>
        <w:pStyle w:val="NumberList"/>
        <w:numPr>
          <w:ilvl w:val="0"/>
          <w:numId w:val="11"/>
        </w:numPr>
      </w:pPr>
      <w:r>
        <w:t>Remove the necessary protective covers to gain access to the area where the jam has occurred.</w:t>
      </w:r>
    </w:p>
    <w:p w:rsidR="00465C2D" w:rsidRDefault="00465C2D" w:rsidP="00465C2D">
      <w:pPr>
        <w:pStyle w:val="NumberList"/>
        <w:numPr>
          <w:ilvl w:val="0"/>
          <w:numId w:val="11"/>
        </w:numPr>
      </w:pPr>
      <w:r>
        <w:t>Remove the jammed material from the conveyor.</w:t>
      </w:r>
    </w:p>
    <w:p w:rsidR="00465C2D" w:rsidRDefault="00465C2D" w:rsidP="00465C2D">
      <w:pPr>
        <w:pStyle w:val="NumberList"/>
        <w:numPr>
          <w:ilvl w:val="0"/>
          <w:numId w:val="11"/>
        </w:numPr>
      </w:pPr>
      <w:r>
        <w:t>After the jammed material has been removed from the equipment, inspect the conveyor rods in the area of the jam to be sure they are properly seated.</w:t>
      </w:r>
    </w:p>
    <w:p w:rsidR="00465C2D" w:rsidRDefault="00465C2D" w:rsidP="00465C2D">
      <w:pPr>
        <w:pStyle w:val="NumberList"/>
        <w:numPr>
          <w:ilvl w:val="0"/>
          <w:numId w:val="11"/>
        </w:numPr>
      </w:pPr>
      <w:r>
        <w:t>Inspect the conveyor wheels to ensure they are correctly spaced on the rods.</w:t>
      </w:r>
    </w:p>
    <w:p w:rsidR="00465C2D" w:rsidRDefault="00465C2D" w:rsidP="00465C2D">
      <w:pPr>
        <w:pStyle w:val="NumberList"/>
        <w:numPr>
          <w:ilvl w:val="0"/>
          <w:numId w:val="11"/>
        </w:numPr>
      </w:pPr>
      <w:r>
        <w:t>Replace the protective covers that were removed.</w:t>
      </w:r>
    </w:p>
    <w:p w:rsidR="00465C2D" w:rsidRDefault="00465C2D" w:rsidP="00465C2D">
      <w:pPr>
        <w:pStyle w:val="NumberList"/>
        <w:numPr>
          <w:ilvl w:val="0"/>
          <w:numId w:val="11"/>
        </w:numPr>
      </w:pPr>
      <w:r>
        <w:t xml:space="preserve">Restart the system in accordance with the established procedures.  </w:t>
      </w:r>
    </w:p>
    <w:p w:rsidR="00465C2D" w:rsidRDefault="00465C2D" w:rsidP="00465C2D">
      <w:pPr>
        <w:pStyle w:val="NumberList"/>
        <w:numPr>
          <w:ilvl w:val="0"/>
          <w:numId w:val="11"/>
        </w:numPr>
      </w:pPr>
      <w:r>
        <w:t>Clean the equipment of any chemical splashes or spills that may have occurred while removing the jam.</w:t>
      </w:r>
    </w:p>
    <w:p w:rsidR="00465C2D" w:rsidRDefault="00465C2D">
      <w:pPr>
        <w:pStyle w:val="H3"/>
      </w:pPr>
      <w:r>
        <w:rPr>
          <w:spacing w:val="-3"/>
        </w:rPr>
        <w:br w:type="page"/>
      </w:r>
      <w:bookmarkStart w:id="94" w:name="_Toc516387545"/>
      <w:bookmarkStart w:id="95" w:name="_Toc38780224"/>
      <w:r>
        <w:lastRenderedPageBreak/>
        <w:t>Clothing or body parts caught in moving parts</w:t>
      </w:r>
      <w:bookmarkEnd w:id="94"/>
      <w:bookmarkEnd w:id="95"/>
    </w:p>
    <w:p w:rsidR="00465C2D" w:rsidRDefault="00465C2D">
      <w:pPr>
        <w:pStyle w:val="Paragraph"/>
        <w:rPr>
          <w:rFonts w:cs="Arial"/>
          <w:b/>
          <w:bCs/>
        </w:rPr>
      </w:pPr>
    </w:p>
    <w:p w:rsidR="00465C2D" w:rsidRDefault="00465C2D">
      <w:pPr>
        <w:pStyle w:val="Paragraph"/>
        <w:rPr>
          <w:rFonts w:cs="Arial"/>
          <w:b/>
          <w:bCs/>
        </w:rPr>
      </w:pPr>
      <w:r>
        <w:rPr>
          <w:rFonts w:cs="Arial"/>
          <w:b/>
          <w:bCs/>
        </w:rPr>
        <w:t>IN THE EVENT OF CLOTHING OR BODY PARTS ARE CAUGHT IN MOVING</w:t>
      </w:r>
    </w:p>
    <w:p w:rsidR="00465C2D" w:rsidRDefault="00465C2D">
      <w:pPr>
        <w:pStyle w:val="Paragraph"/>
        <w:rPr>
          <w:rFonts w:cs="Arial"/>
          <w:b/>
          <w:bCs/>
        </w:rPr>
      </w:pPr>
      <w:r>
        <w:rPr>
          <w:rFonts w:cs="Arial"/>
          <w:b/>
          <w:bCs/>
        </w:rPr>
        <w:t>MECHANCAL PARTS:</w:t>
      </w:r>
    </w:p>
    <w:p w:rsidR="00465C2D" w:rsidRDefault="00465C2D">
      <w:pPr>
        <w:pStyle w:val="Paragraph"/>
        <w:rPr>
          <w:lang w:val="de-DE"/>
        </w:rPr>
      </w:pPr>
    </w:p>
    <w:p w:rsidR="00465C2D" w:rsidRDefault="00465C2D" w:rsidP="00465C2D">
      <w:pPr>
        <w:pStyle w:val="NumberList"/>
        <w:numPr>
          <w:ilvl w:val="0"/>
          <w:numId w:val="12"/>
        </w:numPr>
      </w:pPr>
      <w:r>
        <w:t>Stop the system using the appropriate Stop button.</w:t>
      </w:r>
    </w:p>
    <w:p w:rsidR="00465C2D" w:rsidRDefault="00465C2D" w:rsidP="00465C2D">
      <w:pPr>
        <w:pStyle w:val="NumberList"/>
        <w:numPr>
          <w:ilvl w:val="0"/>
          <w:numId w:val="12"/>
        </w:numPr>
      </w:pPr>
      <w:r>
        <w:t>Render assistance to the person who is caught and immediately notify the appropriate emergency personnel in accordance with established emergency procedures.</w:t>
      </w:r>
    </w:p>
    <w:p w:rsidR="00465C2D" w:rsidRDefault="00465C2D" w:rsidP="00465C2D">
      <w:pPr>
        <w:pStyle w:val="NumberList"/>
        <w:numPr>
          <w:ilvl w:val="0"/>
          <w:numId w:val="12"/>
        </w:numPr>
      </w:pPr>
      <w:r>
        <w:t>Disconnect all electrical power to the equipment as soon as possible after completing step 2.</w:t>
      </w:r>
    </w:p>
    <w:p w:rsidR="00465C2D" w:rsidRDefault="00465C2D">
      <w:pPr>
        <w:pStyle w:val="Paragraph"/>
        <w:rPr>
          <w:rFonts w:cs="Arial"/>
          <w:spacing w:val="-3"/>
        </w:rPr>
      </w:pPr>
    </w:p>
    <w:p w:rsidR="00465C2D" w:rsidRDefault="00465C2D">
      <w:pPr>
        <w:pStyle w:val="H3"/>
      </w:pPr>
      <w:r>
        <w:t xml:space="preserve"> </w:t>
      </w:r>
      <w:bookmarkStart w:id="96" w:name="_Toc516387546"/>
      <w:bookmarkStart w:id="97" w:name="_Toc38780225"/>
      <w:r>
        <w:t>Personnel in contact with process solution</w:t>
      </w:r>
      <w:bookmarkEnd w:id="96"/>
      <w:bookmarkEnd w:id="97"/>
    </w:p>
    <w:p w:rsidR="00465C2D" w:rsidRDefault="00465C2D">
      <w:pPr>
        <w:pStyle w:val="Paragraph"/>
        <w:rPr>
          <w:rFonts w:cs="Arial"/>
          <w:lang w:val="en-GB"/>
        </w:rPr>
      </w:pPr>
    </w:p>
    <w:p w:rsidR="00465C2D" w:rsidRDefault="00465C2D">
      <w:pPr>
        <w:pStyle w:val="Paragraph"/>
        <w:rPr>
          <w:rFonts w:cs="Arial"/>
          <w:b/>
          <w:bCs/>
          <w:spacing w:val="-3"/>
        </w:rPr>
      </w:pPr>
      <w:r>
        <w:rPr>
          <w:rFonts w:cs="Arial"/>
          <w:b/>
          <w:bCs/>
          <w:spacing w:val="-3"/>
        </w:rPr>
        <w:t xml:space="preserve">IN THE EVENT OF PERSONNEL IN CONTACT WITH PROCESS SOLUTION:       </w:t>
      </w:r>
    </w:p>
    <w:p w:rsidR="00465C2D" w:rsidRDefault="00465C2D">
      <w:pPr>
        <w:pStyle w:val="Paragraph"/>
        <w:rPr>
          <w:rFonts w:cs="Arial"/>
          <w:spacing w:val="-3"/>
        </w:rPr>
      </w:pPr>
      <w:r>
        <w:rPr>
          <w:rFonts w:cs="Arial"/>
          <w:b/>
          <w:bCs/>
          <w:spacing w:val="-3"/>
        </w:rPr>
        <w:t xml:space="preserve">            (resulting from ruptured piping or some other abnormality)</w:t>
      </w:r>
    </w:p>
    <w:p w:rsidR="00465C2D" w:rsidRDefault="00465C2D">
      <w:pPr>
        <w:pStyle w:val="Paragraph"/>
        <w:rPr>
          <w:rFonts w:cs="Arial"/>
          <w:spacing w:val="-3"/>
        </w:rPr>
      </w:pPr>
    </w:p>
    <w:p w:rsidR="00465C2D" w:rsidRDefault="00465C2D" w:rsidP="00465C2D">
      <w:pPr>
        <w:pStyle w:val="NumberList"/>
        <w:numPr>
          <w:ilvl w:val="0"/>
          <w:numId w:val="13"/>
        </w:numPr>
      </w:pPr>
      <w:r>
        <w:t>Stop the system using the appropriate Stop button.</w:t>
      </w:r>
    </w:p>
    <w:p w:rsidR="00465C2D" w:rsidRDefault="00465C2D" w:rsidP="00465C2D">
      <w:pPr>
        <w:pStyle w:val="NumberList"/>
        <w:numPr>
          <w:ilvl w:val="0"/>
          <w:numId w:val="13"/>
        </w:numPr>
      </w:pPr>
      <w:r>
        <w:t>Render assistance to the person contacted by the solution and immediately notify the appropriate emergency personnel in accordance with established emergency procedures.</w:t>
      </w:r>
    </w:p>
    <w:p w:rsidR="00465C2D" w:rsidRDefault="00465C2D" w:rsidP="00465C2D">
      <w:pPr>
        <w:pStyle w:val="NumberList"/>
        <w:numPr>
          <w:ilvl w:val="0"/>
          <w:numId w:val="13"/>
        </w:numPr>
      </w:pPr>
      <w:r>
        <w:t xml:space="preserve">Disconnect all electrical power to the equipment as soon as possible, after completing step 2.  </w:t>
      </w:r>
    </w:p>
    <w:p w:rsidR="00465C2D" w:rsidRDefault="00465C2D" w:rsidP="00465C2D">
      <w:pPr>
        <w:pStyle w:val="NumberList"/>
        <w:numPr>
          <w:ilvl w:val="0"/>
          <w:numId w:val="13"/>
        </w:numPr>
      </w:pPr>
      <w:r>
        <w:t>Lockout the main power disconnect switch in the off position until the proper repairs can be made.</w:t>
      </w:r>
    </w:p>
    <w:p w:rsidR="00465C2D" w:rsidRDefault="00465C2D">
      <w:pPr>
        <w:pStyle w:val="H1"/>
        <w:numPr>
          <w:ilvl w:val="0"/>
          <w:numId w:val="0"/>
        </w:numPr>
        <w:sectPr w:rsidR="00465C2D">
          <w:headerReference w:type="default" r:id="rId18"/>
          <w:footerReference w:type="default" r:id="rId19"/>
          <w:pgSz w:w="12240" w:h="15840" w:code="1"/>
          <w:pgMar w:top="2160" w:right="1800" w:bottom="1440" w:left="1800" w:header="720" w:footer="720" w:gutter="0"/>
          <w:cols w:space="720"/>
          <w:docGrid w:linePitch="360"/>
        </w:sectPr>
      </w:pPr>
    </w:p>
    <w:p w:rsidR="00465C2D" w:rsidRDefault="00465C2D">
      <w:pPr>
        <w:pStyle w:val="H1"/>
        <w:tabs>
          <w:tab w:val="num" w:pos="360"/>
        </w:tabs>
        <w:rPr>
          <w:bCs/>
        </w:rPr>
      </w:pPr>
      <w:r>
        <w:lastRenderedPageBreak/>
        <w:t>Process Overview</w:t>
      </w:r>
    </w:p>
    <w:p w:rsidR="00465C2D" w:rsidRDefault="00465C2D">
      <w:pPr>
        <w:pStyle w:val="Title"/>
        <w:jc w:val="left"/>
        <w:rPr>
          <w:sz w:val="24"/>
        </w:rPr>
      </w:pPr>
    </w:p>
    <w:p w:rsidR="00465C2D" w:rsidRDefault="00465C2D">
      <w:pPr>
        <w:pStyle w:val="Heading1"/>
        <w:numPr>
          <w:ilvl w:val="0"/>
          <w:numId w:val="0"/>
        </w:numPr>
        <w:rPr>
          <w:b/>
          <w:bCs/>
        </w:rPr>
      </w:pPr>
      <w:r>
        <w:rPr>
          <w:b/>
          <w:bCs/>
        </w:rPr>
        <w:tab/>
        <w:t>Contents..……………………………………………………..…………...……….… Page</w:t>
      </w:r>
    </w:p>
    <w:p w:rsidR="00465C2D" w:rsidRDefault="00465C2D"/>
    <w:p w:rsidR="00465C2D" w:rsidRDefault="00465C2D">
      <w:pPr>
        <w:rPr>
          <w:lang w:val="de-DE"/>
        </w:rPr>
      </w:pPr>
      <w:bookmarkStart w:id="98" w:name="_Toc446922129"/>
      <w:bookmarkStart w:id="99" w:name="_Toc467738270"/>
    </w:p>
    <w:p w:rsidR="00465C2D" w:rsidRDefault="00465C2D">
      <w:pPr>
        <w:pStyle w:val="TOC2"/>
        <w:tabs>
          <w:tab w:val="left" w:pos="880"/>
          <w:tab w:val="right" w:leader="dot" w:pos="8630"/>
        </w:tabs>
        <w:rPr>
          <w:rFonts w:ascii="Times New Roman" w:hAnsi="Times New Roman" w:cs="Times New Roman"/>
          <w:b w:val="0"/>
          <w:sz w:val="24"/>
          <w:szCs w:val="24"/>
        </w:rPr>
      </w:pPr>
      <w:r>
        <w:fldChar w:fldCharType="begin"/>
      </w:r>
      <w:r>
        <w:instrText xml:space="preserve"> TOC   \t "h2,2,h3,3"</w:instrText>
      </w:r>
      <w:r>
        <w:fldChar w:fldCharType="separate"/>
      </w:r>
      <w:r>
        <w:t>3.1</w:t>
      </w:r>
      <w:r>
        <w:rPr>
          <w:rFonts w:ascii="Times New Roman" w:hAnsi="Times New Roman" w:cs="Times New Roman"/>
          <w:b w:val="0"/>
          <w:sz w:val="24"/>
          <w:szCs w:val="24"/>
        </w:rPr>
        <w:tab/>
      </w:r>
      <w:r>
        <w:t>General</w:t>
      </w:r>
      <w:r>
        <w:tab/>
      </w:r>
      <w:r>
        <w:fldChar w:fldCharType="begin"/>
      </w:r>
      <w:r>
        <w:instrText xml:space="preserve"> PAGEREF _Toc57100075 \h </w:instrText>
      </w:r>
      <w:r>
        <w:fldChar w:fldCharType="separate"/>
      </w:r>
      <w:r>
        <w:t>20</w:t>
      </w:r>
      <w:r>
        <w:fldChar w:fldCharType="end"/>
      </w:r>
    </w:p>
    <w:p w:rsidR="00465C2D" w:rsidRDefault="00465C2D">
      <w:pPr>
        <w:pStyle w:val="TOC2"/>
        <w:tabs>
          <w:tab w:val="left" w:pos="880"/>
          <w:tab w:val="right" w:leader="dot" w:pos="8630"/>
        </w:tabs>
        <w:rPr>
          <w:rFonts w:ascii="Times New Roman" w:hAnsi="Times New Roman" w:cs="Times New Roman"/>
          <w:b w:val="0"/>
          <w:sz w:val="24"/>
          <w:szCs w:val="24"/>
        </w:rPr>
      </w:pPr>
      <w:r>
        <w:t>3.2</w:t>
      </w:r>
      <w:r>
        <w:rPr>
          <w:rFonts w:ascii="Times New Roman" w:hAnsi="Times New Roman" w:cs="Times New Roman"/>
          <w:b w:val="0"/>
          <w:sz w:val="24"/>
          <w:szCs w:val="24"/>
        </w:rPr>
        <w:tab/>
      </w:r>
      <w:r>
        <w:t>Process steps</w:t>
      </w:r>
      <w:r>
        <w:tab/>
      </w:r>
      <w:r>
        <w:fldChar w:fldCharType="begin"/>
      </w:r>
      <w:r>
        <w:instrText xml:space="preserve"> PAGEREF _Toc57100076 \h </w:instrText>
      </w:r>
      <w:r>
        <w:fldChar w:fldCharType="separate"/>
      </w:r>
      <w:r>
        <w:t>20</w:t>
      </w:r>
      <w:r>
        <w:fldChar w:fldCharType="end"/>
      </w:r>
    </w:p>
    <w:p w:rsidR="00465C2D" w:rsidRDefault="00465C2D">
      <w:pPr>
        <w:pStyle w:val="TOC2"/>
        <w:tabs>
          <w:tab w:val="left" w:pos="880"/>
          <w:tab w:val="right" w:leader="dot" w:pos="8630"/>
        </w:tabs>
        <w:rPr>
          <w:rFonts w:ascii="Times New Roman" w:hAnsi="Times New Roman" w:cs="Times New Roman"/>
          <w:b w:val="0"/>
          <w:sz w:val="24"/>
          <w:szCs w:val="24"/>
        </w:rPr>
      </w:pPr>
      <w:r>
        <w:rPr>
          <w:color w:val="000000"/>
        </w:rPr>
        <w:t>3.3</w:t>
      </w:r>
      <w:r>
        <w:rPr>
          <w:rFonts w:ascii="Times New Roman" w:hAnsi="Times New Roman" w:cs="Times New Roman"/>
          <w:b w:val="0"/>
          <w:sz w:val="24"/>
          <w:szCs w:val="24"/>
        </w:rPr>
        <w:tab/>
      </w:r>
      <w:r>
        <w:rPr>
          <w:color w:val="000000"/>
        </w:rPr>
        <w:t>System design</w:t>
      </w:r>
      <w:r>
        <w:tab/>
      </w:r>
      <w:r>
        <w:fldChar w:fldCharType="begin"/>
      </w:r>
      <w:r>
        <w:instrText xml:space="preserve"> PAGEREF _Toc57100077 \h </w:instrText>
      </w:r>
      <w:r>
        <w:fldChar w:fldCharType="separate"/>
      </w:r>
      <w:r>
        <w:t>20</w:t>
      </w:r>
      <w:r>
        <w:fldChar w:fldCharType="end"/>
      </w:r>
    </w:p>
    <w:p w:rsidR="00465C2D" w:rsidRDefault="00465C2D">
      <w:pPr>
        <w:pStyle w:val="TOC2"/>
        <w:tabs>
          <w:tab w:val="left" w:pos="880"/>
          <w:tab w:val="right" w:leader="dot" w:pos="8630"/>
        </w:tabs>
        <w:rPr>
          <w:rFonts w:ascii="Times New Roman" w:hAnsi="Times New Roman" w:cs="Times New Roman"/>
          <w:b w:val="0"/>
          <w:sz w:val="24"/>
          <w:szCs w:val="24"/>
        </w:rPr>
      </w:pPr>
      <w:r>
        <w:rPr>
          <w:color w:val="FF0000"/>
        </w:rPr>
        <w:t>3.4</w:t>
      </w:r>
      <w:r>
        <w:rPr>
          <w:rFonts w:ascii="Times New Roman" w:hAnsi="Times New Roman" w:cs="Times New Roman"/>
          <w:b w:val="0"/>
          <w:sz w:val="24"/>
          <w:szCs w:val="24"/>
        </w:rPr>
        <w:tab/>
      </w:r>
      <w:r>
        <w:rPr>
          <w:color w:val="FF0000"/>
          <w:u w:val="single"/>
        </w:rPr>
        <w:t>PLE634</w:t>
      </w:r>
      <w:r>
        <w:rPr>
          <w:color w:val="FF0000"/>
        </w:rPr>
        <w:t xml:space="preserve">  Load and Drive</w:t>
      </w:r>
      <w:r>
        <w:tab/>
      </w:r>
      <w:r>
        <w:fldChar w:fldCharType="begin"/>
      </w:r>
      <w:r>
        <w:instrText xml:space="preserve"> PAGEREF _Toc57100078 \h </w:instrText>
      </w:r>
      <w:r>
        <w:fldChar w:fldCharType="separate"/>
      </w:r>
      <w:r>
        <w:t>20</w:t>
      </w:r>
      <w:r>
        <w:fldChar w:fldCharType="end"/>
      </w:r>
    </w:p>
    <w:p w:rsidR="00465C2D" w:rsidRDefault="00465C2D">
      <w:pPr>
        <w:pStyle w:val="TOC2"/>
        <w:tabs>
          <w:tab w:val="left" w:pos="880"/>
          <w:tab w:val="right" w:leader="dot" w:pos="8630"/>
        </w:tabs>
        <w:rPr>
          <w:rFonts w:ascii="Times New Roman" w:hAnsi="Times New Roman" w:cs="Times New Roman"/>
          <w:b w:val="0"/>
          <w:sz w:val="24"/>
          <w:szCs w:val="24"/>
        </w:rPr>
      </w:pPr>
      <w:r>
        <w:rPr>
          <w:color w:val="FF0000"/>
        </w:rPr>
        <w:t>3.5</w:t>
      </w:r>
      <w:r>
        <w:rPr>
          <w:rFonts w:ascii="Times New Roman" w:hAnsi="Times New Roman" w:cs="Times New Roman"/>
          <w:b w:val="0"/>
          <w:sz w:val="24"/>
          <w:szCs w:val="24"/>
        </w:rPr>
        <w:tab/>
      </w:r>
      <w:r>
        <w:rPr>
          <w:color w:val="FF0000"/>
          <w:u w:val="single"/>
        </w:rPr>
        <w:t>PIA634</w:t>
      </w:r>
      <w:r>
        <w:rPr>
          <w:color w:val="FF0000"/>
        </w:rPr>
        <w:t xml:space="preserve">  Conveyor Drive</w:t>
      </w:r>
      <w:r>
        <w:tab/>
      </w:r>
      <w:r>
        <w:fldChar w:fldCharType="begin"/>
      </w:r>
      <w:r>
        <w:instrText xml:space="preserve"> PAGEREF _Toc57100079 \h </w:instrText>
      </w:r>
      <w:r>
        <w:fldChar w:fldCharType="separate"/>
      </w:r>
      <w:r>
        <w:t>20</w:t>
      </w:r>
      <w:r>
        <w:fldChar w:fldCharType="end"/>
      </w:r>
    </w:p>
    <w:p w:rsidR="00465C2D" w:rsidRDefault="00465C2D">
      <w:pPr>
        <w:pStyle w:val="TOC2"/>
        <w:tabs>
          <w:tab w:val="left" w:pos="880"/>
          <w:tab w:val="right" w:leader="dot" w:pos="8630"/>
        </w:tabs>
        <w:rPr>
          <w:rFonts w:ascii="Times New Roman" w:hAnsi="Times New Roman" w:cs="Times New Roman"/>
          <w:b w:val="0"/>
          <w:sz w:val="24"/>
          <w:szCs w:val="24"/>
        </w:rPr>
      </w:pPr>
      <w:r>
        <w:rPr>
          <w:color w:val="FF0000"/>
        </w:rPr>
        <w:t>3.6</w:t>
      </w:r>
      <w:r>
        <w:rPr>
          <w:rFonts w:ascii="Times New Roman" w:hAnsi="Times New Roman" w:cs="Times New Roman"/>
          <w:b w:val="0"/>
          <w:sz w:val="24"/>
          <w:szCs w:val="24"/>
        </w:rPr>
        <w:tab/>
      </w:r>
      <w:r>
        <w:rPr>
          <w:color w:val="FF0000"/>
          <w:u w:val="single"/>
        </w:rPr>
        <w:t>POS607</w:t>
      </w:r>
      <w:r>
        <w:rPr>
          <w:color w:val="FF0000"/>
        </w:rPr>
        <w:t xml:space="preserve">  Ferric Chloride Etch</w:t>
      </w:r>
      <w:r>
        <w:tab/>
      </w:r>
      <w:r>
        <w:fldChar w:fldCharType="begin"/>
      </w:r>
      <w:r>
        <w:instrText xml:space="preserve"> PAGEREF _Toc57100080 \h </w:instrText>
      </w:r>
      <w:r>
        <w:fldChar w:fldCharType="separate"/>
      </w:r>
      <w:r>
        <w:t>21</w:t>
      </w:r>
      <w:r>
        <w:fldChar w:fldCharType="end"/>
      </w:r>
    </w:p>
    <w:p w:rsidR="00465C2D" w:rsidRDefault="00465C2D">
      <w:pPr>
        <w:pStyle w:val="TOC2"/>
        <w:tabs>
          <w:tab w:val="left" w:pos="880"/>
          <w:tab w:val="right" w:leader="dot" w:pos="8630"/>
        </w:tabs>
        <w:rPr>
          <w:rFonts w:ascii="Times New Roman" w:hAnsi="Times New Roman" w:cs="Times New Roman"/>
          <w:b w:val="0"/>
          <w:sz w:val="24"/>
          <w:szCs w:val="24"/>
        </w:rPr>
      </w:pPr>
      <w:r>
        <w:rPr>
          <w:color w:val="FF0000"/>
        </w:rPr>
        <w:t>3.7</w:t>
      </w:r>
      <w:r>
        <w:rPr>
          <w:rFonts w:ascii="Times New Roman" w:hAnsi="Times New Roman" w:cs="Times New Roman"/>
          <w:b w:val="0"/>
          <w:sz w:val="24"/>
          <w:szCs w:val="24"/>
        </w:rPr>
        <w:tab/>
      </w:r>
      <w:r>
        <w:rPr>
          <w:color w:val="FF0000"/>
          <w:u w:val="single"/>
        </w:rPr>
        <w:t>POS607</w:t>
      </w:r>
      <w:r>
        <w:rPr>
          <w:color w:val="FF0000"/>
        </w:rPr>
        <w:t xml:space="preserve">   Ferric Chloride Etch</w:t>
      </w:r>
      <w:r>
        <w:tab/>
      </w:r>
      <w:r>
        <w:fldChar w:fldCharType="begin"/>
      </w:r>
      <w:r>
        <w:instrText xml:space="preserve"> PAGEREF _Toc57100081 \h </w:instrText>
      </w:r>
      <w:r>
        <w:fldChar w:fldCharType="separate"/>
      </w:r>
      <w:r>
        <w:t>22</w:t>
      </w:r>
      <w:r>
        <w:fldChar w:fldCharType="end"/>
      </w:r>
    </w:p>
    <w:p w:rsidR="00465C2D" w:rsidRDefault="00465C2D">
      <w:pPr>
        <w:pStyle w:val="TOC2"/>
        <w:tabs>
          <w:tab w:val="left" w:pos="880"/>
          <w:tab w:val="right" w:leader="dot" w:pos="8630"/>
        </w:tabs>
        <w:rPr>
          <w:rFonts w:ascii="Times New Roman" w:hAnsi="Times New Roman" w:cs="Times New Roman"/>
          <w:b w:val="0"/>
          <w:sz w:val="24"/>
          <w:szCs w:val="24"/>
        </w:rPr>
      </w:pPr>
      <w:r>
        <w:rPr>
          <w:color w:val="FF0000"/>
        </w:rPr>
        <w:t>3.8</w:t>
      </w:r>
      <w:r>
        <w:rPr>
          <w:rFonts w:ascii="Times New Roman" w:hAnsi="Times New Roman" w:cs="Times New Roman"/>
          <w:b w:val="0"/>
          <w:sz w:val="24"/>
          <w:szCs w:val="24"/>
        </w:rPr>
        <w:tab/>
      </w:r>
      <w:r>
        <w:rPr>
          <w:color w:val="FF0000"/>
          <w:u w:val="single"/>
        </w:rPr>
        <w:t>PIA634</w:t>
      </w:r>
      <w:r>
        <w:rPr>
          <w:color w:val="FF0000"/>
        </w:rPr>
        <w:t xml:space="preserve">  Conveyor Drive</w:t>
      </w:r>
      <w:r>
        <w:tab/>
      </w:r>
      <w:r>
        <w:fldChar w:fldCharType="begin"/>
      </w:r>
      <w:r>
        <w:instrText xml:space="preserve"> PAGEREF _Toc57100082 \h </w:instrText>
      </w:r>
      <w:r>
        <w:fldChar w:fldCharType="separate"/>
      </w:r>
      <w:r>
        <w:t>23</w:t>
      </w:r>
      <w:r>
        <w:fldChar w:fldCharType="end"/>
      </w:r>
    </w:p>
    <w:p w:rsidR="00465C2D" w:rsidRDefault="00465C2D">
      <w:pPr>
        <w:pStyle w:val="TOC2"/>
        <w:tabs>
          <w:tab w:val="left" w:pos="880"/>
          <w:tab w:val="right" w:leader="dot" w:pos="8630"/>
        </w:tabs>
        <w:rPr>
          <w:rFonts w:ascii="Times New Roman" w:hAnsi="Times New Roman" w:cs="Times New Roman"/>
          <w:b w:val="0"/>
          <w:sz w:val="24"/>
          <w:szCs w:val="24"/>
        </w:rPr>
      </w:pPr>
      <w:r>
        <w:rPr>
          <w:color w:val="FF0000"/>
        </w:rPr>
        <w:t>3.9</w:t>
      </w:r>
      <w:r>
        <w:rPr>
          <w:rFonts w:ascii="Times New Roman" w:hAnsi="Times New Roman" w:cs="Times New Roman"/>
          <w:b w:val="0"/>
          <w:sz w:val="24"/>
          <w:szCs w:val="24"/>
        </w:rPr>
        <w:tab/>
      </w:r>
      <w:r>
        <w:rPr>
          <w:color w:val="FF0000"/>
          <w:u w:val="single"/>
        </w:rPr>
        <w:t>PRE634</w:t>
      </w:r>
      <w:r>
        <w:rPr>
          <w:color w:val="FF0000"/>
        </w:rPr>
        <w:t xml:space="preserve">  Unload</w:t>
      </w:r>
      <w:r>
        <w:tab/>
      </w:r>
      <w:r>
        <w:fldChar w:fldCharType="begin"/>
      </w:r>
      <w:r>
        <w:instrText xml:space="preserve"> PAGEREF _Toc57100083 \h </w:instrText>
      </w:r>
      <w:r>
        <w:fldChar w:fldCharType="separate"/>
      </w:r>
      <w:r>
        <w:t>23</w:t>
      </w:r>
      <w:r>
        <w:fldChar w:fldCharType="end"/>
      </w:r>
    </w:p>
    <w:p w:rsidR="00465C2D" w:rsidRDefault="00465C2D">
      <w:pPr>
        <w:pStyle w:val="TOC2"/>
      </w:pPr>
      <w:r>
        <w:rPr>
          <w:caps/>
          <w:lang w:val="de-DE"/>
        </w:rPr>
        <w:fldChar w:fldCharType="end"/>
      </w:r>
    </w:p>
    <w:p w:rsidR="00465C2D" w:rsidRDefault="00465C2D">
      <w:pPr>
        <w:pStyle w:val="TOC2"/>
      </w:pPr>
    </w:p>
    <w:p w:rsidR="00465C2D" w:rsidRDefault="00465C2D">
      <w:pPr>
        <w:pStyle w:val="TOC2"/>
      </w:pPr>
    </w:p>
    <w:bookmarkEnd w:id="98"/>
    <w:bookmarkEnd w:id="99"/>
    <w:p w:rsidR="00465C2D" w:rsidRDefault="00465C2D">
      <w:pPr>
        <w:pStyle w:val="TOC2"/>
      </w:pPr>
    </w:p>
    <w:p w:rsidR="00465C2D" w:rsidRDefault="00465C2D">
      <w:pPr>
        <w:pStyle w:val="Header"/>
        <w:tabs>
          <w:tab w:val="clear" w:pos="4320"/>
          <w:tab w:val="clear" w:pos="8640"/>
        </w:tabs>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pStyle w:val="Header"/>
        <w:tabs>
          <w:tab w:val="clear" w:pos="4320"/>
          <w:tab w:val="clear" w:pos="8640"/>
        </w:tabs>
        <w:rPr>
          <w:lang w:val="en-GB"/>
        </w:rPr>
      </w:pPr>
      <w:r>
        <w:rPr>
          <w:lang w:val="en-GB"/>
        </w:rPr>
        <w:br w:type="page"/>
      </w:r>
    </w:p>
    <w:p w:rsidR="00465C2D" w:rsidRDefault="00465C2D">
      <w:pPr>
        <w:pStyle w:val="H2"/>
      </w:pPr>
      <w:bookmarkStart w:id="100" w:name="_Toc467738271"/>
      <w:bookmarkStart w:id="101" w:name="_Toc515445985"/>
      <w:bookmarkStart w:id="102" w:name="_Toc515446011"/>
      <w:bookmarkStart w:id="103" w:name="_Toc515851713"/>
      <w:bookmarkStart w:id="104" w:name="_Toc57100075"/>
      <w:r>
        <w:t>G</w:t>
      </w:r>
      <w:bookmarkEnd w:id="100"/>
      <w:r>
        <w:t>eneral</w:t>
      </w:r>
      <w:bookmarkEnd w:id="101"/>
      <w:bookmarkEnd w:id="102"/>
      <w:bookmarkEnd w:id="103"/>
      <w:bookmarkEnd w:id="104"/>
    </w:p>
    <w:p w:rsidR="00465C2D" w:rsidRDefault="00465C2D">
      <w:pPr>
        <w:pStyle w:val="Paragraph"/>
        <w:rPr>
          <w:sz w:val="20"/>
        </w:rPr>
      </w:pPr>
      <w:r>
        <w:rPr>
          <w:b/>
          <w:bCs/>
          <w:sz w:val="20"/>
        </w:rPr>
        <w:t>This Chemcut processing system provides for continuous, integrated; horizontal processing materials.  Chemcut’s global product offering designed specifically for highly reliable, continuous, mass production of High Density Interconnect products</w:t>
      </w:r>
      <w:r>
        <w:rPr>
          <w:sz w:val="20"/>
        </w:rPr>
        <w:t xml:space="preserve">.  </w:t>
      </w:r>
    </w:p>
    <w:p w:rsidR="00465C2D" w:rsidRDefault="00465C2D">
      <w:pPr>
        <w:pStyle w:val="H2"/>
      </w:pPr>
      <w:bookmarkStart w:id="105" w:name="_Toc467738272"/>
      <w:bookmarkStart w:id="106" w:name="_Toc515445986"/>
      <w:bookmarkStart w:id="107" w:name="_Toc515446012"/>
      <w:bookmarkStart w:id="108" w:name="_Toc515851714"/>
      <w:bookmarkStart w:id="109" w:name="_Toc57100076"/>
      <w:r>
        <w:t>Process steps</w:t>
      </w:r>
      <w:bookmarkEnd w:id="105"/>
      <w:bookmarkEnd w:id="106"/>
      <w:bookmarkEnd w:id="107"/>
      <w:bookmarkEnd w:id="108"/>
      <w:bookmarkEnd w:id="109"/>
    </w:p>
    <w:p w:rsidR="00465C2D" w:rsidRDefault="00465C2D">
      <w:pPr>
        <w:pStyle w:val="Paragraph"/>
        <w:ind w:left="1440"/>
        <w:rPr>
          <w:b/>
          <w:bCs/>
        </w:rPr>
      </w:pPr>
      <w:r>
        <w:rPr>
          <w:b/>
          <w:bCs/>
        </w:rPr>
        <w:t xml:space="preserve"> The process sequence consists of following steps.</w:t>
      </w:r>
    </w:p>
    <w:tbl>
      <w:tblPr>
        <w:tblW w:w="7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49"/>
        <w:gridCol w:w="1686"/>
        <w:gridCol w:w="3913"/>
      </w:tblGrid>
      <w:tr w:rsidR="00465C2D">
        <w:tblPrEx>
          <w:tblCellMar>
            <w:top w:w="0" w:type="dxa"/>
            <w:bottom w:w="0" w:type="dxa"/>
          </w:tblCellMar>
        </w:tblPrEx>
        <w:trPr>
          <w:trHeight w:val="467"/>
          <w:jc w:val="center"/>
        </w:trPr>
        <w:tc>
          <w:tcPr>
            <w:tcW w:w="1649" w:type="dxa"/>
          </w:tcPr>
          <w:p w:rsidR="00465C2D" w:rsidRDefault="00465C2D">
            <w:pPr>
              <w:pStyle w:val="Table"/>
              <w:rPr>
                <w:sz w:val="22"/>
              </w:rPr>
            </w:pPr>
            <w:r>
              <w:rPr>
                <w:sz w:val="22"/>
              </w:rPr>
              <w:t>Station. No.</w:t>
            </w:r>
          </w:p>
        </w:tc>
        <w:tc>
          <w:tcPr>
            <w:tcW w:w="1686" w:type="dxa"/>
          </w:tcPr>
          <w:p w:rsidR="00465C2D" w:rsidRDefault="00465C2D">
            <w:pPr>
              <w:pStyle w:val="Table"/>
              <w:rPr>
                <w:sz w:val="22"/>
              </w:rPr>
            </w:pPr>
            <w:r>
              <w:rPr>
                <w:sz w:val="22"/>
              </w:rPr>
              <w:t>Module Name</w:t>
            </w:r>
          </w:p>
        </w:tc>
        <w:tc>
          <w:tcPr>
            <w:tcW w:w="3913" w:type="dxa"/>
          </w:tcPr>
          <w:p w:rsidR="00465C2D" w:rsidRDefault="00465C2D">
            <w:pPr>
              <w:pStyle w:val="Table"/>
              <w:jc w:val="center"/>
              <w:rPr>
                <w:sz w:val="22"/>
              </w:rPr>
            </w:pPr>
            <w:r>
              <w:rPr>
                <w:sz w:val="22"/>
              </w:rPr>
              <w:t>Process Step</w:t>
            </w:r>
          </w:p>
        </w:tc>
      </w:tr>
      <w:tr w:rsidR="00465C2D">
        <w:tblPrEx>
          <w:tblCellMar>
            <w:top w:w="0" w:type="dxa"/>
            <w:bottom w:w="0" w:type="dxa"/>
          </w:tblCellMar>
        </w:tblPrEx>
        <w:trPr>
          <w:jc w:val="center"/>
        </w:trPr>
        <w:tc>
          <w:tcPr>
            <w:tcW w:w="1649" w:type="dxa"/>
          </w:tcPr>
          <w:p w:rsidR="00465C2D" w:rsidRDefault="00465C2D">
            <w:pPr>
              <w:pStyle w:val="Table"/>
              <w:jc w:val="center"/>
              <w:rPr>
                <w:sz w:val="22"/>
              </w:rPr>
            </w:pPr>
            <w:r>
              <w:rPr>
                <w:sz w:val="22"/>
              </w:rPr>
              <w:t>1</w:t>
            </w:r>
          </w:p>
        </w:tc>
        <w:tc>
          <w:tcPr>
            <w:tcW w:w="1686" w:type="dxa"/>
          </w:tcPr>
          <w:p w:rsidR="00465C2D" w:rsidRDefault="00465C2D">
            <w:pPr>
              <w:pStyle w:val="Table"/>
              <w:rPr>
                <w:sz w:val="22"/>
              </w:rPr>
            </w:pPr>
            <w:r>
              <w:rPr>
                <w:sz w:val="22"/>
              </w:rPr>
              <w:t>PLE634</w:t>
            </w:r>
          </w:p>
        </w:tc>
        <w:tc>
          <w:tcPr>
            <w:tcW w:w="3913" w:type="dxa"/>
          </w:tcPr>
          <w:p w:rsidR="00465C2D" w:rsidRDefault="00465C2D">
            <w:pPr>
              <w:pStyle w:val="Table"/>
              <w:rPr>
                <w:sz w:val="22"/>
              </w:rPr>
            </w:pPr>
            <w:r>
              <w:rPr>
                <w:sz w:val="22"/>
              </w:rPr>
              <w:t>Load and Drive</w:t>
            </w:r>
          </w:p>
        </w:tc>
      </w:tr>
      <w:tr w:rsidR="00465C2D">
        <w:tblPrEx>
          <w:tblCellMar>
            <w:top w:w="0" w:type="dxa"/>
            <w:bottom w:w="0" w:type="dxa"/>
          </w:tblCellMar>
        </w:tblPrEx>
        <w:trPr>
          <w:jc w:val="center"/>
        </w:trPr>
        <w:tc>
          <w:tcPr>
            <w:tcW w:w="1649" w:type="dxa"/>
          </w:tcPr>
          <w:p w:rsidR="00465C2D" w:rsidRDefault="00465C2D">
            <w:pPr>
              <w:pStyle w:val="Table"/>
              <w:jc w:val="center"/>
              <w:rPr>
                <w:sz w:val="22"/>
              </w:rPr>
            </w:pPr>
            <w:r>
              <w:rPr>
                <w:sz w:val="22"/>
              </w:rPr>
              <w:t>2</w:t>
            </w:r>
          </w:p>
        </w:tc>
        <w:tc>
          <w:tcPr>
            <w:tcW w:w="1686" w:type="dxa"/>
          </w:tcPr>
          <w:p w:rsidR="00465C2D" w:rsidRDefault="00465C2D">
            <w:pPr>
              <w:pStyle w:val="Table"/>
              <w:rPr>
                <w:sz w:val="22"/>
              </w:rPr>
            </w:pPr>
            <w:r>
              <w:rPr>
                <w:sz w:val="22"/>
              </w:rPr>
              <w:t>PIA634</w:t>
            </w:r>
          </w:p>
        </w:tc>
        <w:tc>
          <w:tcPr>
            <w:tcW w:w="3913" w:type="dxa"/>
          </w:tcPr>
          <w:p w:rsidR="00465C2D" w:rsidRDefault="00465C2D">
            <w:pPr>
              <w:pStyle w:val="Table"/>
              <w:rPr>
                <w:sz w:val="22"/>
              </w:rPr>
            </w:pPr>
            <w:r>
              <w:rPr>
                <w:sz w:val="22"/>
              </w:rPr>
              <w:t>Load and Drive</w:t>
            </w:r>
          </w:p>
        </w:tc>
      </w:tr>
      <w:tr w:rsidR="00465C2D">
        <w:tblPrEx>
          <w:tblCellMar>
            <w:top w:w="0" w:type="dxa"/>
            <w:bottom w:w="0" w:type="dxa"/>
          </w:tblCellMar>
        </w:tblPrEx>
        <w:trPr>
          <w:jc w:val="center"/>
        </w:trPr>
        <w:tc>
          <w:tcPr>
            <w:tcW w:w="1649" w:type="dxa"/>
          </w:tcPr>
          <w:p w:rsidR="00465C2D" w:rsidRDefault="00465C2D">
            <w:pPr>
              <w:pStyle w:val="Table"/>
              <w:jc w:val="center"/>
              <w:rPr>
                <w:sz w:val="22"/>
              </w:rPr>
            </w:pPr>
            <w:r>
              <w:rPr>
                <w:sz w:val="22"/>
              </w:rPr>
              <w:t>3</w:t>
            </w:r>
          </w:p>
        </w:tc>
        <w:tc>
          <w:tcPr>
            <w:tcW w:w="1686" w:type="dxa"/>
          </w:tcPr>
          <w:p w:rsidR="00465C2D" w:rsidRDefault="00465C2D">
            <w:pPr>
              <w:pStyle w:val="Table"/>
              <w:rPr>
                <w:sz w:val="22"/>
              </w:rPr>
            </w:pPr>
            <w:r>
              <w:rPr>
                <w:sz w:val="22"/>
              </w:rPr>
              <w:t>POS607</w:t>
            </w:r>
          </w:p>
        </w:tc>
        <w:tc>
          <w:tcPr>
            <w:tcW w:w="3913" w:type="dxa"/>
          </w:tcPr>
          <w:p w:rsidR="00465C2D" w:rsidRDefault="00465C2D">
            <w:pPr>
              <w:pStyle w:val="Table"/>
              <w:rPr>
                <w:sz w:val="22"/>
              </w:rPr>
            </w:pPr>
            <w:r>
              <w:rPr>
                <w:sz w:val="22"/>
              </w:rPr>
              <w:t>Ferric Chloride Etch</w:t>
            </w:r>
          </w:p>
        </w:tc>
      </w:tr>
      <w:tr w:rsidR="00465C2D">
        <w:tblPrEx>
          <w:tblCellMar>
            <w:top w:w="0" w:type="dxa"/>
            <w:bottom w:w="0" w:type="dxa"/>
          </w:tblCellMar>
        </w:tblPrEx>
        <w:trPr>
          <w:jc w:val="center"/>
        </w:trPr>
        <w:tc>
          <w:tcPr>
            <w:tcW w:w="1649" w:type="dxa"/>
          </w:tcPr>
          <w:p w:rsidR="00465C2D" w:rsidRDefault="00465C2D">
            <w:pPr>
              <w:pStyle w:val="Table"/>
              <w:jc w:val="center"/>
              <w:rPr>
                <w:sz w:val="22"/>
              </w:rPr>
            </w:pPr>
            <w:r>
              <w:rPr>
                <w:sz w:val="22"/>
              </w:rPr>
              <w:t>4</w:t>
            </w:r>
          </w:p>
        </w:tc>
        <w:tc>
          <w:tcPr>
            <w:tcW w:w="1686" w:type="dxa"/>
          </w:tcPr>
          <w:p w:rsidR="00465C2D" w:rsidRDefault="00465C2D">
            <w:pPr>
              <w:pStyle w:val="Table"/>
              <w:rPr>
                <w:sz w:val="22"/>
              </w:rPr>
            </w:pPr>
            <w:r>
              <w:rPr>
                <w:sz w:val="22"/>
              </w:rPr>
              <w:t>POS607</w:t>
            </w:r>
          </w:p>
        </w:tc>
        <w:tc>
          <w:tcPr>
            <w:tcW w:w="3913" w:type="dxa"/>
          </w:tcPr>
          <w:p w:rsidR="00465C2D" w:rsidRDefault="00465C2D">
            <w:pPr>
              <w:pStyle w:val="Table"/>
              <w:rPr>
                <w:sz w:val="22"/>
              </w:rPr>
            </w:pPr>
            <w:r>
              <w:rPr>
                <w:sz w:val="22"/>
              </w:rPr>
              <w:t>Ferric Chloride Etch</w:t>
            </w:r>
          </w:p>
        </w:tc>
      </w:tr>
      <w:tr w:rsidR="00465C2D">
        <w:tblPrEx>
          <w:tblCellMar>
            <w:top w:w="0" w:type="dxa"/>
            <w:bottom w:w="0" w:type="dxa"/>
          </w:tblCellMar>
        </w:tblPrEx>
        <w:trPr>
          <w:jc w:val="center"/>
        </w:trPr>
        <w:tc>
          <w:tcPr>
            <w:tcW w:w="1649" w:type="dxa"/>
          </w:tcPr>
          <w:p w:rsidR="00465C2D" w:rsidRDefault="00465C2D">
            <w:pPr>
              <w:pStyle w:val="Table"/>
              <w:jc w:val="center"/>
              <w:rPr>
                <w:sz w:val="22"/>
              </w:rPr>
            </w:pPr>
            <w:r>
              <w:rPr>
                <w:sz w:val="22"/>
              </w:rPr>
              <w:t>5</w:t>
            </w:r>
          </w:p>
        </w:tc>
        <w:tc>
          <w:tcPr>
            <w:tcW w:w="1686" w:type="dxa"/>
          </w:tcPr>
          <w:p w:rsidR="00465C2D" w:rsidRDefault="00465C2D">
            <w:pPr>
              <w:pStyle w:val="Table"/>
              <w:rPr>
                <w:sz w:val="22"/>
              </w:rPr>
            </w:pPr>
            <w:r>
              <w:rPr>
                <w:sz w:val="22"/>
              </w:rPr>
              <w:t>PIA634</w:t>
            </w:r>
          </w:p>
        </w:tc>
        <w:tc>
          <w:tcPr>
            <w:tcW w:w="3913" w:type="dxa"/>
          </w:tcPr>
          <w:p w:rsidR="00465C2D" w:rsidRDefault="00465C2D">
            <w:pPr>
              <w:pStyle w:val="Table"/>
              <w:rPr>
                <w:sz w:val="22"/>
              </w:rPr>
            </w:pPr>
            <w:r>
              <w:rPr>
                <w:sz w:val="22"/>
              </w:rPr>
              <w:t>Conveyor Drive Unload</w:t>
            </w:r>
          </w:p>
        </w:tc>
      </w:tr>
      <w:tr w:rsidR="00465C2D">
        <w:tblPrEx>
          <w:tblCellMar>
            <w:top w:w="0" w:type="dxa"/>
            <w:bottom w:w="0" w:type="dxa"/>
          </w:tblCellMar>
        </w:tblPrEx>
        <w:trPr>
          <w:jc w:val="center"/>
        </w:trPr>
        <w:tc>
          <w:tcPr>
            <w:tcW w:w="1649" w:type="dxa"/>
          </w:tcPr>
          <w:p w:rsidR="00465C2D" w:rsidRDefault="00465C2D">
            <w:pPr>
              <w:pStyle w:val="Table"/>
              <w:jc w:val="center"/>
              <w:rPr>
                <w:sz w:val="22"/>
              </w:rPr>
            </w:pPr>
            <w:r>
              <w:rPr>
                <w:sz w:val="22"/>
              </w:rPr>
              <w:t>6</w:t>
            </w:r>
          </w:p>
        </w:tc>
        <w:tc>
          <w:tcPr>
            <w:tcW w:w="1686" w:type="dxa"/>
          </w:tcPr>
          <w:p w:rsidR="00465C2D" w:rsidRDefault="00465C2D">
            <w:pPr>
              <w:pStyle w:val="Table"/>
              <w:rPr>
                <w:sz w:val="22"/>
              </w:rPr>
            </w:pPr>
            <w:r>
              <w:rPr>
                <w:sz w:val="22"/>
              </w:rPr>
              <w:t>PRE634</w:t>
            </w:r>
          </w:p>
        </w:tc>
        <w:tc>
          <w:tcPr>
            <w:tcW w:w="3913" w:type="dxa"/>
          </w:tcPr>
          <w:p w:rsidR="00465C2D" w:rsidRDefault="00465C2D">
            <w:pPr>
              <w:pStyle w:val="Table"/>
              <w:rPr>
                <w:sz w:val="22"/>
              </w:rPr>
            </w:pPr>
            <w:r>
              <w:rPr>
                <w:sz w:val="22"/>
              </w:rPr>
              <w:t>Unload</w:t>
            </w:r>
          </w:p>
        </w:tc>
      </w:tr>
    </w:tbl>
    <w:p w:rsidR="00465C2D" w:rsidRDefault="00465C2D">
      <w:pPr>
        <w:pStyle w:val="Header"/>
        <w:tabs>
          <w:tab w:val="clear" w:pos="4320"/>
          <w:tab w:val="clear" w:pos="8640"/>
        </w:tabs>
        <w:rPr>
          <w:lang w:val="de-DE"/>
        </w:rPr>
      </w:pPr>
    </w:p>
    <w:p w:rsidR="00465C2D" w:rsidRDefault="00465C2D">
      <w:pPr>
        <w:rPr>
          <w:color w:val="000000"/>
          <w:lang w:val="de-DE"/>
        </w:rPr>
      </w:pPr>
    </w:p>
    <w:p w:rsidR="00465C2D" w:rsidRDefault="00465C2D">
      <w:pPr>
        <w:pStyle w:val="H2"/>
        <w:rPr>
          <w:color w:val="000000"/>
        </w:rPr>
      </w:pPr>
      <w:bookmarkStart w:id="110" w:name="_Toc515445987"/>
      <w:bookmarkStart w:id="111" w:name="_Toc515446013"/>
      <w:bookmarkStart w:id="112" w:name="_Toc515851715"/>
      <w:bookmarkStart w:id="113" w:name="_Toc57100077"/>
      <w:r>
        <w:rPr>
          <w:color w:val="000000"/>
        </w:rPr>
        <w:t>System design</w:t>
      </w:r>
      <w:bookmarkEnd w:id="110"/>
      <w:bookmarkEnd w:id="111"/>
      <w:bookmarkEnd w:id="112"/>
      <w:bookmarkEnd w:id="113"/>
    </w:p>
    <w:p w:rsidR="00465C2D" w:rsidRDefault="00465C2D"/>
    <w:p w:rsidR="00465C2D" w:rsidRDefault="00465C2D">
      <w:pPr>
        <w:pStyle w:val="H2"/>
        <w:rPr>
          <w:color w:val="FF0000"/>
        </w:rPr>
      </w:pPr>
      <w:bookmarkStart w:id="114" w:name="_Toc57100078"/>
      <w:r>
        <w:rPr>
          <w:color w:val="FF0000"/>
          <w:u w:val="single"/>
        </w:rPr>
        <w:t>PLE634</w:t>
      </w:r>
      <w:r>
        <w:rPr>
          <w:color w:val="FF0000"/>
        </w:rPr>
        <w:tab/>
      </w:r>
      <w:r>
        <w:rPr>
          <w:color w:val="FF0000"/>
        </w:rPr>
        <w:tab/>
        <w:t>Load and Drive</w:t>
      </w:r>
      <w:bookmarkEnd w:id="114"/>
    </w:p>
    <w:p w:rsidR="00465C2D" w:rsidRDefault="00465C2D">
      <w:pPr>
        <w:pStyle w:val="indent1"/>
        <w:rPr>
          <w:b/>
          <w:bCs/>
        </w:rPr>
      </w:pPr>
      <w:r>
        <w:rPr>
          <w:b/>
          <w:bCs/>
        </w:rPr>
        <w:t xml:space="preserve"> A. OVERALL LENGTH - 69.9"            </w:t>
      </w:r>
    </w:p>
    <w:p w:rsidR="00465C2D" w:rsidRDefault="00465C2D">
      <w:pPr>
        <w:pStyle w:val="indent1"/>
        <w:rPr>
          <w:b/>
          <w:bCs/>
        </w:rPr>
      </w:pPr>
      <w:r>
        <w:rPr>
          <w:b/>
          <w:bCs/>
        </w:rPr>
        <w:t xml:space="preserve"> B. 1" DRAINS PIPED TO STATION 2      </w:t>
      </w:r>
    </w:p>
    <w:p w:rsidR="00465C2D" w:rsidRDefault="00465C2D">
      <w:pPr>
        <w:pStyle w:val="indent1"/>
        <w:rPr>
          <w:b/>
          <w:bCs/>
        </w:rPr>
      </w:pPr>
      <w:r>
        <w:rPr>
          <w:b/>
          <w:bCs/>
        </w:rPr>
        <w:t xml:space="preserve"> C. EMERGENCY STOP BUTTON             </w:t>
      </w:r>
    </w:p>
    <w:p w:rsidR="00465C2D" w:rsidRDefault="00465C2D">
      <w:pPr>
        <w:pStyle w:val="indent1"/>
        <w:rPr>
          <w:b/>
          <w:bCs/>
        </w:rPr>
      </w:pPr>
      <w:r>
        <w:rPr>
          <w:b/>
          <w:bCs/>
        </w:rPr>
        <w:t xml:space="preserve"> D. 1/4 HP DC GEAR DRIVEN CONV. DRIVE MOTOR (ON THE PLE634)             </w:t>
      </w:r>
    </w:p>
    <w:p w:rsidR="00465C2D" w:rsidRDefault="00465C2D">
      <w:pPr>
        <w:pStyle w:val="indent1"/>
        <w:rPr>
          <w:b/>
          <w:bCs/>
        </w:rPr>
      </w:pPr>
      <w:r>
        <w:rPr>
          <w:b/>
          <w:bCs/>
        </w:rPr>
        <w:t xml:space="preserve"> E. DIGITAL DISPLAY OF CONV. SPEED    </w:t>
      </w:r>
    </w:p>
    <w:p w:rsidR="00465C2D" w:rsidRDefault="00465C2D">
      <w:pPr>
        <w:pStyle w:val="indent1"/>
        <w:rPr>
          <w:b/>
          <w:bCs/>
        </w:rPr>
      </w:pPr>
      <w:r>
        <w:rPr>
          <w:b/>
          <w:bCs/>
        </w:rPr>
        <w:t xml:space="preserve"> F. LINEAR SPEEDS TO 140 IPM</w:t>
      </w:r>
    </w:p>
    <w:p w:rsidR="00465C2D" w:rsidRDefault="00465C2D">
      <w:pPr>
        <w:pStyle w:val="indent1"/>
        <w:rPr>
          <w:b/>
          <w:bCs/>
        </w:rPr>
      </w:pPr>
      <w:r>
        <w:rPr>
          <w:b/>
          <w:bCs/>
        </w:rPr>
        <w:t>G. TITANIUM CONVEYOR MOTOR MOUNTING PLATE AND ADJUSTING BOLTS</w:t>
      </w:r>
    </w:p>
    <w:p w:rsidR="00465C2D" w:rsidRDefault="00465C2D">
      <w:pPr>
        <w:pStyle w:val="indent1"/>
      </w:pPr>
      <w:r>
        <w:t xml:space="preserve">                      </w:t>
      </w:r>
    </w:p>
    <w:p w:rsidR="00465C2D" w:rsidRDefault="00465C2D">
      <w:pPr>
        <w:pStyle w:val="H2"/>
        <w:rPr>
          <w:color w:val="FF0000"/>
        </w:rPr>
      </w:pPr>
      <w:bookmarkStart w:id="115" w:name="_Toc57100079"/>
      <w:r>
        <w:rPr>
          <w:color w:val="FF0000"/>
          <w:u w:val="single"/>
        </w:rPr>
        <w:t>PIA634</w:t>
      </w:r>
      <w:r>
        <w:rPr>
          <w:color w:val="FF0000"/>
        </w:rPr>
        <w:tab/>
      </w:r>
      <w:r>
        <w:rPr>
          <w:color w:val="FF0000"/>
        </w:rPr>
        <w:tab/>
        <w:t>Conveyor Drive</w:t>
      </w:r>
      <w:bookmarkEnd w:id="115"/>
    </w:p>
    <w:p w:rsidR="00465C2D" w:rsidRDefault="00465C2D">
      <w:pPr>
        <w:pStyle w:val="indent1"/>
        <w:rPr>
          <w:b/>
          <w:bCs/>
        </w:rPr>
      </w:pPr>
      <w:r>
        <w:rPr>
          <w:b/>
          <w:bCs/>
          <w:sz w:val="20"/>
        </w:rPr>
        <w:t xml:space="preserve"> </w:t>
      </w:r>
      <w:r>
        <w:rPr>
          <w:b/>
          <w:bCs/>
        </w:rPr>
        <w:t xml:space="preserve">A. OVERALL LENGTH - 69.9"            </w:t>
      </w:r>
    </w:p>
    <w:p w:rsidR="00465C2D" w:rsidRDefault="00465C2D">
      <w:pPr>
        <w:pStyle w:val="indent1"/>
        <w:rPr>
          <w:b/>
          <w:bCs/>
        </w:rPr>
      </w:pPr>
      <w:r>
        <w:rPr>
          <w:b/>
          <w:bCs/>
        </w:rPr>
        <w:t xml:space="preserve"> B. 1" DRAINS PIPED TO STATION 2      </w:t>
      </w:r>
    </w:p>
    <w:p w:rsidR="00465C2D" w:rsidRDefault="00465C2D">
      <w:pPr>
        <w:pStyle w:val="indent1"/>
        <w:rPr>
          <w:b/>
          <w:bCs/>
        </w:rPr>
      </w:pPr>
      <w:r>
        <w:rPr>
          <w:b/>
          <w:bCs/>
        </w:rPr>
        <w:t xml:space="preserve"> C. EMERGENCY STOP BUTTON             </w:t>
      </w:r>
    </w:p>
    <w:p w:rsidR="00465C2D" w:rsidRDefault="00465C2D">
      <w:pPr>
        <w:pStyle w:val="indent1"/>
        <w:rPr>
          <w:b/>
          <w:bCs/>
        </w:rPr>
      </w:pPr>
      <w:r>
        <w:rPr>
          <w:b/>
          <w:bCs/>
        </w:rPr>
        <w:t xml:space="preserve"> D. 1/4 HP DC GEAR DRIVEN CONV. DRIVE MOTOR (ON THE PLE634)             </w:t>
      </w:r>
    </w:p>
    <w:p w:rsidR="00465C2D" w:rsidRDefault="00465C2D">
      <w:pPr>
        <w:pStyle w:val="indent1"/>
        <w:rPr>
          <w:b/>
          <w:bCs/>
        </w:rPr>
      </w:pPr>
      <w:r>
        <w:rPr>
          <w:b/>
          <w:bCs/>
        </w:rPr>
        <w:t xml:space="preserve"> E. DIGITAL DISPLAY OF CONV. SPEED    </w:t>
      </w:r>
    </w:p>
    <w:p w:rsidR="00465C2D" w:rsidRDefault="00465C2D">
      <w:pPr>
        <w:pStyle w:val="indent1"/>
        <w:rPr>
          <w:b/>
          <w:bCs/>
        </w:rPr>
      </w:pPr>
      <w:r>
        <w:rPr>
          <w:b/>
          <w:bCs/>
        </w:rPr>
        <w:lastRenderedPageBreak/>
        <w:t xml:space="preserve"> F. LINEAR SPEEDS TO 140 IPM</w:t>
      </w:r>
    </w:p>
    <w:p w:rsidR="00465C2D" w:rsidRDefault="00465C2D">
      <w:pPr>
        <w:pStyle w:val="indent1"/>
        <w:rPr>
          <w:b/>
          <w:bCs/>
          <w:sz w:val="20"/>
        </w:rPr>
      </w:pPr>
      <w:r>
        <w:rPr>
          <w:b/>
          <w:bCs/>
        </w:rPr>
        <w:t>G. TITANIUM CONVEYOR MOTOR MOUNTING PLATE AND ADJUSTING BOLTS</w:t>
      </w:r>
    </w:p>
    <w:p w:rsidR="00465C2D" w:rsidRDefault="00465C2D">
      <w:pPr>
        <w:pStyle w:val="indent1"/>
        <w:rPr>
          <w:b/>
          <w:bCs/>
          <w:sz w:val="20"/>
        </w:rPr>
      </w:pPr>
    </w:p>
    <w:p w:rsidR="00465C2D" w:rsidRDefault="00465C2D">
      <w:pPr>
        <w:pStyle w:val="H2"/>
        <w:rPr>
          <w:color w:val="FF0000"/>
        </w:rPr>
      </w:pPr>
      <w:bookmarkStart w:id="116" w:name="_Toc57100080"/>
      <w:r>
        <w:rPr>
          <w:color w:val="FF0000"/>
          <w:u w:val="single"/>
        </w:rPr>
        <w:t>POS607</w:t>
      </w:r>
      <w:r>
        <w:rPr>
          <w:color w:val="FF0000"/>
        </w:rPr>
        <w:tab/>
      </w:r>
      <w:r>
        <w:rPr>
          <w:color w:val="FF0000"/>
        </w:rPr>
        <w:tab/>
        <w:t>Ferric Chloride Etch</w:t>
      </w:r>
      <w:bookmarkEnd w:id="116"/>
    </w:p>
    <w:p w:rsidR="00465C2D" w:rsidRDefault="00465C2D">
      <w:pPr>
        <w:pStyle w:val="indent1"/>
        <w:rPr>
          <w:b/>
          <w:bCs/>
          <w:sz w:val="20"/>
        </w:rPr>
      </w:pPr>
      <w:r>
        <w:rPr>
          <w:b/>
          <w:bCs/>
          <w:sz w:val="20"/>
        </w:rPr>
        <w:t xml:space="preserve"> A. OVERALL LENGTH - 54.9"                </w:t>
      </w:r>
    </w:p>
    <w:p w:rsidR="00465C2D" w:rsidRDefault="00465C2D">
      <w:pPr>
        <w:pStyle w:val="indent1"/>
        <w:rPr>
          <w:b/>
          <w:bCs/>
          <w:sz w:val="20"/>
        </w:rPr>
      </w:pPr>
      <w:r>
        <w:rPr>
          <w:b/>
          <w:bCs/>
          <w:sz w:val="20"/>
        </w:rPr>
        <w:t xml:space="preserve"> B. SUMP CAPACITY - 215 GALLONS           </w:t>
      </w:r>
    </w:p>
    <w:p w:rsidR="00465C2D" w:rsidRDefault="00465C2D">
      <w:pPr>
        <w:pStyle w:val="indent1"/>
        <w:rPr>
          <w:b/>
          <w:bCs/>
          <w:sz w:val="20"/>
        </w:rPr>
      </w:pPr>
      <w:r>
        <w:rPr>
          <w:b/>
          <w:bCs/>
          <w:sz w:val="20"/>
        </w:rPr>
        <w:t xml:space="preserve"> C. CLEAR REMOVABLE FRONT DOOR WITH INNER SPLASH SHIELD                         </w:t>
      </w:r>
    </w:p>
    <w:p w:rsidR="00465C2D" w:rsidRDefault="00465C2D">
      <w:pPr>
        <w:pStyle w:val="indent1"/>
        <w:rPr>
          <w:b/>
          <w:bCs/>
          <w:sz w:val="20"/>
        </w:rPr>
      </w:pPr>
      <w:r>
        <w:rPr>
          <w:b/>
          <w:bCs/>
          <w:sz w:val="20"/>
        </w:rPr>
        <w:t xml:space="preserve"> D. CLEAR REMOVABLE REAR ACCESS DOOR      </w:t>
      </w:r>
    </w:p>
    <w:p w:rsidR="00465C2D" w:rsidRDefault="00465C2D">
      <w:pPr>
        <w:pStyle w:val="indent1"/>
        <w:rPr>
          <w:sz w:val="20"/>
        </w:rPr>
      </w:pPr>
      <w:r>
        <w:rPr>
          <w:b/>
          <w:bCs/>
          <w:sz w:val="20"/>
        </w:rPr>
        <w:t xml:space="preserve"> E. REMOVABLE SEE-THROUGH TOP LIDS </w:t>
      </w:r>
      <w:r>
        <w:rPr>
          <w:sz w:val="20"/>
        </w:rPr>
        <w:t xml:space="preserve">WITH EXIT                                       </w:t>
      </w:r>
    </w:p>
    <w:p w:rsidR="00465C2D" w:rsidRDefault="00465C2D">
      <w:pPr>
        <w:pStyle w:val="indent1"/>
        <w:rPr>
          <w:b/>
          <w:bCs/>
          <w:sz w:val="20"/>
        </w:rPr>
      </w:pPr>
      <w:r>
        <w:rPr>
          <w:b/>
          <w:bCs/>
          <w:sz w:val="20"/>
        </w:rPr>
        <w:t xml:space="preserve"> F. REED SWITCH INTERLOCKS ON ALL REMOVE ABLE LIDS AND DOORS                        </w:t>
      </w:r>
    </w:p>
    <w:p w:rsidR="00465C2D" w:rsidRDefault="00465C2D">
      <w:pPr>
        <w:pStyle w:val="indent1"/>
        <w:rPr>
          <w:b/>
          <w:bCs/>
          <w:sz w:val="20"/>
        </w:rPr>
      </w:pPr>
      <w:r>
        <w:rPr>
          <w:b/>
          <w:bCs/>
          <w:sz w:val="20"/>
        </w:rPr>
        <w:t xml:space="preserve"> G. TWO UPPER AND LOWER SPRAY RACKS (ALL RACKS ARE REMOVEABLE</w:t>
      </w:r>
    </w:p>
    <w:p w:rsidR="00465C2D" w:rsidRDefault="00465C2D">
      <w:pPr>
        <w:pStyle w:val="indent1"/>
        <w:rPr>
          <w:b/>
          <w:bCs/>
          <w:sz w:val="20"/>
        </w:rPr>
      </w:pPr>
      <w:r>
        <w:rPr>
          <w:b/>
          <w:bCs/>
          <w:sz w:val="20"/>
        </w:rPr>
        <w:t xml:space="preserve">      THROUGH THE  FRONT DOOR)                                </w:t>
      </w:r>
    </w:p>
    <w:p w:rsidR="00465C2D" w:rsidRDefault="00465C2D">
      <w:pPr>
        <w:pStyle w:val="indent1"/>
        <w:rPr>
          <w:b/>
          <w:bCs/>
          <w:sz w:val="20"/>
        </w:rPr>
      </w:pPr>
      <w:r>
        <w:rPr>
          <w:b/>
          <w:bCs/>
          <w:sz w:val="20"/>
        </w:rPr>
        <w:t xml:space="preserve"> H. 70, 1.5 GPM CONE NOZZLES ON THE TOP  AND THE BOTTOM                             </w:t>
      </w:r>
    </w:p>
    <w:p w:rsidR="00465C2D" w:rsidRDefault="00465C2D">
      <w:pPr>
        <w:pStyle w:val="indent1"/>
        <w:rPr>
          <w:b/>
          <w:bCs/>
          <w:sz w:val="20"/>
        </w:rPr>
      </w:pPr>
      <w:r>
        <w:rPr>
          <w:b/>
          <w:bCs/>
          <w:sz w:val="20"/>
        </w:rPr>
        <w:t xml:space="preserve">I. FLOW RATE IS APPROX. 210 GPM @ 40 PSI  </w:t>
      </w:r>
    </w:p>
    <w:p w:rsidR="00465C2D" w:rsidRDefault="00465C2D">
      <w:pPr>
        <w:pStyle w:val="indent1"/>
        <w:rPr>
          <w:b/>
          <w:bCs/>
          <w:sz w:val="20"/>
        </w:rPr>
      </w:pPr>
      <w:r>
        <w:rPr>
          <w:b/>
          <w:bCs/>
          <w:sz w:val="20"/>
        </w:rPr>
        <w:t xml:space="preserve"> J. IND. SPRAY PRESSURE ADJ. FOR UPPER  INPUT,UPPER OUTPUT,LOWER</w:t>
      </w:r>
    </w:p>
    <w:p w:rsidR="00465C2D" w:rsidRDefault="00465C2D">
      <w:pPr>
        <w:pStyle w:val="indent1"/>
        <w:rPr>
          <w:b/>
          <w:bCs/>
          <w:sz w:val="20"/>
        </w:rPr>
      </w:pPr>
      <w:r>
        <w:rPr>
          <w:b/>
          <w:bCs/>
          <w:sz w:val="20"/>
        </w:rPr>
        <w:t xml:space="preserve">     INPUT,AND  LOWER OUTPUT RACKS                     </w:t>
      </w:r>
    </w:p>
    <w:p w:rsidR="00465C2D" w:rsidRDefault="00465C2D">
      <w:pPr>
        <w:pStyle w:val="indent1"/>
        <w:rPr>
          <w:b/>
          <w:bCs/>
          <w:sz w:val="20"/>
        </w:rPr>
      </w:pPr>
      <w:r>
        <w:rPr>
          <w:b/>
          <w:bCs/>
          <w:sz w:val="20"/>
        </w:rPr>
        <w:t xml:space="preserve"> K. FOUR FRONT READABLE PRESSURE GAUGES    </w:t>
      </w:r>
    </w:p>
    <w:p w:rsidR="00465C2D" w:rsidRDefault="00465C2D">
      <w:pPr>
        <w:pStyle w:val="indent1"/>
        <w:rPr>
          <w:b/>
          <w:bCs/>
          <w:sz w:val="20"/>
        </w:rPr>
      </w:pPr>
      <w:r>
        <w:rPr>
          <w:b/>
          <w:bCs/>
          <w:sz w:val="20"/>
        </w:rPr>
        <w:t xml:space="preserve"> L. ULTRAFINE SPRAY PRESSURE CONTROL INTERNAL INDIVIDUAL SPRAY</w:t>
      </w:r>
    </w:p>
    <w:p w:rsidR="00465C2D" w:rsidRDefault="00465C2D">
      <w:pPr>
        <w:pStyle w:val="indent1"/>
        <w:rPr>
          <w:b/>
          <w:bCs/>
          <w:sz w:val="20"/>
        </w:rPr>
      </w:pPr>
      <w:r>
        <w:rPr>
          <w:b/>
          <w:bCs/>
          <w:sz w:val="20"/>
        </w:rPr>
        <w:t xml:space="preserve">     PRESSURE ADJ. FOR EACH SPRAY CHANNEL IN EACH  RACK (20 TOTAL). </w:t>
      </w:r>
    </w:p>
    <w:p w:rsidR="00465C2D" w:rsidRDefault="00465C2D">
      <w:pPr>
        <w:pStyle w:val="indent1"/>
        <w:rPr>
          <w:b/>
          <w:bCs/>
          <w:sz w:val="20"/>
        </w:rPr>
      </w:pPr>
      <w:r>
        <w:rPr>
          <w:b/>
          <w:bCs/>
          <w:sz w:val="20"/>
        </w:rPr>
        <w:t xml:space="preserve">     TWENTY FRONT READABLE PRESSURE GAUGES, ONE FOR EACH  CHANNEL                                </w:t>
      </w:r>
    </w:p>
    <w:p w:rsidR="00465C2D" w:rsidRDefault="00465C2D">
      <w:pPr>
        <w:pStyle w:val="indent1"/>
        <w:rPr>
          <w:b/>
          <w:bCs/>
          <w:sz w:val="20"/>
        </w:rPr>
      </w:pPr>
      <w:r>
        <w:rPr>
          <w:b/>
          <w:bCs/>
          <w:sz w:val="20"/>
        </w:rPr>
        <w:t xml:space="preserve"> M. TWO 7.5 HP CENTRIFUGAL FLUID PUMPS  WITH TITANIUM IMPELLERS                </w:t>
      </w:r>
    </w:p>
    <w:p w:rsidR="00465C2D" w:rsidRDefault="00465C2D">
      <w:pPr>
        <w:pStyle w:val="indent1"/>
        <w:rPr>
          <w:b/>
          <w:bCs/>
          <w:sz w:val="20"/>
        </w:rPr>
      </w:pPr>
      <w:r>
        <w:rPr>
          <w:b/>
          <w:bCs/>
          <w:sz w:val="20"/>
        </w:rPr>
        <w:t xml:space="preserve"> N. EXTERNAL FILTER UNITS W/100 MICRON BAG ELEMENTS BETWEEN SPRAY</w:t>
      </w:r>
    </w:p>
    <w:p w:rsidR="00465C2D" w:rsidRDefault="00465C2D">
      <w:pPr>
        <w:pStyle w:val="indent1"/>
        <w:ind w:left="0" w:firstLine="0"/>
        <w:rPr>
          <w:b/>
          <w:bCs/>
          <w:sz w:val="20"/>
        </w:rPr>
      </w:pPr>
      <w:r>
        <w:rPr>
          <w:b/>
          <w:bCs/>
          <w:sz w:val="20"/>
        </w:rPr>
        <w:t xml:space="preserve">            PUMPS AND  SPRAY RACKS</w:t>
      </w:r>
    </w:p>
    <w:p w:rsidR="00465C2D" w:rsidRDefault="00465C2D">
      <w:pPr>
        <w:pStyle w:val="indent1"/>
        <w:rPr>
          <w:b/>
          <w:bCs/>
          <w:sz w:val="20"/>
        </w:rPr>
      </w:pPr>
      <w:r>
        <w:rPr>
          <w:b/>
          <w:bCs/>
          <w:sz w:val="20"/>
        </w:rPr>
        <w:t>O. RACKS OSCILLATE IN A PLANE PARALLEL TO THE WORK PIECE AND</w:t>
      </w:r>
    </w:p>
    <w:p w:rsidR="00465C2D" w:rsidRDefault="00465C2D">
      <w:pPr>
        <w:pStyle w:val="indent1"/>
        <w:rPr>
          <w:b/>
          <w:bCs/>
          <w:sz w:val="20"/>
        </w:rPr>
      </w:pPr>
      <w:r>
        <w:rPr>
          <w:b/>
          <w:bCs/>
          <w:sz w:val="20"/>
        </w:rPr>
        <w:t xml:space="preserve">     PERPENDICULAR TO THE WORK FLOW                       </w:t>
      </w:r>
    </w:p>
    <w:p w:rsidR="00465C2D" w:rsidRDefault="00465C2D">
      <w:pPr>
        <w:pStyle w:val="indent1"/>
        <w:rPr>
          <w:b/>
          <w:bCs/>
          <w:sz w:val="20"/>
        </w:rPr>
      </w:pPr>
      <w:r>
        <w:rPr>
          <w:b/>
          <w:bCs/>
          <w:sz w:val="20"/>
        </w:rPr>
        <w:t xml:space="preserve"> P. TWO SYNCHRONIZED, DIRECT GEAR DRIVEN OSCILLATION DRIVE MOTORS               </w:t>
      </w:r>
    </w:p>
    <w:p w:rsidR="00465C2D" w:rsidRDefault="00465C2D">
      <w:pPr>
        <w:pStyle w:val="indent1"/>
        <w:rPr>
          <w:b/>
          <w:bCs/>
          <w:sz w:val="20"/>
        </w:rPr>
      </w:pPr>
      <w:r>
        <w:rPr>
          <w:b/>
          <w:bCs/>
          <w:sz w:val="20"/>
        </w:rPr>
        <w:t xml:space="preserve"> Q. INDEPENDENT OSC. SPEED CONTROL (TO 54 SWEEPS/MINUTE)                         </w:t>
      </w:r>
    </w:p>
    <w:p w:rsidR="00465C2D" w:rsidRDefault="00465C2D">
      <w:pPr>
        <w:pStyle w:val="indent1"/>
        <w:rPr>
          <w:b/>
          <w:bCs/>
          <w:sz w:val="20"/>
        </w:rPr>
      </w:pPr>
      <w:r>
        <w:rPr>
          <w:b/>
          <w:bCs/>
          <w:sz w:val="20"/>
        </w:rPr>
        <w:t xml:space="preserve"> R. DIGITAL TEMPERATURE CONTROLLER         </w:t>
      </w:r>
    </w:p>
    <w:p w:rsidR="00465C2D" w:rsidRDefault="00465C2D">
      <w:pPr>
        <w:pStyle w:val="indent1"/>
        <w:rPr>
          <w:b/>
          <w:bCs/>
          <w:sz w:val="20"/>
        </w:rPr>
      </w:pPr>
      <w:r>
        <w:rPr>
          <w:b/>
          <w:bCs/>
          <w:sz w:val="20"/>
        </w:rPr>
        <w:t xml:space="preserve"> S. 36 KW TOP MOUNTED TITANIUM HEATERS  FOR HEAT-UP FROM 60 DEG.F TO 125</w:t>
      </w:r>
    </w:p>
    <w:p w:rsidR="00465C2D" w:rsidRDefault="00465C2D">
      <w:pPr>
        <w:pStyle w:val="indent1"/>
        <w:rPr>
          <w:b/>
          <w:bCs/>
          <w:sz w:val="20"/>
        </w:rPr>
      </w:pPr>
      <w:r>
        <w:rPr>
          <w:b/>
          <w:bCs/>
          <w:sz w:val="20"/>
        </w:rPr>
        <w:t xml:space="preserve">      DEG   </w:t>
      </w:r>
    </w:p>
    <w:p w:rsidR="00465C2D" w:rsidRDefault="00465C2D">
      <w:pPr>
        <w:pStyle w:val="indent1"/>
        <w:rPr>
          <w:b/>
          <w:bCs/>
          <w:sz w:val="20"/>
        </w:rPr>
      </w:pPr>
      <w:r>
        <w:rPr>
          <w:b/>
          <w:bCs/>
          <w:sz w:val="20"/>
        </w:rPr>
        <w:t xml:space="preserve"> F. IN 1 HOUR                           </w:t>
      </w:r>
    </w:p>
    <w:p w:rsidR="00465C2D" w:rsidRDefault="00465C2D">
      <w:pPr>
        <w:pStyle w:val="indent1"/>
        <w:rPr>
          <w:b/>
          <w:bCs/>
          <w:sz w:val="20"/>
        </w:rPr>
      </w:pPr>
      <w:r>
        <w:rPr>
          <w:b/>
          <w:bCs/>
          <w:sz w:val="20"/>
        </w:rPr>
        <w:t xml:space="preserve"> T. OUTPUT DRAGOUT ROLLERS ARE DELETED     </w:t>
      </w:r>
    </w:p>
    <w:p w:rsidR="00465C2D" w:rsidRDefault="00465C2D">
      <w:pPr>
        <w:pStyle w:val="indent1"/>
        <w:rPr>
          <w:b/>
          <w:bCs/>
          <w:sz w:val="20"/>
        </w:rPr>
      </w:pPr>
      <w:r>
        <w:rPr>
          <w:b/>
          <w:bCs/>
          <w:sz w:val="20"/>
        </w:rPr>
        <w:t xml:space="preserve"> U. FOUR 6" SUMP INTERCONNECTS AT EXIT     </w:t>
      </w:r>
    </w:p>
    <w:p w:rsidR="00465C2D" w:rsidRDefault="00465C2D">
      <w:pPr>
        <w:pStyle w:val="indent1"/>
        <w:rPr>
          <w:b/>
          <w:bCs/>
          <w:sz w:val="20"/>
        </w:rPr>
      </w:pPr>
      <w:r>
        <w:rPr>
          <w:b/>
          <w:bCs/>
          <w:sz w:val="20"/>
        </w:rPr>
        <w:t xml:space="preserve"> V. 3 HP RECIRC. PUMP PIPED TO THE POS606  OF STATION 03                          </w:t>
      </w:r>
    </w:p>
    <w:p w:rsidR="00465C2D" w:rsidRDefault="00465C2D">
      <w:pPr>
        <w:pStyle w:val="indent1"/>
        <w:rPr>
          <w:b/>
          <w:bCs/>
          <w:sz w:val="20"/>
        </w:rPr>
      </w:pPr>
      <w:r>
        <w:rPr>
          <w:b/>
          <w:bCs/>
          <w:sz w:val="20"/>
        </w:rPr>
        <w:lastRenderedPageBreak/>
        <w:t xml:space="preserve"> X. IX MODEL ETCH 1 SPECIFIC GRAVITY CONTROLLER (FED FROM RECIRCULATION</w:t>
      </w:r>
    </w:p>
    <w:p w:rsidR="00465C2D" w:rsidRDefault="00465C2D">
      <w:pPr>
        <w:pStyle w:val="indent1"/>
        <w:rPr>
          <w:b/>
          <w:bCs/>
          <w:sz w:val="20"/>
        </w:rPr>
      </w:pPr>
      <w:r>
        <w:rPr>
          <w:b/>
          <w:bCs/>
          <w:sz w:val="20"/>
        </w:rPr>
        <w:t xml:space="preserve">     LOOP)  TO ACTIVATE WATER ADD TO ETCH CHAMBER  #1 TO MAINTAIN</w:t>
      </w:r>
    </w:p>
    <w:p w:rsidR="00465C2D" w:rsidRDefault="00465C2D">
      <w:pPr>
        <w:pStyle w:val="indent1"/>
        <w:rPr>
          <w:b/>
          <w:bCs/>
          <w:sz w:val="20"/>
        </w:rPr>
      </w:pPr>
      <w:r>
        <w:rPr>
          <w:b/>
          <w:bCs/>
          <w:sz w:val="20"/>
        </w:rPr>
        <w:t xml:space="preserve">      SELECTED SPECIFIC GRA VITY                                   </w:t>
      </w:r>
    </w:p>
    <w:p w:rsidR="00465C2D" w:rsidRDefault="00465C2D">
      <w:pPr>
        <w:pStyle w:val="indent1"/>
        <w:rPr>
          <w:b/>
          <w:bCs/>
          <w:sz w:val="20"/>
        </w:rPr>
      </w:pPr>
      <w:r>
        <w:rPr>
          <w:b/>
          <w:bCs/>
          <w:sz w:val="20"/>
        </w:rPr>
        <w:t xml:space="preserve">                                 </w:t>
      </w:r>
    </w:p>
    <w:p w:rsidR="00465C2D" w:rsidRDefault="00465C2D">
      <w:pPr>
        <w:pStyle w:val="H2"/>
        <w:rPr>
          <w:color w:val="FF0000"/>
        </w:rPr>
      </w:pPr>
      <w:bookmarkStart w:id="117" w:name="_Toc57100081"/>
      <w:r>
        <w:rPr>
          <w:color w:val="FF0000"/>
          <w:u w:val="single"/>
        </w:rPr>
        <w:t>POS607</w:t>
      </w:r>
      <w:r>
        <w:rPr>
          <w:color w:val="FF0000"/>
        </w:rPr>
        <w:tab/>
      </w:r>
      <w:r>
        <w:rPr>
          <w:color w:val="FF0000"/>
        </w:rPr>
        <w:tab/>
        <w:t xml:space="preserve"> Ferric Chloride Etch</w:t>
      </w:r>
      <w:bookmarkEnd w:id="117"/>
    </w:p>
    <w:p w:rsidR="00465C2D" w:rsidRDefault="00465C2D">
      <w:pPr>
        <w:pStyle w:val="indent1"/>
        <w:rPr>
          <w:b/>
          <w:bCs/>
          <w:color w:val="auto"/>
        </w:rPr>
      </w:pPr>
      <w:r>
        <w:rPr>
          <w:b/>
          <w:bCs/>
          <w:color w:val="auto"/>
        </w:rPr>
        <w:t xml:space="preserve"> A. OVERALL LENGTH - 54.9"                </w:t>
      </w:r>
    </w:p>
    <w:p w:rsidR="00465C2D" w:rsidRDefault="00465C2D">
      <w:pPr>
        <w:pStyle w:val="indent1"/>
        <w:rPr>
          <w:b/>
          <w:bCs/>
          <w:color w:val="auto"/>
        </w:rPr>
      </w:pPr>
      <w:r>
        <w:rPr>
          <w:b/>
          <w:bCs/>
          <w:color w:val="auto"/>
        </w:rPr>
        <w:t xml:space="preserve"> B. SUMP CAPACITY - 215 GALLONS           </w:t>
      </w:r>
    </w:p>
    <w:p w:rsidR="00465C2D" w:rsidRDefault="00465C2D">
      <w:pPr>
        <w:pStyle w:val="indent1"/>
        <w:rPr>
          <w:b/>
          <w:bCs/>
          <w:color w:val="auto"/>
        </w:rPr>
      </w:pPr>
      <w:r>
        <w:rPr>
          <w:b/>
          <w:bCs/>
          <w:color w:val="auto"/>
        </w:rPr>
        <w:t xml:space="preserve"> C. CLEAR REMOVABLE FRONT DOOR WITH INNER SPLASH SHIELD                         </w:t>
      </w:r>
    </w:p>
    <w:p w:rsidR="00465C2D" w:rsidRDefault="00465C2D">
      <w:pPr>
        <w:pStyle w:val="indent1"/>
        <w:rPr>
          <w:b/>
          <w:bCs/>
          <w:color w:val="auto"/>
        </w:rPr>
      </w:pPr>
      <w:r>
        <w:rPr>
          <w:b/>
          <w:bCs/>
          <w:color w:val="auto"/>
        </w:rPr>
        <w:t xml:space="preserve"> D. CLEAR REMOVABLE REAR ACCESS DOOR      </w:t>
      </w:r>
    </w:p>
    <w:p w:rsidR="00465C2D" w:rsidRDefault="00465C2D">
      <w:pPr>
        <w:pStyle w:val="indent1"/>
        <w:rPr>
          <w:b/>
          <w:bCs/>
          <w:color w:val="auto"/>
        </w:rPr>
      </w:pPr>
      <w:r>
        <w:rPr>
          <w:b/>
          <w:bCs/>
          <w:color w:val="auto"/>
        </w:rPr>
        <w:t xml:space="preserve"> E. REMOVABLE SEE-THROUGH TOP LIDS WITH INNER SPLASH SHIELD AT</w:t>
      </w:r>
    </w:p>
    <w:p w:rsidR="00465C2D" w:rsidRDefault="00465C2D">
      <w:pPr>
        <w:pStyle w:val="indent1"/>
        <w:rPr>
          <w:b/>
          <w:bCs/>
          <w:color w:val="auto"/>
        </w:rPr>
      </w:pPr>
      <w:r>
        <w:rPr>
          <w:b/>
          <w:bCs/>
          <w:color w:val="auto"/>
        </w:rPr>
        <w:t xml:space="preserve">      ENTRANCE AND EXIT                                  </w:t>
      </w:r>
    </w:p>
    <w:p w:rsidR="00465C2D" w:rsidRDefault="00465C2D">
      <w:pPr>
        <w:pStyle w:val="indent1"/>
        <w:rPr>
          <w:b/>
          <w:bCs/>
          <w:color w:val="auto"/>
        </w:rPr>
      </w:pPr>
      <w:r>
        <w:rPr>
          <w:b/>
          <w:bCs/>
          <w:color w:val="auto"/>
        </w:rPr>
        <w:t xml:space="preserve"> F. REED SWITCH INTERLOCKS ON ALL REMOVEABLE LIDS AND DOORS                   </w:t>
      </w:r>
    </w:p>
    <w:p w:rsidR="00465C2D" w:rsidRDefault="00465C2D">
      <w:pPr>
        <w:pStyle w:val="indent1"/>
        <w:rPr>
          <w:b/>
          <w:bCs/>
          <w:color w:val="auto"/>
        </w:rPr>
      </w:pPr>
      <w:r>
        <w:rPr>
          <w:b/>
          <w:bCs/>
          <w:color w:val="auto"/>
        </w:rPr>
        <w:t xml:space="preserve"> G. TWO UPPER AND LOWER SPRAY RACKS (ALL RACKS ARE</w:t>
      </w:r>
    </w:p>
    <w:p w:rsidR="00465C2D" w:rsidRDefault="00465C2D">
      <w:pPr>
        <w:pStyle w:val="indent1"/>
        <w:rPr>
          <w:b/>
          <w:bCs/>
          <w:color w:val="auto"/>
        </w:rPr>
      </w:pPr>
      <w:r>
        <w:rPr>
          <w:b/>
          <w:bCs/>
          <w:color w:val="auto"/>
        </w:rPr>
        <w:t xml:space="preserve">      REMOVEABLE THROUGH THE  FRONT DOOR)                             </w:t>
      </w:r>
    </w:p>
    <w:p w:rsidR="00465C2D" w:rsidRDefault="00465C2D">
      <w:pPr>
        <w:pStyle w:val="indent1"/>
        <w:rPr>
          <w:b/>
          <w:bCs/>
          <w:color w:val="auto"/>
        </w:rPr>
      </w:pPr>
      <w:r>
        <w:rPr>
          <w:b/>
          <w:bCs/>
          <w:color w:val="auto"/>
        </w:rPr>
        <w:t xml:space="preserve"> H. 70, 1.5 GPM CONE NOZZLES ON THE TOP AND THE BOTTOM                          </w:t>
      </w:r>
    </w:p>
    <w:p w:rsidR="00465C2D" w:rsidRDefault="00465C2D">
      <w:pPr>
        <w:pStyle w:val="indent1"/>
        <w:rPr>
          <w:b/>
          <w:bCs/>
          <w:color w:val="auto"/>
        </w:rPr>
      </w:pPr>
      <w:r>
        <w:rPr>
          <w:b/>
          <w:bCs/>
          <w:color w:val="auto"/>
        </w:rPr>
        <w:t xml:space="preserve"> I. FLOW RATE IS APPROX. 210 GPM @ 40 PSI   </w:t>
      </w:r>
    </w:p>
    <w:p w:rsidR="00465C2D" w:rsidRDefault="00465C2D">
      <w:pPr>
        <w:pStyle w:val="indent1"/>
        <w:rPr>
          <w:b/>
          <w:bCs/>
          <w:color w:val="auto"/>
        </w:rPr>
      </w:pPr>
      <w:r>
        <w:rPr>
          <w:b/>
          <w:bCs/>
          <w:color w:val="auto"/>
        </w:rPr>
        <w:t xml:space="preserve"> J. IND. SPRAY PRESSURE ADJ. FOR UPPER  INPUT,UPPER OUTPUT,LOWER\</w:t>
      </w:r>
    </w:p>
    <w:p w:rsidR="00465C2D" w:rsidRDefault="00465C2D">
      <w:pPr>
        <w:pStyle w:val="indent1"/>
        <w:rPr>
          <w:b/>
          <w:bCs/>
          <w:color w:val="auto"/>
        </w:rPr>
      </w:pPr>
      <w:r>
        <w:rPr>
          <w:b/>
          <w:bCs/>
          <w:color w:val="auto"/>
        </w:rPr>
        <w:t xml:space="preserve">     INPUT,AND  LOWER OUTPUT RACKS                      </w:t>
      </w:r>
    </w:p>
    <w:p w:rsidR="00465C2D" w:rsidRDefault="00465C2D">
      <w:pPr>
        <w:pStyle w:val="indent1"/>
        <w:rPr>
          <w:b/>
          <w:bCs/>
          <w:color w:val="auto"/>
        </w:rPr>
      </w:pPr>
      <w:r>
        <w:rPr>
          <w:b/>
          <w:bCs/>
          <w:color w:val="auto"/>
        </w:rPr>
        <w:t xml:space="preserve"> K. FOUR FRONT READABLE PRESSURE GAUGES     </w:t>
      </w:r>
    </w:p>
    <w:p w:rsidR="00465C2D" w:rsidRDefault="00465C2D">
      <w:pPr>
        <w:pStyle w:val="indent1"/>
        <w:rPr>
          <w:b/>
          <w:bCs/>
          <w:color w:val="auto"/>
        </w:rPr>
      </w:pPr>
      <w:r>
        <w:rPr>
          <w:b/>
          <w:bCs/>
          <w:color w:val="auto"/>
        </w:rPr>
        <w:t xml:space="preserve"> L. ULTRAFINE SPRAY PRESSURE CONTROL INTERNAL INDIVIDUAL SPRAY</w:t>
      </w:r>
    </w:p>
    <w:p w:rsidR="00465C2D" w:rsidRDefault="00465C2D">
      <w:pPr>
        <w:pStyle w:val="indent1"/>
        <w:rPr>
          <w:b/>
          <w:bCs/>
          <w:color w:val="auto"/>
        </w:rPr>
      </w:pPr>
      <w:r>
        <w:rPr>
          <w:b/>
          <w:bCs/>
          <w:color w:val="auto"/>
        </w:rPr>
        <w:t xml:space="preserve">      PRESSURE  ADJ. FOR EACH SPRAY CHANNEL IN EACH RACK (20 </w:t>
      </w:r>
    </w:p>
    <w:p w:rsidR="00465C2D" w:rsidRDefault="00465C2D">
      <w:pPr>
        <w:pStyle w:val="indent1"/>
        <w:rPr>
          <w:b/>
          <w:bCs/>
          <w:color w:val="auto"/>
        </w:rPr>
      </w:pPr>
      <w:r>
        <w:rPr>
          <w:b/>
          <w:bCs/>
          <w:color w:val="auto"/>
        </w:rPr>
        <w:t xml:space="preserve">      TOTAL). TWENTY FRONT READABLE PRESSURE GAUGES, ONE FOR</w:t>
      </w:r>
    </w:p>
    <w:p w:rsidR="00465C2D" w:rsidRDefault="00465C2D">
      <w:pPr>
        <w:pStyle w:val="indent1"/>
        <w:rPr>
          <w:b/>
          <w:bCs/>
          <w:color w:val="auto"/>
        </w:rPr>
      </w:pPr>
      <w:r>
        <w:rPr>
          <w:b/>
          <w:bCs/>
          <w:color w:val="auto"/>
        </w:rPr>
        <w:t xml:space="preserve">      EACH  CHANNEL                                 </w:t>
      </w:r>
    </w:p>
    <w:p w:rsidR="00465C2D" w:rsidRDefault="00465C2D">
      <w:pPr>
        <w:pStyle w:val="indent1"/>
        <w:rPr>
          <w:b/>
          <w:bCs/>
          <w:color w:val="auto"/>
        </w:rPr>
      </w:pPr>
      <w:r>
        <w:rPr>
          <w:b/>
          <w:bCs/>
          <w:color w:val="auto"/>
        </w:rPr>
        <w:t xml:space="preserve"> M. TWO 7.5 HP CENTRIFUGAL FLUID PUMPS WITH TITANIUM IMPELLERS                </w:t>
      </w:r>
    </w:p>
    <w:p w:rsidR="00465C2D" w:rsidRDefault="00465C2D">
      <w:pPr>
        <w:pStyle w:val="indent1"/>
        <w:rPr>
          <w:b/>
          <w:bCs/>
          <w:color w:val="auto"/>
        </w:rPr>
      </w:pPr>
      <w:r>
        <w:rPr>
          <w:b/>
          <w:bCs/>
          <w:color w:val="auto"/>
        </w:rPr>
        <w:t xml:space="preserve"> N. EXTERNAL FILTER UNITS W/100 MICRON BAG ELEMENTS BETWEEN </w:t>
      </w:r>
    </w:p>
    <w:p w:rsidR="00465C2D" w:rsidRDefault="00465C2D">
      <w:pPr>
        <w:pStyle w:val="indent1"/>
        <w:rPr>
          <w:b/>
          <w:bCs/>
          <w:color w:val="auto"/>
        </w:rPr>
      </w:pPr>
      <w:r>
        <w:rPr>
          <w:b/>
          <w:bCs/>
          <w:color w:val="auto"/>
        </w:rPr>
        <w:t xml:space="preserve">      SPRAY PUMPS AND  SPRAY RACKS                            </w:t>
      </w:r>
    </w:p>
    <w:p w:rsidR="00465C2D" w:rsidRDefault="00465C2D">
      <w:pPr>
        <w:pStyle w:val="indent1"/>
        <w:rPr>
          <w:b/>
          <w:bCs/>
          <w:color w:val="auto"/>
        </w:rPr>
      </w:pPr>
      <w:r>
        <w:rPr>
          <w:b/>
          <w:bCs/>
          <w:color w:val="auto"/>
        </w:rPr>
        <w:t xml:space="preserve"> O. RACKS OSCILLATE IN A PLANE PARALLEL TO THE WORK FLOW                       </w:t>
      </w:r>
    </w:p>
    <w:p w:rsidR="00465C2D" w:rsidRDefault="00465C2D">
      <w:pPr>
        <w:pStyle w:val="indent1"/>
        <w:rPr>
          <w:b/>
          <w:bCs/>
          <w:color w:val="auto"/>
        </w:rPr>
      </w:pPr>
      <w:r>
        <w:rPr>
          <w:b/>
          <w:bCs/>
          <w:color w:val="auto"/>
        </w:rPr>
        <w:t xml:space="preserve"> P. TWO SYNCHRONIZED, DIRECT GEAR DRIVEN  OSCILLATION DRIVE</w:t>
      </w:r>
    </w:p>
    <w:p w:rsidR="00465C2D" w:rsidRDefault="00465C2D">
      <w:pPr>
        <w:pStyle w:val="indent1"/>
        <w:rPr>
          <w:b/>
          <w:bCs/>
          <w:color w:val="auto"/>
        </w:rPr>
      </w:pPr>
      <w:r>
        <w:rPr>
          <w:b/>
          <w:bCs/>
          <w:color w:val="auto"/>
        </w:rPr>
        <w:t xml:space="preserve">      MOTORS</w:t>
      </w:r>
    </w:p>
    <w:p w:rsidR="00465C2D" w:rsidRDefault="00465C2D">
      <w:pPr>
        <w:pStyle w:val="indent1"/>
        <w:rPr>
          <w:b/>
          <w:bCs/>
          <w:color w:val="auto"/>
        </w:rPr>
      </w:pPr>
      <w:r>
        <w:rPr>
          <w:b/>
          <w:bCs/>
          <w:color w:val="auto"/>
        </w:rPr>
        <w:t xml:space="preserve">Q. INDEPENDENT OSC. SPEED CONTROL (TO 54   </w:t>
      </w:r>
    </w:p>
    <w:p w:rsidR="00465C2D" w:rsidRDefault="00465C2D">
      <w:pPr>
        <w:pStyle w:val="indent1"/>
        <w:rPr>
          <w:b/>
          <w:bCs/>
          <w:color w:val="auto"/>
        </w:rPr>
      </w:pPr>
      <w:r>
        <w:rPr>
          <w:b/>
          <w:bCs/>
          <w:color w:val="auto"/>
        </w:rPr>
        <w:t xml:space="preserve">    SWEEPS/MINUTE)                          </w:t>
      </w:r>
    </w:p>
    <w:p w:rsidR="00465C2D" w:rsidRDefault="00465C2D">
      <w:pPr>
        <w:pStyle w:val="indent1"/>
        <w:rPr>
          <w:b/>
          <w:bCs/>
          <w:color w:val="auto"/>
        </w:rPr>
      </w:pPr>
      <w:r>
        <w:rPr>
          <w:b/>
          <w:bCs/>
          <w:color w:val="auto"/>
        </w:rPr>
        <w:t xml:space="preserve"> R. 36 KW TOP MOUNTED TITANIUM HEATERS FOR HEAT-UP FROM 60 DEG.F</w:t>
      </w:r>
    </w:p>
    <w:p w:rsidR="00465C2D" w:rsidRDefault="00465C2D">
      <w:pPr>
        <w:pStyle w:val="indent1"/>
        <w:rPr>
          <w:b/>
          <w:bCs/>
          <w:color w:val="auto"/>
        </w:rPr>
      </w:pPr>
      <w:r>
        <w:rPr>
          <w:b/>
          <w:bCs/>
          <w:color w:val="auto"/>
        </w:rPr>
        <w:lastRenderedPageBreak/>
        <w:t xml:space="preserve">      TO 125 DEG    </w:t>
      </w:r>
    </w:p>
    <w:p w:rsidR="00465C2D" w:rsidRDefault="00465C2D">
      <w:pPr>
        <w:pStyle w:val="indent1"/>
        <w:rPr>
          <w:b/>
          <w:bCs/>
          <w:color w:val="auto"/>
        </w:rPr>
      </w:pPr>
      <w:r>
        <w:rPr>
          <w:b/>
          <w:bCs/>
          <w:color w:val="auto"/>
        </w:rPr>
        <w:t xml:space="preserve">    F. IN 1 HOUR                            </w:t>
      </w:r>
    </w:p>
    <w:p w:rsidR="00465C2D" w:rsidRDefault="00465C2D">
      <w:pPr>
        <w:pStyle w:val="indent1"/>
        <w:rPr>
          <w:b/>
          <w:bCs/>
          <w:color w:val="auto"/>
        </w:rPr>
      </w:pPr>
      <w:r>
        <w:rPr>
          <w:b/>
          <w:bCs/>
          <w:color w:val="auto"/>
        </w:rPr>
        <w:t xml:space="preserve">    S. INPUT DRAGOUT ROLLERS ARE DELETED       </w:t>
      </w:r>
    </w:p>
    <w:p w:rsidR="00465C2D" w:rsidRDefault="00465C2D">
      <w:pPr>
        <w:pStyle w:val="indent1"/>
        <w:rPr>
          <w:b/>
          <w:bCs/>
          <w:color w:val="auto"/>
        </w:rPr>
      </w:pPr>
      <w:r>
        <w:rPr>
          <w:b/>
          <w:bCs/>
          <w:color w:val="auto"/>
        </w:rPr>
        <w:t xml:space="preserve">    T. FOUR 6" SUMP INTERCONNECTS AT ENTRANCE</w:t>
      </w:r>
    </w:p>
    <w:p w:rsidR="00465C2D" w:rsidRDefault="00465C2D">
      <w:pPr>
        <w:pStyle w:val="indent1"/>
        <w:rPr>
          <w:b/>
          <w:bCs/>
          <w:color w:val="auto"/>
        </w:rPr>
      </w:pPr>
    </w:p>
    <w:p w:rsidR="00465C2D" w:rsidRDefault="00465C2D">
      <w:pPr>
        <w:pStyle w:val="H2"/>
        <w:rPr>
          <w:color w:val="FF0000"/>
        </w:rPr>
      </w:pPr>
      <w:bookmarkStart w:id="118" w:name="_Toc57100082"/>
      <w:r>
        <w:rPr>
          <w:color w:val="FF0000"/>
          <w:u w:val="single"/>
        </w:rPr>
        <w:t>PIA634</w:t>
      </w:r>
      <w:r>
        <w:rPr>
          <w:color w:val="FF0000"/>
        </w:rPr>
        <w:tab/>
      </w:r>
      <w:r>
        <w:rPr>
          <w:color w:val="FF0000"/>
        </w:rPr>
        <w:tab/>
        <w:t>Conveyor Drive</w:t>
      </w:r>
      <w:bookmarkEnd w:id="118"/>
    </w:p>
    <w:p w:rsidR="00465C2D" w:rsidRDefault="00465C2D" w:rsidP="00465C2D">
      <w:pPr>
        <w:pStyle w:val="indent1"/>
        <w:numPr>
          <w:ilvl w:val="0"/>
          <w:numId w:val="35"/>
        </w:numPr>
        <w:rPr>
          <w:b/>
          <w:bCs/>
          <w:sz w:val="20"/>
        </w:rPr>
      </w:pPr>
      <w:r>
        <w:rPr>
          <w:b/>
          <w:bCs/>
          <w:sz w:val="20"/>
        </w:rPr>
        <w:t>OVERALL LENGTH - 69.9"</w:t>
      </w:r>
    </w:p>
    <w:p w:rsidR="00465C2D" w:rsidRDefault="00465C2D">
      <w:pPr>
        <w:pStyle w:val="indent1"/>
        <w:ind w:left="352"/>
        <w:rPr>
          <w:b/>
          <w:bCs/>
          <w:sz w:val="20"/>
        </w:rPr>
      </w:pPr>
      <w:r>
        <w:rPr>
          <w:b/>
          <w:bCs/>
          <w:sz w:val="20"/>
        </w:rPr>
        <w:t xml:space="preserve">B. 1" DRAINS PIPED TO STATION 3       </w:t>
      </w:r>
    </w:p>
    <w:p w:rsidR="00465C2D" w:rsidRDefault="00465C2D">
      <w:pPr>
        <w:pStyle w:val="indent1"/>
        <w:ind w:left="352"/>
        <w:rPr>
          <w:b/>
          <w:bCs/>
          <w:sz w:val="20"/>
        </w:rPr>
      </w:pPr>
      <w:r>
        <w:rPr>
          <w:b/>
          <w:bCs/>
          <w:sz w:val="20"/>
        </w:rPr>
        <w:t xml:space="preserve">C. EMERGENCY STOP BUTTON              </w:t>
      </w:r>
    </w:p>
    <w:p w:rsidR="00465C2D" w:rsidRDefault="00465C2D">
      <w:pPr>
        <w:pStyle w:val="indent1"/>
        <w:ind w:left="352"/>
        <w:rPr>
          <w:b/>
          <w:bCs/>
          <w:sz w:val="20"/>
        </w:rPr>
      </w:pPr>
      <w:r>
        <w:rPr>
          <w:b/>
          <w:bCs/>
          <w:sz w:val="20"/>
        </w:rPr>
        <w:t xml:space="preserve">D. 1/4 HP DC GEAR DRIVEN CONV. DRIVE  MOTOR (ON THE PRE634)              </w:t>
      </w:r>
    </w:p>
    <w:p w:rsidR="00465C2D" w:rsidRDefault="00465C2D">
      <w:pPr>
        <w:pStyle w:val="indent1"/>
        <w:ind w:left="352"/>
        <w:rPr>
          <w:b/>
          <w:bCs/>
          <w:sz w:val="20"/>
        </w:rPr>
      </w:pPr>
      <w:r>
        <w:rPr>
          <w:b/>
          <w:bCs/>
          <w:sz w:val="20"/>
        </w:rPr>
        <w:t xml:space="preserve">E. LINEAR SPEEDS TO 140 IPM           </w:t>
      </w:r>
    </w:p>
    <w:p w:rsidR="00465C2D" w:rsidRDefault="00465C2D">
      <w:pPr>
        <w:pStyle w:val="indent1"/>
        <w:ind w:left="352"/>
        <w:rPr>
          <w:b/>
          <w:bCs/>
          <w:sz w:val="20"/>
        </w:rPr>
      </w:pPr>
      <w:r>
        <w:rPr>
          <w:b/>
          <w:bCs/>
          <w:sz w:val="20"/>
        </w:rPr>
        <w:t xml:space="preserve">F. TITANIUM CONVEYOR MOTOR MOUNTING  PLATE AND ADJ. BOLTS               </w:t>
      </w:r>
    </w:p>
    <w:p w:rsidR="00465C2D" w:rsidRDefault="00465C2D">
      <w:pPr>
        <w:pStyle w:val="indent1"/>
        <w:ind w:left="352" w:firstLine="0"/>
        <w:rPr>
          <w:b/>
          <w:bCs/>
          <w:sz w:val="20"/>
        </w:rPr>
      </w:pPr>
      <w:r>
        <w:rPr>
          <w:b/>
          <w:bCs/>
          <w:sz w:val="20"/>
        </w:rPr>
        <w:t xml:space="preserve">G. SLAVED TO THE DRIVE OF STATION 01   </w:t>
      </w:r>
    </w:p>
    <w:p w:rsidR="00465C2D" w:rsidRDefault="00465C2D">
      <w:pPr>
        <w:pStyle w:val="indent1"/>
        <w:ind w:left="352" w:firstLine="0"/>
        <w:rPr>
          <w:b/>
          <w:bCs/>
          <w:sz w:val="20"/>
        </w:rPr>
      </w:pPr>
      <w:r>
        <w:rPr>
          <w:b/>
          <w:bCs/>
          <w:sz w:val="20"/>
        </w:rPr>
        <w:t xml:space="preserve">                                                </w:t>
      </w:r>
    </w:p>
    <w:p w:rsidR="00465C2D" w:rsidRDefault="00465C2D">
      <w:pPr>
        <w:pStyle w:val="H2"/>
        <w:rPr>
          <w:color w:val="FF0000"/>
        </w:rPr>
      </w:pPr>
      <w:bookmarkStart w:id="119" w:name="_Toc57100083"/>
      <w:r>
        <w:rPr>
          <w:color w:val="FF0000"/>
          <w:u w:val="single"/>
        </w:rPr>
        <w:t>PRE634</w:t>
      </w:r>
      <w:r>
        <w:rPr>
          <w:color w:val="FF0000"/>
        </w:rPr>
        <w:tab/>
      </w:r>
      <w:r>
        <w:rPr>
          <w:color w:val="FF0000"/>
        </w:rPr>
        <w:tab/>
        <w:t>Unload</w:t>
      </w:r>
      <w:bookmarkEnd w:id="119"/>
    </w:p>
    <w:p w:rsidR="00465C2D" w:rsidRDefault="00465C2D" w:rsidP="00465C2D">
      <w:pPr>
        <w:pStyle w:val="indent1"/>
        <w:numPr>
          <w:ilvl w:val="0"/>
          <w:numId w:val="36"/>
        </w:numPr>
        <w:rPr>
          <w:b/>
          <w:bCs/>
          <w:sz w:val="20"/>
        </w:rPr>
      </w:pPr>
      <w:r>
        <w:rPr>
          <w:b/>
          <w:bCs/>
          <w:sz w:val="20"/>
        </w:rPr>
        <w:t>OVERALL LENGTH - 69.9"</w:t>
      </w:r>
    </w:p>
    <w:p w:rsidR="00465C2D" w:rsidRDefault="00465C2D">
      <w:pPr>
        <w:pStyle w:val="indent1"/>
        <w:ind w:left="412"/>
        <w:rPr>
          <w:b/>
          <w:bCs/>
          <w:sz w:val="20"/>
        </w:rPr>
      </w:pPr>
      <w:r>
        <w:rPr>
          <w:b/>
          <w:bCs/>
          <w:sz w:val="20"/>
        </w:rPr>
        <w:t xml:space="preserve">B. 1" DRAINS PIPED TO STATION 3       </w:t>
      </w:r>
    </w:p>
    <w:p w:rsidR="00465C2D" w:rsidRDefault="00465C2D">
      <w:pPr>
        <w:pStyle w:val="indent1"/>
        <w:ind w:left="412"/>
        <w:rPr>
          <w:b/>
          <w:bCs/>
          <w:sz w:val="20"/>
        </w:rPr>
      </w:pPr>
      <w:r>
        <w:rPr>
          <w:b/>
          <w:bCs/>
          <w:sz w:val="20"/>
        </w:rPr>
        <w:t xml:space="preserve">C. EMERGENCY STOP BUTTON              </w:t>
      </w:r>
    </w:p>
    <w:p w:rsidR="00465C2D" w:rsidRDefault="00465C2D">
      <w:pPr>
        <w:pStyle w:val="indent1"/>
        <w:ind w:left="412"/>
        <w:rPr>
          <w:b/>
          <w:bCs/>
          <w:sz w:val="20"/>
        </w:rPr>
      </w:pPr>
      <w:r>
        <w:rPr>
          <w:b/>
          <w:bCs/>
          <w:sz w:val="20"/>
        </w:rPr>
        <w:t xml:space="preserve">D. 1/4 HP DC GEAR DRIVEN CONV. DRIVE  MOTOR (ON THE PRE634)              </w:t>
      </w:r>
    </w:p>
    <w:p w:rsidR="00465C2D" w:rsidRDefault="00465C2D">
      <w:pPr>
        <w:pStyle w:val="indent1"/>
        <w:ind w:left="412"/>
        <w:rPr>
          <w:b/>
          <w:bCs/>
          <w:sz w:val="20"/>
        </w:rPr>
      </w:pPr>
      <w:r>
        <w:rPr>
          <w:b/>
          <w:bCs/>
          <w:sz w:val="20"/>
        </w:rPr>
        <w:t xml:space="preserve">E. LINEAR SPEEDS TO 140 IPM           </w:t>
      </w:r>
    </w:p>
    <w:p w:rsidR="00465C2D" w:rsidRDefault="00465C2D">
      <w:pPr>
        <w:pStyle w:val="indent1"/>
        <w:ind w:left="412"/>
        <w:rPr>
          <w:b/>
          <w:bCs/>
          <w:sz w:val="20"/>
        </w:rPr>
      </w:pPr>
      <w:r>
        <w:rPr>
          <w:b/>
          <w:bCs/>
          <w:sz w:val="20"/>
        </w:rPr>
        <w:t xml:space="preserve">F. TITANIUM CONVEYOR MOTOR MOUNTING  PLATE AND ADJ. BOLTS               </w:t>
      </w:r>
    </w:p>
    <w:p w:rsidR="00465C2D" w:rsidRDefault="00465C2D">
      <w:pPr>
        <w:pStyle w:val="indent1"/>
        <w:ind w:left="412" w:firstLine="0"/>
        <w:rPr>
          <w:b/>
          <w:bCs/>
          <w:sz w:val="20"/>
        </w:rPr>
      </w:pPr>
      <w:r>
        <w:rPr>
          <w:b/>
          <w:bCs/>
          <w:sz w:val="20"/>
        </w:rPr>
        <w:t xml:space="preserve">G. SLAVED TO THE DRIVE OF STATION 01  </w:t>
      </w:r>
    </w:p>
    <w:p w:rsidR="00465C2D" w:rsidRDefault="00465C2D">
      <w:pPr>
        <w:pStyle w:val="H1"/>
      </w:pPr>
      <w:r>
        <w:rPr>
          <w:b w:val="0"/>
          <w:bCs/>
          <w:sz w:val="20"/>
        </w:rPr>
        <w:br w:type="page"/>
      </w:r>
      <w:bookmarkStart w:id="120" w:name="FOUR"/>
      <w:bookmarkStart w:id="121" w:name="_Toc515428486"/>
      <w:bookmarkStart w:id="122" w:name="_Toc515432270"/>
      <w:bookmarkStart w:id="123" w:name="_Toc515434585"/>
      <w:bookmarkStart w:id="124" w:name="_Toc515435549"/>
      <w:bookmarkStart w:id="125" w:name="_Toc515768435"/>
      <w:bookmarkStart w:id="126" w:name="_Toc515768842"/>
      <w:bookmarkStart w:id="127" w:name="_Toc515774201"/>
      <w:r>
        <w:lastRenderedPageBreak/>
        <w:t>TECHNICAL INFORMATION</w:t>
      </w:r>
      <w:bookmarkEnd w:id="121"/>
      <w:bookmarkEnd w:id="122"/>
      <w:bookmarkEnd w:id="123"/>
      <w:bookmarkEnd w:id="124"/>
      <w:bookmarkEnd w:id="125"/>
      <w:bookmarkEnd w:id="126"/>
      <w:bookmarkEnd w:id="127"/>
    </w:p>
    <w:p w:rsidR="00465C2D" w:rsidRDefault="00465C2D"/>
    <w:p w:rsidR="00465C2D" w:rsidRDefault="00465C2D">
      <w:pPr>
        <w:pStyle w:val="Heading1"/>
        <w:numPr>
          <w:ilvl w:val="0"/>
          <w:numId w:val="0"/>
        </w:numPr>
      </w:pPr>
      <w:r>
        <w:tab/>
        <w:t>Contents…………………………………….…………………………………………...Page</w:t>
      </w:r>
    </w:p>
    <w:p w:rsidR="00465C2D" w:rsidRDefault="00465C2D"/>
    <w:p w:rsidR="00465C2D" w:rsidRDefault="00465C2D">
      <w:pPr>
        <w:pStyle w:val="TOC2"/>
        <w:tabs>
          <w:tab w:val="left" w:pos="960"/>
          <w:tab w:val="right" w:leader="dot" w:pos="8630"/>
        </w:tabs>
        <w:rPr>
          <w:rFonts w:ascii="Times New Roman" w:hAnsi="Times New Roman"/>
          <w:b w:val="0"/>
          <w:szCs w:val="24"/>
        </w:rPr>
      </w:pPr>
      <w:r>
        <w:fldChar w:fldCharType="begin"/>
      </w:r>
      <w:r>
        <w:instrText xml:space="preserve"> TOC \t  "h2, 2, h3,3 </w:instrText>
      </w:r>
      <w:r>
        <w:fldChar w:fldCharType="separate"/>
      </w:r>
      <w:r>
        <w:rPr>
          <w:color w:val="FF0000"/>
        </w:rPr>
        <w:t>4.1</w:t>
      </w:r>
      <w:r>
        <w:rPr>
          <w:rFonts w:ascii="Times New Roman" w:hAnsi="Times New Roman"/>
          <w:b w:val="0"/>
          <w:szCs w:val="24"/>
        </w:rPr>
        <w:tab/>
      </w:r>
      <w:r>
        <w:rPr>
          <w:color w:val="FF0000"/>
        </w:rPr>
        <w:t>Utility Requirements</w:t>
      </w:r>
      <w:r>
        <w:tab/>
      </w:r>
      <w:r>
        <w:fldChar w:fldCharType="begin"/>
      </w:r>
      <w:r>
        <w:instrText xml:space="preserve"> PAGEREF _Toc57098440 \h </w:instrText>
      </w:r>
      <w:r>
        <w:fldChar w:fldCharType="separate"/>
      </w:r>
      <w:r>
        <w:t>25</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4.1.1</w:t>
      </w:r>
      <w:r>
        <w:rPr>
          <w:rFonts w:ascii="Times New Roman" w:hAnsi="Times New Roman"/>
          <w:b/>
          <w:sz w:val="24"/>
          <w:szCs w:val="24"/>
        </w:rPr>
        <w:tab/>
      </w:r>
      <w:r>
        <w:rPr>
          <w:szCs w:val="28"/>
        </w:rPr>
        <w:t>Overall Length</w:t>
      </w:r>
      <w:r>
        <w:tab/>
      </w:r>
      <w:r>
        <w:fldChar w:fldCharType="begin"/>
      </w:r>
      <w:r>
        <w:instrText xml:space="preserve"> PAGEREF _Toc57098441 \h </w:instrText>
      </w:r>
      <w:r>
        <w:fldChar w:fldCharType="separate"/>
      </w:r>
      <w:r>
        <w:t>25</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4.1.2</w:t>
      </w:r>
      <w:r>
        <w:rPr>
          <w:rFonts w:ascii="Times New Roman" w:hAnsi="Times New Roman"/>
          <w:b/>
          <w:sz w:val="24"/>
          <w:szCs w:val="24"/>
        </w:rPr>
        <w:tab/>
      </w:r>
      <w:r>
        <w:rPr>
          <w:szCs w:val="28"/>
        </w:rPr>
        <w:t>Overall Width</w:t>
      </w:r>
      <w:r>
        <w:tab/>
      </w:r>
      <w:r>
        <w:fldChar w:fldCharType="begin"/>
      </w:r>
      <w:r>
        <w:instrText xml:space="preserve"> PAGEREF _Toc57098442 \h </w:instrText>
      </w:r>
      <w:r>
        <w:fldChar w:fldCharType="separate"/>
      </w:r>
      <w:r>
        <w:t>25</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4.1.3</w:t>
      </w:r>
      <w:r>
        <w:rPr>
          <w:rFonts w:ascii="Times New Roman" w:hAnsi="Times New Roman"/>
          <w:b/>
          <w:sz w:val="24"/>
          <w:szCs w:val="24"/>
        </w:rPr>
        <w:tab/>
      </w:r>
      <w:r>
        <w:rPr>
          <w:szCs w:val="28"/>
        </w:rPr>
        <w:t>Conveyor Type</w:t>
      </w:r>
      <w:r>
        <w:tab/>
      </w:r>
      <w:r>
        <w:fldChar w:fldCharType="begin"/>
      </w:r>
      <w:r>
        <w:instrText xml:space="preserve"> PAGEREF _Toc57098443 \h </w:instrText>
      </w:r>
      <w:r>
        <w:fldChar w:fldCharType="separate"/>
      </w:r>
      <w:r>
        <w:t>25</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4.1.4</w:t>
      </w:r>
      <w:r>
        <w:rPr>
          <w:rFonts w:ascii="Times New Roman" w:hAnsi="Times New Roman"/>
          <w:b/>
          <w:sz w:val="24"/>
          <w:szCs w:val="24"/>
        </w:rPr>
        <w:tab/>
      </w:r>
      <w:r>
        <w:rPr>
          <w:szCs w:val="28"/>
        </w:rPr>
        <w:t>Conveyor Height</w:t>
      </w:r>
      <w:r>
        <w:tab/>
      </w:r>
      <w:r>
        <w:fldChar w:fldCharType="begin"/>
      </w:r>
      <w:r>
        <w:instrText xml:space="preserve"> PAGEREF _Toc57098444 \h </w:instrText>
      </w:r>
      <w:r>
        <w:fldChar w:fldCharType="separate"/>
      </w:r>
      <w:r>
        <w:t>25</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4.1.5</w:t>
      </w:r>
      <w:r>
        <w:rPr>
          <w:rFonts w:ascii="Times New Roman" w:hAnsi="Times New Roman"/>
          <w:b/>
          <w:sz w:val="24"/>
          <w:szCs w:val="24"/>
        </w:rPr>
        <w:tab/>
      </w:r>
      <w:r>
        <w:rPr>
          <w:szCs w:val="28"/>
        </w:rPr>
        <w:t>Conveyor Width</w:t>
      </w:r>
      <w:r>
        <w:tab/>
      </w:r>
      <w:r>
        <w:fldChar w:fldCharType="begin"/>
      </w:r>
      <w:r>
        <w:instrText xml:space="preserve"> PAGEREF _Toc57098445 \h </w:instrText>
      </w:r>
      <w:r>
        <w:fldChar w:fldCharType="separate"/>
      </w:r>
      <w:r>
        <w:t>25</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4.1.6</w:t>
      </w:r>
      <w:r>
        <w:rPr>
          <w:rFonts w:ascii="Times New Roman" w:hAnsi="Times New Roman"/>
          <w:b/>
          <w:sz w:val="24"/>
          <w:szCs w:val="24"/>
        </w:rPr>
        <w:tab/>
      </w:r>
      <w:r>
        <w:rPr>
          <w:szCs w:val="28"/>
        </w:rPr>
        <w:t>Electrical Power Supply</w:t>
      </w:r>
      <w:r>
        <w:tab/>
      </w:r>
      <w:r>
        <w:fldChar w:fldCharType="begin"/>
      </w:r>
      <w:r>
        <w:instrText xml:space="preserve"> PAGEREF _Toc57098446 \h </w:instrText>
      </w:r>
      <w:r>
        <w:fldChar w:fldCharType="separate"/>
      </w:r>
      <w:r>
        <w:t>25</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4.1.7</w:t>
      </w:r>
      <w:r>
        <w:rPr>
          <w:rFonts w:ascii="Times New Roman" w:hAnsi="Times New Roman"/>
          <w:b/>
          <w:sz w:val="24"/>
          <w:szCs w:val="24"/>
        </w:rPr>
        <w:tab/>
      </w:r>
      <w:r>
        <w:rPr>
          <w:szCs w:val="28"/>
        </w:rPr>
        <w:t>Estimated Power Requirements</w:t>
      </w:r>
      <w:r>
        <w:tab/>
      </w:r>
      <w:r>
        <w:fldChar w:fldCharType="begin"/>
      </w:r>
      <w:r>
        <w:instrText xml:space="preserve"> PAGEREF _Toc57098447 \h </w:instrText>
      </w:r>
      <w:r>
        <w:fldChar w:fldCharType="separate"/>
      </w:r>
      <w:r>
        <w:t>25</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4.1.8</w:t>
      </w:r>
      <w:r>
        <w:rPr>
          <w:rFonts w:ascii="Times New Roman" w:hAnsi="Times New Roman"/>
          <w:b/>
          <w:sz w:val="24"/>
          <w:szCs w:val="24"/>
        </w:rPr>
        <w:tab/>
      </w:r>
      <w:r>
        <w:rPr>
          <w:szCs w:val="28"/>
        </w:rPr>
        <w:t>Intermittent Cooling</w:t>
      </w:r>
      <w:r>
        <w:tab/>
      </w:r>
      <w:r>
        <w:fldChar w:fldCharType="begin"/>
      </w:r>
      <w:r>
        <w:instrText xml:space="preserve"> PAGEREF _Toc57098448 \h </w:instrText>
      </w:r>
      <w:r>
        <w:fldChar w:fldCharType="separate"/>
      </w:r>
      <w:r>
        <w:t>26</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4.1.9</w:t>
      </w:r>
      <w:r>
        <w:rPr>
          <w:rFonts w:ascii="Times New Roman" w:hAnsi="Times New Roman"/>
          <w:b/>
          <w:sz w:val="24"/>
          <w:szCs w:val="24"/>
        </w:rPr>
        <w:tab/>
      </w:r>
      <w:r>
        <w:rPr>
          <w:szCs w:val="28"/>
        </w:rPr>
        <w:t>Exhaust Venting</w:t>
      </w:r>
      <w:r>
        <w:tab/>
      </w:r>
      <w:r>
        <w:fldChar w:fldCharType="begin"/>
      </w:r>
      <w:r>
        <w:instrText xml:space="preserve"> PAGEREF _Toc57098449 \h </w:instrText>
      </w:r>
      <w:r>
        <w:fldChar w:fldCharType="separate"/>
      </w:r>
      <w:r>
        <w:t>26</w:t>
      </w:r>
      <w:r>
        <w:fldChar w:fldCharType="end"/>
      </w:r>
    </w:p>
    <w:p w:rsidR="00465C2D" w:rsidRDefault="00465C2D">
      <w:pPr>
        <w:pStyle w:val="TOC3"/>
        <w:tabs>
          <w:tab w:val="left" w:pos="1200"/>
          <w:tab w:val="right" w:leader="dot" w:pos="8630"/>
        </w:tabs>
        <w:rPr>
          <w:rFonts w:ascii="Times New Roman" w:hAnsi="Times New Roman"/>
          <w:b/>
          <w:sz w:val="24"/>
          <w:szCs w:val="24"/>
        </w:rPr>
      </w:pPr>
      <w:r>
        <w:rPr>
          <w:szCs w:val="28"/>
        </w:rPr>
        <w:t>4.1.10</w:t>
      </w:r>
      <w:r>
        <w:rPr>
          <w:rFonts w:ascii="Times New Roman" w:hAnsi="Times New Roman"/>
          <w:b/>
          <w:sz w:val="24"/>
          <w:szCs w:val="24"/>
        </w:rPr>
        <w:tab/>
      </w:r>
      <w:r>
        <w:rPr>
          <w:szCs w:val="28"/>
        </w:rPr>
        <w:t>Conveyor Speed Range</w:t>
      </w:r>
      <w:r>
        <w:tab/>
      </w:r>
      <w:r>
        <w:fldChar w:fldCharType="begin"/>
      </w:r>
      <w:r>
        <w:instrText xml:space="preserve"> PAGEREF _Toc57098450 \h </w:instrText>
      </w:r>
      <w:r>
        <w:fldChar w:fldCharType="separate"/>
      </w:r>
      <w:r>
        <w:t>26</w:t>
      </w:r>
      <w:r>
        <w:fldChar w:fldCharType="end"/>
      </w:r>
    </w:p>
    <w:p w:rsidR="00465C2D" w:rsidRDefault="00465C2D">
      <w:pPr>
        <w:pStyle w:val="TOC3"/>
        <w:tabs>
          <w:tab w:val="left" w:pos="1200"/>
          <w:tab w:val="right" w:leader="dot" w:pos="8630"/>
        </w:tabs>
        <w:rPr>
          <w:rFonts w:ascii="Times New Roman" w:hAnsi="Times New Roman"/>
          <w:b/>
          <w:sz w:val="24"/>
          <w:szCs w:val="24"/>
        </w:rPr>
      </w:pPr>
      <w:r>
        <w:rPr>
          <w:szCs w:val="28"/>
        </w:rPr>
        <w:t>4.1.11</w:t>
      </w:r>
      <w:r>
        <w:rPr>
          <w:rFonts w:ascii="Times New Roman" w:hAnsi="Times New Roman"/>
          <w:b/>
          <w:sz w:val="24"/>
          <w:szCs w:val="24"/>
        </w:rPr>
        <w:tab/>
      </w:r>
      <w:r>
        <w:rPr>
          <w:szCs w:val="28"/>
        </w:rPr>
        <w:t>Maximum Operating Temperature</w:t>
      </w:r>
      <w:r>
        <w:tab/>
      </w:r>
      <w:r>
        <w:fldChar w:fldCharType="begin"/>
      </w:r>
      <w:r>
        <w:instrText xml:space="preserve"> PAGEREF _Toc57098451 \h </w:instrText>
      </w:r>
      <w:r>
        <w:fldChar w:fldCharType="separate"/>
      </w:r>
      <w:r>
        <w:t>26</w:t>
      </w:r>
      <w:r>
        <w:fldChar w:fldCharType="end"/>
      </w:r>
    </w:p>
    <w:p w:rsidR="00465C2D" w:rsidRDefault="00465C2D">
      <w:pPr>
        <w:pStyle w:val="TOC3"/>
        <w:tabs>
          <w:tab w:val="left" w:pos="1200"/>
          <w:tab w:val="right" w:leader="dot" w:pos="8630"/>
        </w:tabs>
        <w:rPr>
          <w:rFonts w:ascii="Times New Roman" w:hAnsi="Times New Roman"/>
          <w:b/>
          <w:sz w:val="24"/>
          <w:szCs w:val="24"/>
        </w:rPr>
      </w:pPr>
      <w:r>
        <w:rPr>
          <w:szCs w:val="28"/>
        </w:rPr>
        <w:t>4.1.12</w:t>
      </w:r>
      <w:r>
        <w:rPr>
          <w:rFonts w:ascii="Times New Roman" w:hAnsi="Times New Roman"/>
          <w:b/>
          <w:sz w:val="24"/>
          <w:szCs w:val="24"/>
        </w:rPr>
        <w:tab/>
      </w:r>
      <w:r>
        <w:rPr>
          <w:szCs w:val="28"/>
        </w:rPr>
        <w:t>Conveyor Direction</w:t>
      </w:r>
      <w:r>
        <w:tab/>
      </w:r>
      <w:r>
        <w:fldChar w:fldCharType="begin"/>
      </w:r>
      <w:r>
        <w:instrText xml:space="preserve"> PAGEREF _Toc57098452 \h </w:instrText>
      </w:r>
      <w:r>
        <w:fldChar w:fldCharType="separate"/>
      </w:r>
      <w:r>
        <w:t>26</w:t>
      </w:r>
      <w:r>
        <w:fldChar w:fldCharType="end"/>
      </w:r>
    </w:p>
    <w:p w:rsidR="00465C2D" w:rsidRDefault="00465C2D">
      <w:pPr>
        <w:pStyle w:val="TOC3"/>
        <w:tabs>
          <w:tab w:val="left" w:pos="1200"/>
          <w:tab w:val="right" w:leader="dot" w:pos="8630"/>
        </w:tabs>
        <w:rPr>
          <w:rFonts w:ascii="Times New Roman" w:hAnsi="Times New Roman"/>
          <w:b/>
          <w:sz w:val="24"/>
          <w:szCs w:val="24"/>
        </w:rPr>
      </w:pPr>
      <w:r>
        <w:rPr>
          <w:szCs w:val="28"/>
        </w:rPr>
        <w:t>4.1.13</w:t>
      </w:r>
      <w:r>
        <w:rPr>
          <w:rFonts w:ascii="Times New Roman" w:hAnsi="Times New Roman"/>
          <w:b/>
          <w:sz w:val="24"/>
          <w:szCs w:val="24"/>
        </w:rPr>
        <w:tab/>
      </w:r>
      <w:r>
        <w:rPr>
          <w:szCs w:val="28"/>
        </w:rPr>
        <w:t>Product Size</w:t>
      </w:r>
      <w:r>
        <w:tab/>
      </w:r>
      <w:r>
        <w:fldChar w:fldCharType="begin"/>
      </w:r>
      <w:r>
        <w:instrText xml:space="preserve"> PAGEREF _Toc57098453 \h </w:instrText>
      </w:r>
      <w:r>
        <w:fldChar w:fldCharType="separate"/>
      </w:r>
      <w:r>
        <w:t>26</w:t>
      </w:r>
      <w:r>
        <w:fldChar w:fldCharType="end"/>
      </w:r>
    </w:p>
    <w:p w:rsidR="00465C2D" w:rsidRDefault="00465C2D">
      <w:pPr>
        <w:pStyle w:val="TOC3"/>
        <w:tabs>
          <w:tab w:val="left" w:pos="1200"/>
          <w:tab w:val="right" w:leader="dot" w:pos="8630"/>
        </w:tabs>
        <w:rPr>
          <w:rFonts w:ascii="Times New Roman" w:hAnsi="Times New Roman"/>
          <w:b/>
          <w:sz w:val="24"/>
          <w:szCs w:val="24"/>
        </w:rPr>
      </w:pPr>
      <w:r>
        <w:rPr>
          <w:szCs w:val="28"/>
        </w:rPr>
        <w:t>4.1.14</w:t>
      </w:r>
      <w:r>
        <w:rPr>
          <w:rFonts w:ascii="Times New Roman" w:hAnsi="Times New Roman"/>
          <w:b/>
          <w:sz w:val="24"/>
          <w:szCs w:val="24"/>
        </w:rPr>
        <w:tab/>
      </w:r>
      <w:r>
        <w:rPr>
          <w:szCs w:val="28"/>
        </w:rPr>
        <w:t>Product Thickness</w:t>
      </w:r>
      <w:r>
        <w:tab/>
      </w:r>
      <w:r>
        <w:fldChar w:fldCharType="begin"/>
      </w:r>
      <w:r>
        <w:instrText xml:space="preserve"> PAGEREF _Toc57098454 \h </w:instrText>
      </w:r>
      <w:r>
        <w:fldChar w:fldCharType="separate"/>
      </w:r>
      <w:r>
        <w:t>26</w:t>
      </w:r>
      <w:r>
        <w:fldChar w:fldCharType="end"/>
      </w:r>
    </w:p>
    <w:p w:rsidR="00465C2D" w:rsidRDefault="00465C2D">
      <w:pPr>
        <w:pStyle w:val="TOC2"/>
        <w:tabs>
          <w:tab w:val="left" w:pos="960"/>
          <w:tab w:val="right" w:leader="dot" w:pos="8630"/>
        </w:tabs>
        <w:rPr>
          <w:rFonts w:ascii="Times New Roman" w:hAnsi="Times New Roman"/>
          <w:b w:val="0"/>
          <w:szCs w:val="24"/>
        </w:rPr>
      </w:pPr>
      <w:r>
        <w:rPr>
          <w:color w:val="FF0000"/>
        </w:rPr>
        <w:t>4.2</w:t>
      </w:r>
      <w:r>
        <w:rPr>
          <w:rFonts w:ascii="Times New Roman" w:hAnsi="Times New Roman"/>
          <w:b w:val="0"/>
          <w:szCs w:val="24"/>
        </w:rPr>
        <w:tab/>
      </w:r>
      <w:r>
        <w:rPr>
          <w:color w:val="FF0000"/>
        </w:rPr>
        <w:t>Layout Drawing</w:t>
      </w:r>
      <w:r>
        <w:tab/>
      </w:r>
      <w:r>
        <w:fldChar w:fldCharType="begin"/>
      </w:r>
      <w:r>
        <w:instrText xml:space="preserve"> PAGEREF _Toc57098455 \h </w:instrText>
      </w:r>
      <w:r>
        <w:fldChar w:fldCharType="separate"/>
      </w:r>
      <w:r>
        <w:t>27</w:t>
      </w:r>
      <w:r>
        <w:fldChar w:fldCharType="end"/>
      </w:r>
    </w:p>
    <w:p w:rsidR="00465C2D" w:rsidRDefault="00465C2D">
      <w:pPr>
        <w:rPr>
          <w:b/>
          <w:sz w:val="24"/>
        </w:rPr>
      </w:pPr>
      <w:r>
        <w:rPr>
          <w:b/>
        </w:rPr>
        <w:fldChar w:fldCharType="end"/>
      </w:r>
    </w:p>
    <w:p w:rsidR="00465C2D" w:rsidRDefault="00465C2D"/>
    <w:p w:rsidR="00465C2D" w:rsidRDefault="00465C2D">
      <w:pPr>
        <w:widowControl w:val="0"/>
        <w:autoSpaceDE w:val="0"/>
        <w:autoSpaceDN w:val="0"/>
        <w:adjustRightInd w:val="0"/>
        <w:ind w:right="-720"/>
        <w:rPr>
          <w:rFonts w:cs="Arial"/>
          <w:b/>
          <w:bCs/>
          <w:sz w:val="24"/>
        </w:rPr>
      </w:pPr>
      <w:r>
        <w:br w:type="page"/>
      </w:r>
    </w:p>
    <w:p w:rsidR="00465C2D" w:rsidRDefault="00465C2D">
      <w:pPr>
        <w:pStyle w:val="H2"/>
        <w:rPr>
          <w:rFonts w:cs="Arial"/>
          <w:color w:val="FF0000"/>
        </w:rPr>
      </w:pPr>
      <w:bookmarkStart w:id="128" w:name="_Toc57098440"/>
      <w:r>
        <w:rPr>
          <w:color w:val="FF0000"/>
        </w:rPr>
        <w:t>Utility Requirements</w:t>
      </w:r>
      <w:bookmarkEnd w:id="128"/>
    </w:p>
    <w:p w:rsidR="00465C2D" w:rsidRDefault="00465C2D">
      <w:pPr>
        <w:pStyle w:val="Paragraph"/>
        <w:rPr>
          <w:b/>
          <w:bCs/>
          <w:sz w:val="24"/>
        </w:rPr>
      </w:pPr>
      <w:bookmarkStart w:id="129" w:name="_Toc515426600"/>
      <w:bookmarkStart w:id="130" w:name="_Toc515434356"/>
      <w:bookmarkStart w:id="131" w:name="_Toc515434590"/>
      <w:bookmarkStart w:id="132" w:name="_Toc515435379"/>
      <w:r>
        <w:rPr>
          <w:b/>
          <w:bCs/>
          <w:sz w:val="24"/>
        </w:rPr>
        <w:t>Operation of this processing system requires the following utilities.  It is the responsibility of the customer to provide these utilities.</w:t>
      </w:r>
    </w:p>
    <w:p w:rsidR="00465C2D" w:rsidRDefault="00465C2D">
      <w:pPr>
        <w:pStyle w:val="Paragraph"/>
        <w:rPr>
          <w:b/>
          <w:bCs/>
          <w:sz w:val="24"/>
          <w:lang w:val="de-DE"/>
        </w:rPr>
      </w:pPr>
    </w:p>
    <w:p w:rsidR="00465C2D" w:rsidRDefault="00465C2D">
      <w:pPr>
        <w:pStyle w:val="H3"/>
      </w:pPr>
      <w:bookmarkStart w:id="133" w:name="_Toc57098441"/>
      <w:r>
        <w:t>Overall Length</w:t>
      </w:r>
      <w:bookmarkEnd w:id="133"/>
    </w:p>
    <w:p w:rsidR="00465C2D" w:rsidRDefault="00465C2D">
      <w:pPr>
        <w:ind w:left="720" w:firstLine="720"/>
      </w:pPr>
      <w:r>
        <w:rPr>
          <w:rFonts w:cs="Arial"/>
          <w:sz w:val="24"/>
        </w:rPr>
        <w:t>249.67 in.</w:t>
      </w:r>
    </w:p>
    <w:p w:rsidR="00465C2D" w:rsidRDefault="00465C2D"/>
    <w:p w:rsidR="00465C2D" w:rsidRDefault="00465C2D">
      <w:pPr>
        <w:pStyle w:val="H3"/>
      </w:pPr>
      <w:bookmarkStart w:id="134" w:name="_Toc57098442"/>
      <w:r>
        <w:t>Overall Width</w:t>
      </w:r>
      <w:bookmarkEnd w:id="134"/>
    </w:p>
    <w:p w:rsidR="00465C2D" w:rsidRDefault="00465C2D">
      <w:pPr>
        <w:ind w:left="720" w:firstLine="720"/>
        <w:rPr>
          <w:rFonts w:cs="Arial"/>
          <w:sz w:val="24"/>
        </w:rPr>
      </w:pPr>
      <w:r>
        <w:rPr>
          <w:rFonts w:cs="Arial"/>
          <w:sz w:val="24"/>
        </w:rPr>
        <w:t>101.00 in.</w:t>
      </w:r>
    </w:p>
    <w:p w:rsidR="00465C2D" w:rsidRDefault="00465C2D">
      <w:pPr>
        <w:ind w:left="720" w:firstLine="720"/>
        <w:rPr>
          <w:rFonts w:cs="Arial"/>
          <w:sz w:val="24"/>
        </w:rPr>
      </w:pPr>
    </w:p>
    <w:p w:rsidR="00465C2D" w:rsidRDefault="00465C2D">
      <w:pPr>
        <w:pStyle w:val="H3"/>
      </w:pPr>
      <w:bookmarkStart w:id="135" w:name="_Toc57098443"/>
      <w:r>
        <w:t>Conveyor Type</w:t>
      </w:r>
      <w:bookmarkEnd w:id="135"/>
    </w:p>
    <w:p w:rsidR="00465C2D" w:rsidRDefault="00465C2D">
      <w:pPr>
        <w:ind w:left="720" w:firstLine="720"/>
        <w:rPr>
          <w:rFonts w:cs="Arial"/>
          <w:sz w:val="24"/>
        </w:rPr>
      </w:pPr>
      <w:r>
        <w:rPr>
          <w:rFonts w:cs="Arial"/>
          <w:sz w:val="24"/>
        </w:rPr>
        <w:t>Horizontal “</w:t>
      </w:r>
      <w:r>
        <w:rPr>
          <w:rFonts w:cs="Arial"/>
          <w:color w:val="FF0000"/>
          <w:sz w:val="24"/>
        </w:rPr>
        <w:t>Modified</w:t>
      </w:r>
      <w:r>
        <w:rPr>
          <w:rFonts w:cs="Arial"/>
          <w:sz w:val="24"/>
        </w:rPr>
        <w:t>”</w:t>
      </w:r>
    </w:p>
    <w:p w:rsidR="00465C2D" w:rsidRDefault="00465C2D">
      <w:pPr>
        <w:ind w:left="720" w:firstLine="720"/>
        <w:rPr>
          <w:rFonts w:cs="Arial"/>
          <w:sz w:val="24"/>
        </w:rPr>
      </w:pPr>
    </w:p>
    <w:p w:rsidR="00465C2D" w:rsidRDefault="00465C2D">
      <w:pPr>
        <w:pStyle w:val="H3"/>
      </w:pPr>
      <w:bookmarkStart w:id="136" w:name="_Toc57098444"/>
      <w:r>
        <w:t>Conveyor Height</w:t>
      </w:r>
      <w:bookmarkEnd w:id="136"/>
    </w:p>
    <w:p w:rsidR="00465C2D" w:rsidRDefault="00465C2D">
      <w:pPr>
        <w:ind w:left="720" w:firstLine="720"/>
        <w:rPr>
          <w:rFonts w:cs="Arial"/>
          <w:sz w:val="24"/>
        </w:rPr>
      </w:pPr>
      <w:r>
        <w:rPr>
          <w:rFonts w:cs="Arial"/>
          <w:sz w:val="24"/>
        </w:rPr>
        <w:t>37.5 - 39 in.</w:t>
      </w:r>
    </w:p>
    <w:p w:rsidR="00465C2D" w:rsidRDefault="00465C2D">
      <w:pPr>
        <w:ind w:left="720" w:firstLine="720"/>
        <w:rPr>
          <w:rFonts w:cs="Arial"/>
          <w:sz w:val="24"/>
        </w:rPr>
      </w:pPr>
    </w:p>
    <w:p w:rsidR="00465C2D" w:rsidRDefault="00465C2D">
      <w:pPr>
        <w:pStyle w:val="H3"/>
      </w:pPr>
      <w:bookmarkStart w:id="137" w:name="_Toc57098445"/>
      <w:r>
        <w:t>Conveyor Width</w:t>
      </w:r>
      <w:bookmarkEnd w:id="137"/>
    </w:p>
    <w:p w:rsidR="00465C2D" w:rsidRDefault="00465C2D">
      <w:pPr>
        <w:ind w:left="720" w:firstLine="720"/>
        <w:rPr>
          <w:rFonts w:cs="Arial"/>
          <w:sz w:val="24"/>
        </w:rPr>
      </w:pPr>
      <w:r>
        <w:rPr>
          <w:rFonts w:cs="Arial"/>
          <w:sz w:val="24"/>
        </w:rPr>
        <w:t>Nominal</w:t>
      </w:r>
      <w:r>
        <w:rPr>
          <w:rFonts w:cs="Arial"/>
          <w:sz w:val="24"/>
        </w:rPr>
        <w:tab/>
        <w:t>62 in.</w:t>
      </w:r>
    </w:p>
    <w:p w:rsidR="00465C2D" w:rsidRDefault="00465C2D">
      <w:pPr>
        <w:ind w:left="720" w:firstLine="720"/>
        <w:rPr>
          <w:rFonts w:cs="Arial"/>
          <w:sz w:val="24"/>
        </w:rPr>
      </w:pPr>
      <w:r>
        <w:rPr>
          <w:rFonts w:cs="Arial"/>
          <w:sz w:val="24"/>
        </w:rPr>
        <w:t>Effective</w:t>
      </w:r>
      <w:r>
        <w:rPr>
          <w:rFonts w:cs="Arial"/>
          <w:sz w:val="24"/>
        </w:rPr>
        <w:tab/>
        <w:t>60 in.</w:t>
      </w:r>
    </w:p>
    <w:p w:rsidR="00465C2D" w:rsidRDefault="00465C2D">
      <w:pPr>
        <w:ind w:left="720" w:firstLine="720"/>
        <w:rPr>
          <w:lang w:val="de-DE"/>
        </w:rPr>
      </w:pPr>
    </w:p>
    <w:p w:rsidR="00465C2D" w:rsidRDefault="00465C2D">
      <w:pPr>
        <w:rPr>
          <w:lang w:val="de-DE"/>
        </w:rPr>
      </w:pPr>
    </w:p>
    <w:bookmarkEnd w:id="129"/>
    <w:bookmarkEnd w:id="130"/>
    <w:bookmarkEnd w:id="131"/>
    <w:bookmarkEnd w:id="132"/>
    <w:p w:rsidR="00465C2D" w:rsidRDefault="00465C2D">
      <w:pPr>
        <w:pStyle w:val="H3"/>
      </w:pPr>
      <w:r>
        <w:t xml:space="preserve"> </w:t>
      </w:r>
      <w:bookmarkStart w:id="138" w:name="_Toc57098446"/>
      <w:r>
        <w:t>Electrical Power Supply</w:t>
      </w:r>
      <w:bookmarkEnd w:id="138"/>
    </w:p>
    <w:p w:rsidR="00465C2D" w:rsidRDefault="00465C2D">
      <w:pPr>
        <w:widowControl w:val="0"/>
        <w:autoSpaceDE w:val="0"/>
        <w:autoSpaceDN w:val="0"/>
        <w:adjustRightInd w:val="0"/>
        <w:ind w:left="720" w:firstLine="720"/>
        <w:rPr>
          <w:rFonts w:cs="Arial"/>
          <w:sz w:val="24"/>
        </w:rPr>
      </w:pPr>
      <w:r>
        <w:rPr>
          <w:rFonts w:cs="Arial"/>
          <w:sz w:val="24"/>
        </w:rPr>
        <w:t xml:space="preserve">3 Phase 60 Hertz </w:t>
      </w:r>
    </w:p>
    <w:p w:rsidR="00465C2D" w:rsidRDefault="00465C2D">
      <w:pPr>
        <w:widowControl w:val="0"/>
        <w:autoSpaceDE w:val="0"/>
        <w:autoSpaceDN w:val="0"/>
        <w:adjustRightInd w:val="0"/>
        <w:rPr>
          <w:rFonts w:cs="Arial"/>
          <w:sz w:val="24"/>
        </w:rPr>
      </w:pPr>
      <w:r>
        <w:rPr>
          <w:rFonts w:cs="Arial"/>
          <w:sz w:val="24"/>
        </w:rPr>
        <w:tab/>
      </w:r>
      <w:r>
        <w:rPr>
          <w:rFonts w:cs="Arial"/>
          <w:sz w:val="24"/>
        </w:rPr>
        <w:tab/>
      </w:r>
    </w:p>
    <w:p w:rsidR="00465C2D" w:rsidRDefault="00465C2D">
      <w:pPr>
        <w:widowControl w:val="0"/>
        <w:autoSpaceDE w:val="0"/>
        <w:autoSpaceDN w:val="0"/>
        <w:adjustRightInd w:val="0"/>
        <w:rPr>
          <w:rFonts w:cs="Arial"/>
          <w:sz w:val="24"/>
        </w:rPr>
      </w:pPr>
      <w:r>
        <w:rPr>
          <w:rFonts w:cs="Arial"/>
          <w:sz w:val="24"/>
        </w:rPr>
        <w:tab/>
      </w:r>
      <w:r>
        <w:rPr>
          <w:rFonts w:cs="Arial"/>
          <w:sz w:val="24"/>
        </w:rPr>
        <w:tab/>
        <w:t xml:space="preserve">480 volts </w:t>
      </w:r>
    </w:p>
    <w:p w:rsidR="00465C2D" w:rsidRDefault="00465C2D">
      <w:pPr>
        <w:widowControl w:val="0"/>
        <w:autoSpaceDE w:val="0"/>
        <w:autoSpaceDN w:val="0"/>
        <w:adjustRightInd w:val="0"/>
        <w:ind w:left="720" w:firstLine="720"/>
        <w:rPr>
          <w:rFonts w:cs="Arial"/>
          <w:sz w:val="24"/>
        </w:rPr>
      </w:pPr>
    </w:p>
    <w:p w:rsidR="00465C2D" w:rsidRDefault="00465C2D">
      <w:pPr>
        <w:widowControl w:val="0"/>
        <w:autoSpaceDE w:val="0"/>
        <w:autoSpaceDN w:val="0"/>
        <w:adjustRightInd w:val="0"/>
        <w:ind w:left="720" w:firstLine="720"/>
        <w:rPr>
          <w:rFonts w:cs="Arial"/>
          <w:sz w:val="24"/>
        </w:rPr>
      </w:pPr>
      <w:r>
        <w:rPr>
          <w:rFonts w:cs="Arial"/>
          <w:sz w:val="24"/>
        </w:rPr>
        <w:t>60 Hertz</w:t>
      </w:r>
    </w:p>
    <w:p w:rsidR="00465C2D" w:rsidRDefault="00465C2D">
      <w:pPr>
        <w:widowControl w:val="0"/>
        <w:autoSpaceDE w:val="0"/>
        <w:autoSpaceDN w:val="0"/>
        <w:adjustRightInd w:val="0"/>
        <w:rPr>
          <w:rFonts w:cs="Arial"/>
          <w:sz w:val="24"/>
        </w:rPr>
      </w:pPr>
      <w:r>
        <w:rPr>
          <w:rFonts w:cs="Arial"/>
          <w:sz w:val="24"/>
        </w:rPr>
        <w:tab/>
      </w:r>
      <w:r>
        <w:rPr>
          <w:rFonts w:cs="Arial"/>
          <w:sz w:val="24"/>
        </w:rPr>
        <w:tab/>
      </w:r>
    </w:p>
    <w:p w:rsidR="00465C2D" w:rsidRDefault="00465C2D">
      <w:pPr>
        <w:pStyle w:val="H3"/>
      </w:pPr>
      <w:bookmarkStart w:id="139" w:name="_Toc467738286"/>
      <w:bookmarkStart w:id="140" w:name="_Toc57098447"/>
      <w:r>
        <w:t>Estimated Power Requirements</w:t>
      </w:r>
      <w:bookmarkEnd w:id="140"/>
    </w:p>
    <w:p w:rsidR="00465C2D" w:rsidRDefault="00465C2D">
      <w:pPr>
        <w:ind w:left="720" w:firstLine="720"/>
        <w:rPr>
          <w:rFonts w:cs="Arial"/>
          <w:sz w:val="24"/>
        </w:rPr>
      </w:pPr>
      <w:r>
        <w:rPr>
          <w:rFonts w:cs="Arial"/>
          <w:sz w:val="24"/>
        </w:rPr>
        <w:t>100 KVA</w:t>
      </w:r>
    </w:p>
    <w:p w:rsidR="00465C2D" w:rsidRDefault="00465C2D">
      <w:pPr>
        <w:ind w:left="720" w:firstLine="720"/>
        <w:rPr>
          <w:rFonts w:cs="Arial"/>
          <w:sz w:val="24"/>
        </w:rPr>
      </w:pPr>
    </w:p>
    <w:p w:rsidR="00465C2D" w:rsidRDefault="00465C2D">
      <w:pPr>
        <w:ind w:left="720" w:firstLine="720"/>
        <w:rPr>
          <w:rFonts w:cs="Arial"/>
          <w:sz w:val="24"/>
        </w:rPr>
      </w:pPr>
    </w:p>
    <w:p w:rsidR="00465C2D" w:rsidRDefault="00465C2D">
      <w:pPr>
        <w:pStyle w:val="H3"/>
      </w:pPr>
      <w:bookmarkStart w:id="141" w:name="_Toc57098448"/>
      <w:r>
        <w:t>Intermittent Cooling</w:t>
      </w:r>
      <w:bookmarkEnd w:id="141"/>
    </w:p>
    <w:p w:rsidR="00465C2D" w:rsidRDefault="00465C2D">
      <w:pPr>
        <w:ind w:left="720" w:firstLine="720"/>
        <w:rPr>
          <w:rFonts w:cs="Arial"/>
          <w:sz w:val="24"/>
        </w:rPr>
      </w:pPr>
      <w:r>
        <w:rPr>
          <w:rFonts w:cs="Arial"/>
          <w:sz w:val="24"/>
        </w:rPr>
        <w:t>20 gpm @ 20 psi/50</w:t>
      </w:r>
      <w:r>
        <w:rPr>
          <w:rFonts w:cs="Arial"/>
          <w:sz w:val="24"/>
        </w:rPr>
        <w:sym w:font="Symbol" w:char="F0B0"/>
      </w:r>
      <w:r>
        <w:rPr>
          <w:rFonts w:cs="Arial"/>
          <w:sz w:val="24"/>
        </w:rPr>
        <w:t>f. maximum</w:t>
      </w:r>
    </w:p>
    <w:p w:rsidR="00465C2D" w:rsidRDefault="00465C2D">
      <w:pPr>
        <w:ind w:left="720" w:firstLine="720"/>
        <w:rPr>
          <w:rFonts w:cs="Arial"/>
          <w:sz w:val="24"/>
        </w:rPr>
      </w:pPr>
    </w:p>
    <w:p w:rsidR="00465C2D" w:rsidRDefault="00465C2D">
      <w:pPr>
        <w:ind w:left="720" w:firstLine="720"/>
        <w:rPr>
          <w:rFonts w:cs="Arial"/>
          <w:sz w:val="24"/>
        </w:rPr>
      </w:pPr>
    </w:p>
    <w:p w:rsidR="00465C2D" w:rsidRDefault="00465C2D">
      <w:pPr>
        <w:pStyle w:val="H3"/>
      </w:pPr>
      <w:bookmarkStart w:id="142" w:name="_Toc57098449"/>
      <w:r>
        <w:t>Exhaust Venting</w:t>
      </w:r>
      <w:bookmarkEnd w:id="142"/>
    </w:p>
    <w:p w:rsidR="00465C2D" w:rsidRDefault="00465C2D">
      <w:pPr>
        <w:ind w:left="720" w:firstLine="720"/>
      </w:pPr>
      <w:r>
        <w:rPr>
          <w:rFonts w:cs="Arial"/>
          <w:sz w:val="24"/>
        </w:rPr>
        <w:t>600 cfm</w:t>
      </w:r>
    </w:p>
    <w:p w:rsidR="00465C2D" w:rsidRDefault="00465C2D">
      <w:pPr>
        <w:ind w:left="720" w:firstLine="720"/>
        <w:rPr>
          <w:rFonts w:cs="Arial"/>
          <w:sz w:val="24"/>
        </w:rPr>
      </w:pPr>
    </w:p>
    <w:p w:rsidR="00465C2D" w:rsidRDefault="00465C2D">
      <w:pPr>
        <w:pStyle w:val="H3"/>
      </w:pPr>
      <w:bookmarkStart w:id="143" w:name="_Toc57098450"/>
      <w:r>
        <w:t>Conveyor Speed Range</w:t>
      </w:r>
      <w:bookmarkEnd w:id="143"/>
    </w:p>
    <w:p w:rsidR="00465C2D" w:rsidRDefault="00465C2D">
      <w:pPr>
        <w:ind w:left="720" w:firstLine="720"/>
        <w:rPr>
          <w:rFonts w:cs="Arial"/>
          <w:sz w:val="24"/>
        </w:rPr>
      </w:pPr>
      <w:r>
        <w:rPr>
          <w:rFonts w:cs="Arial"/>
          <w:sz w:val="24"/>
        </w:rPr>
        <w:t>0-140 inches per minute</w:t>
      </w:r>
    </w:p>
    <w:p w:rsidR="00465C2D" w:rsidRDefault="00465C2D">
      <w:pPr>
        <w:ind w:left="720" w:firstLine="720"/>
        <w:rPr>
          <w:rFonts w:cs="Arial"/>
          <w:sz w:val="24"/>
        </w:rPr>
      </w:pPr>
    </w:p>
    <w:p w:rsidR="00465C2D" w:rsidRDefault="00465C2D">
      <w:pPr>
        <w:pStyle w:val="H3"/>
      </w:pPr>
      <w:bookmarkStart w:id="144" w:name="_Toc57098451"/>
      <w:r>
        <w:t>Maximum Operating Temperature</w:t>
      </w:r>
      <w:bookmarkEnd w:id="144"/>
    </w:p>
    <w:p w:rsidR="00465C2D" w:rsidRDefault="00465C2D">
      <w:pPr>
        <w:ind w:left="720" w:firstLine="720"/>
        <w:rPr>
          <w:rFonts w:cs="Arial"/>
          <w:sz w:val="24"/>
        </w:rPr>
      </w:pPr>
      <w:r>
        <w:rPr>
          <w:rFonts w:cs="Arial"/>
          <w:sz w:val="24"/>
        </w:rPr>
        <w:t>130º F in all stations</w:t>
      </w:r>
    </w:p>
    <w:p w:rsidR="00465C2D" w:rsidRDefault="00465C2D">
      <w:pPr>
        <w:ind w:left="720" w:firstLine="720"/>
        <w:rPr>
          <w:rFonts w:cs="Arial"/>
          <w:sz w:val="24"/>
        </w:rPr>
      </w:pPr>
    </w:p>
    <w:p w:rsidR="00465C2D" w:rsidRDefault="00465C2D">
      <w:pPr>
        <w:pStyle w:val="H3"/>
      </w:pPr>
      <w:bookmarkStart w:id="145" w:name="_Toc57098452"/>
      <w:r>
        <w:t>Conveyor Direction</w:t>
      </w:r>
      <w:bookmarkEnd w:id="145"/>
    </w:p>
    <w:p w:rsidR="00465C2D" w:rsidRDefault="00465C2D">
      <w:pPr>
        <w:ind w:left="720" w:firstLine="720"/>
        <w:rPr>
          <w:rFonts w:cs="Arial"/>
          <w:sz w:val="24"/>
        </w:rPr>
      </w:pPr>
      <w:r>
        <w:rPr>
          <w:rFonts w:cs="Arial"/>
          <w:sz w:val="24"/>
        </w:rPr>
        <w:t>Left to Right Operation</w:t>
      </w:r>
    </w:p>
    <w:p w:rsidR="00465C2D" w:rsidRDefault="00465C2D">
      <w:pPr>
        <w:ind w:left="720" w:firstLine="720"/>
        <w:rPr>
          <w:rFonts w:cs="Arial"/>
          <w:sz w:val="24"/>
        </w:rPr>
      </w:pPr>
    </w:p>
    <w:p w:rsidR="00465C2D" w:rsidRDefault="00465C2D">
      <w:pPr>
        <w:pStyle w:val="H3"/>
      </w:pPr>
      <w:bookmarkStart w:id="146" w:name="_Toc57098453"/>
      <w:r>
        <w:t>Product Size</w:t>
      </w:r>
      <w:bookmarkEnd w:id="146"/>
    </w:p>
    <w:p w:rsidR="00465C2D" w:rsidRDefault="00465C2D">
      <w:pPr>
        <w:ind w:left="720" w:firstLine="720"/>
        <w:rPr>
          <w:rFonts w:cs="Arial"/>
          <w:sz w:val="24"/>
        </w:rPr>
      </w:pPr>
      <w:r>
        <w:rPr>
          <w:rFonts w:cs="Arial"/>
          <w:sz w:val="24"/>
        </w:rPr>
        <w:t>Minimum</w:t>
      </w:r>
      <w:r>
        <w:rPr>
          <w:rFonts w:cs="Arial"/>
          <w:sz w:val="24"/>
        </w:rPr>
        <w:tab/>
        <w:t>4” wide x 15”</w:t>
      </w:r>
    </w:p>
    <w:p w:rsidR="00465C2D" w:rsidRDefault="00465C2D">
      <w:pPr>
        <w:ind w:left="720" w:firstLine="720"/>
        <w:rPr>
          <w:rFonts w:cs="Arial"/>
          <w:sz w:val="24"/>
        </w:rPr>
      </w:pPr>
      <w:r>
        <w:rPr>
          <w:rFonts w:cs="Arial"/>
          <w:sz w:val="24"/>
        </w:rPr>
        <w:t>Maximum</w:t>
      </w:r>
      <w:r>
        <w:rPr>
          <w:rFonts w:cs="Arial"/>
          <w:sz w:val="24"/>
        </w:rPr>
        <w:tab/>
        <w:t>60” wide x any length</w:t>
      </w:r>
    </w:p>
    <w:p w:rsidR="00465C2D" w:rsidRDefault="00465C2D">
      <w:pPr>
        <w:ind w:left="720" w:firstLine="720"/>
        <w:rPr>
          <w:rFonts w:cs="Arial"/>
          <w:sz w:val="24"/>
        </w:rPr>
      </w:pPr>
    </w:p>
    <w:p w:rsidR="00465C2D" w:rsidRDefault="00465C2D">
      <w:pPr>
        <w:pStyle w:val="H3"/>
      </w:pPr>
      <w:bookmarkStart w:id="147" w:name="_Toc57098454"/>
      <w:r>
        <w:t>Product Thickness</w:t>
      </w:r>
      <w:bookmarkEnd w:id="147"/>
    </w:p>
    <w:p w:rsidR="00465C2D" w:rsidRDefault="00465C2D">
      <w:pPr>
        <w:ind w:left="720" w:firstLine="720"/>
        <w:rPr>
          <w:rFonts w:cs="Arial"/>
          <w:sz w:val="24"/>
        </w:rPr>
      </w:pPr>
      <w:r>
        <w:rPr>
          <w:rFonts w:cs="Arial"/>
          <w:b/>
          <w:bCs/>
          <w:sz w:val="24"/>
        </w:rPr>
        <w:t>0.015” core</w:t>
      </w:r>
      <w:r>
        <w:rPr>
          <w:rFonts w:cs="Arial"/>
          <w:sz w:val="24"/>
        </w:rPr>
        <w:t xml:space="preserve"> to 0.250”</w:t>
      </w:r>
    </w:p>
    <w:p w:rsidR="00465C2D" w:rsidRDefault="00465C2D">
      <w:pPr>
        <w:ind w:left="720" w:firstLine="720"/>
      </w:pPr>
    </w:p>
    <w:p w:rsidR="00465C2D" w:rsidRDefault="00465C2D">
      <w:pPr>
        <w:ind w:left="720" w:firstLine="720"/>
      </w:pPr>
    </w:p>
    <w:p w:rsidR="00465C2D" w:rsidRDefault="00465C2D">
      <w:pPr>
        <w:ind w:left="720" w:firstLine="720"/>
        <w:sectPr w:rsidR="00465C2D">
          <w:headerReference w:type="default" r:id="rId20"/>
          <w:footerReference w:type="default" r:id="rId21"/>
          <w:pgSz w:w="12240" w:h="15840" w:code="1"/>
          <w:pgMar w:top="2160" w:right="1800" w:bottom="1440" w:left="1800" w:header="720" w:footer="720" w:gutter="0"/>
          <w:cols w:space="720"/>
          <w:docGrid w:linePitch="360"/>
        </w:sectPr>
      </w:pPr>
    </w:p>
    <w:p w:rsidR="00465C2D" w:rsidRDefault="00465C2D"/>
    <w:p w:rsidR="00465C2D" w:rsidRDefault="00465C2D">
      <w:pPr>
        <w:pStyle w:val="H2"/>
        <w:rPr>
          <w:color w:val="FF0000"/>
        </w:rPr>
      </w:pPr>
      <w:bookmarkStart w:id="148" w:name="_Toc57098455"/>
      <w:r>
        <w:rPr>
          <w:color w:val="FF0000"/>
        </w:rPr>
        <w:t>Layout Drawing</w:t>
      </w:r>
      <w:bookmarkEnd w:id="148"/>
    </w:p>
    <w:p w:rsidR="00465C2D" w:rsidRDefault="00465C2D">
      <w:r>
        <w:rPr>
          <w:noProof/>
          <w:sz w:val="20"/>
        </w:rPr>
        <w:object w:dxaOrig="1440" w:dyaOrig="1440">
          <v:shape id="_x0000_s1932" type="#_x0000_t75" style="position:absolute;margin-left:0;margin-top:.15pt;width:602.75pt;height:414pt;z-index:251607040;mso-position-horizontal:center">
            <v:imagedata r:id="rId22" o:title=""/>
          </v:shape>
          <o:OLEObject Type="Embed" ProgID="AutoCAD.Drawing.14" ShapeID="_x0000_s1932" DrawAspect="Content" ObjectID="_1693984124" r:id="rId23"/>
        </w:object>
      </w:r>
    </w:p>
    <w:p w:rsidR="00465C2D" w:rsidRDefault="00465C2D"/>
    <w:p w:rsidR="00465C2D" w:rsidRDefault="00465C2D"/>
    <w:p w:rsidR="00465C2D" w:rsidRDefault="00465C2D"/>
    <w:p w:rsidR="00465C2D" w:rsidRDefault="00465C2D"/>
    <w:p w:rsidR="00465C2D" w:rsidRDefault="00465C2D"/>
    <w:bookmarkEnd w:id="120"/>
    <w:bookmarkEnd w:id="139"/>
    <w:p w:rsidR="00465C2D" w:rsidRDefault="00465C2D">
      <w:pPr>
        <w:sectPr w:rsidR="00465C2D">
          <w:headerReference w:type="default" r:id="rId24"/>
          <w:footerReference w:type="default" r:id="rId25"/>
          <w:pgSz w:w="15840" w:h="12240" w:orient="landscape" w:code="1"/>
          <w:pgMar w:top="1440" w:right="1800" w:bottom="1440" w:left="1800" w:header="720" w:footer="720" w:gutter="0"/>
          <w:cols w:space="720"/>
          <w:docGrid w:linePitch="360"/>
        </w:sectPr>
      </w:pPr>
    </w:p>
    <w:p w:rsidR="00465C2D" w:rsidRDefault="00465C2D">
      <w:pPr>
        <w:pStyle w:val="H1"/>
      </w:pPr>
      <w:bookmarkStart w:id="149" w:name="_Toc515759091"/>
      <w:bookmarkStart w:id="150" w:name="_Toc515759259"/>
      <w:bookmarkStart w:id="151" w:name="_Toc515759359"/>
      <w:r>
        <w:lastRenderedPageBreak/>
        <w:t>System Operation</w:t>
      </w:r>
    </w:p>
    <w:p w:rsidR="00465C2D" w:rsidRDefault="00465C2D"/>
    <w:p w:rsidR="00465C2D" w:rsidRDefault="00465C2D"/>
    <w:p w:rsidR="00465C2D" w:rsidRDefault="00465C2D"/>
    <w:p w:rsidR="00465C2D" w:rsidRDefault="00465C2D">
      <w:pPr>
        <w:pStyle w:val="Heading1"/>
        <w:numPr>
          <w:ilvl w:val="0"/>
          <w:numId w:val="0"/>
        </w:numPr>
      </w:pPr>
      <w:r>
        <w:t xml:space="preserve">      Contents…………………………………………………………………………….Page</w:t>
      </w:r>
    </w:p>
    <w:p w:rsidR="00465C2D" w:rsidRDefault="00465C2D"/>
    <w:p w:rsidR="00465C2D" w:rsidRDefault="00465C2D">
      <w:pPr>
        <w:pStyle w:val="TOC2"/>
        <w:tabs>
          <w:tab w:val="right" w:leader="dot" w:pos="8630"/>
        </w:tabs>
        <w:rPr>
          <w:rFonts w:ascii="Times New Roman" w:hAnsi="Times New Roman" w:cs="Times New Roman"/>
          <w:b w:val="0"/>
          <w:sz w:val="24"/>
          <w:szCs w:val="24"/>
        </w:rPr>
      </w:pPr>
      <w:r>
        <w:fldChar w:fldCharType="begin"/>
      </w:r>
      <w:r>
        <w:instrText xml:space="preserve"> TOC  \t "h2,2, h3,3 "</w:instrText>
      </w:r>
      <w:r>
        <w:fldChar w:fldCharType="separate"/>
      </w:r>
      <w:r>
        <w:t>GENERAL</w:t>
      </w:r>
      <w:r>
        <w:tab/>
      </w:r>
      <w:r>
        <w:fldChar w:fldCharType="begin"/>
      </w:r>
      <w:r>
        <w:instrText xml:space="preserve"> PAGEREF _Toc58309245 \h </w:instrText>
      </w:r>
      <w:r>
        <w:fldChar w:fldCharType="separate"/>
      </w:r>
      <w:r>
        <w:t>29</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Manual / Auto Key Switch</w:t>
      </w:r>
      <w:r>
        <w:tab/>
      </w:r>
      <w:r>
        <w:fldChar w:fldCharType="begin"/>
      </w:r>
      <w:r>
        <w:instrText xml:space="preserve"> PAGEREF _Toc58309246 \h </w:instrText>
      </w:r>
      <w:r>
        <w:fldChar w:fldCharType="separate"/>
      </w:r>
      <w:r>
        <w:t>29</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Start / Stop Pushbuttons</w:t>
      </w:r>
      <w:r>
        <w:tab/>
      </w:r>
      <w:r>
        <w:fldChar w:fldCharType="begin"/>
      </w:r>
      <w:r>
        <w:instrText xml:space="preserve"> PAGEREF _Toc58309247 \h </w:instrText>
      </w:r>
      <w:r>
        <w:fldChar w:fldCharType="separate"/>
      </w:r>
      <w:r>
        <w:t>30</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Emergency Stop</w:t>
      </w:r>
      <w:r>
        <w:tab/>
      </w:r>
      <w:r>
        <w:fldChar w:fldCharType="begin"/>
      </w:r>
      <w:r>
        <w:instrText xml:space="preserve"> PAGEREF _Toc58309248 \h </w:instrText>
      </w:r>
      <w:r>
        <w:fldChar w:fldCharType="separate"/>
      </w:r>
      <w:r>
        <w:t>30</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Overview Screen General</w:t>
      </w:r>
      <w:r>
        <w:tab/>
      </w:r>
      <w:r>
        <w:fldChar w:fldCharType="begin"/>
      </w:r>
      <w:r>
        <w:instrText xml:space="preserve"> PAGEREF _Toc58309249 \h </w:instrText>
      </w:r>
      <w:r>
        <w:fldChar w:fldCharType="separate"/>
      </w:r>
      <w:r>
        <w:t>30</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Alarms</w:t>
      </w:r>
      <w:r>
        <w:tab/>
      </w:r>
      <w:r>
        <w:fldChar w:fldCharType="begin"/>
      </w:r>
      <w:r>
        <w:instrText xml:space="preserve"> PAGEREF _Toc58309250 \h </w:instrText>
      </w:r>
      <w:r>
        <w:fldChar w:fldCharType="separate"/>
      </w:r>
      <w:r>
        <w:t>31</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Navigation buttons</w:t>
      </w:r>
      <w:r>
        <w:tab/>
      </w:r>
      <w:r>
        <w:fldChar w:fldCharType="begin"/>
      </w:r>
      <w:r>
        <w:instrText xml:space="preserve"> PAGEREF _Toc58309251 \h </w:instrText>
      </w:r>
      <w:r>
        <w:fldChar w:fldCharType="separate"/>
      </w:r>
      <w:r>
        <w:t>31</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Pump / Motor Control</w:t>
      </w:r>
      <w:r>
        <w:tab/>
      </w:r>
      <w:r>
        <w:fldChar w:fldCharType="begin"/>
      </w:r>
      <w:r>
        <w:instrText xml:space="preserve"> PAGEREF _Toc58309252 \h </w:instrText>
      </w:r>
      <w:r>
        <w:fldChar w:fldCharType="separate"/>
      </w:r>
      <w:r>
        <w:t>31</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Alarm Acknowledge / Alarm Reset</w:t>
      </w:r>
      <w:r>
        <w:tab/>
      </w:r>
      <w:r>
        <w:fldChar w:fldCharType="begin"/>
      </w:r>
      <w:r>
        <w:instrText xml:space="preserve"> PAGEREF _Toc58309254 \h </w:instrText>
      </w:r>
      <w:r>
        <w:fldChar w:fldCharType="separate"/>
      </w:r>
      <w:r>
        <w:t>32</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Conveyor Runout:</w:t>
      </w:r>
      <w:r>
        <w:tab/>
      </w:r>
      <w:r>
        <w:fldChar w:fldCharType="begin"/>
      </w:r>
      <w:r>
        <w:instrText xml:space="preserve"> PAGEREF _Toc58309255 \h </w:instrText>
      </w:r>
      <w:r>
        <w:fldChar w:fldCharType="separate"/>
      </w:r>
      <w:r>
        <w:t>32</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Navigation buttons</w:t>
      </w:r>
      <w:r>
        <w:tab/>
      </w:r>
      <w:r>
        <w:fldChar w:fldCharType="begin"/>
      </w:r>
      <w:r>
        <w:instrText xml:space="preserve"> PAGEREF _Toc58309256 \h </w:instrText>
      </w:r>
      <w:r>
        <w:fldChar w:fldCharType="separate"/>
      </w:r>
      <w:r>
        <w:t>32</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Speed Control</w:t>
      </w:r>
      <w:r>
        <w:tab/>
      </w:r>
      <w:r>
        <w:fldChar w:fldCharType="begin"/>
      </w:r>
      <w:r>
        <w:instrText xml:space="preserve"> PAGEREF _Toc58309257 \h </w:instrText>
      </w:r>
      <w:r>
        <w:fldChar w:fldCharType="separate"/>
      </w:r>
      <w:r>
        <w:t>33</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Material Control</w:t>
      </w:r>
      <w:r>
        <w:tab/>
      </w:r>
      <w:r>
        <w:fldChar w:fldCharType="begin"/>
      </w:r>
      <w:r>
        <w:instrText xml:space="preserve"> PAGEREF _Toc58309258 \h </w:instrText>
      </w:r>
      <w:r>
        <w:fldChar w:fldCharType="separate"/>
      </w:r>
      <w:r>
        <w:t>33</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Heat &amp; Cool</w:t>
      </w:r>
      <w:r>
        <w:tab/>
      </w:r>
      <w:r>
        <w:fldChar w:fldCharType="begin"/>
      </w:r>
      <w:r>
        <w:instrText xml:space="preserve"> PAGEREF _Toc58309259 \h </w:instrText>
      </w:r>
      <w:r>
        <w:fldChar w:fldCharType="separate"/>
      </w:r>
      <w:r>
        <w:t>34</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Fluid Level</w:t>
      </w:r>
      <w:r>
        <w:tab/>
      </w:r>
      <w:r>
        <w:fldChar w:fldCharType="begin"/>
      </w:r>
      <w:r>
        <w:instrText xml:space="preserve"> PAGEREF _Toc58309260 \h </w:instrText>
      </w:r>
      <w:r>
        <w:fldChar w:fldCharType="separate"/>
      </w:r>
      <w:r>
        <w:t>34</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Solenoid valves</w:t>
      </w:r>
      <w:r>
        <w:tab/>
      </w:r>
      <w:r>
        <w:fldChar w:fldCharType="begin"/>
      </w:r>
      <w:r>
        <w:instrText xml:space="preserve"> PAGEREF _Toc58309261 \h </w:instrText>
      </w:r>
      <w:r>
        <w:fldChar w:fldCharType="separate"/>
      </w:r>
      <w:r>
        <w:t>34</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Alarm Acknowledge / Alarm Reset</w:t>
      </w:r>
      <w:r>
        <w:tab/>
      </w:r>
      <w:r>
        <w:fldChar w:fldCharType="begin"/>
      </w:r>
      <w:r>
        <w:instrText xml:space="preserve"> PAGEREF _Toc58309262 \h </w:instrText>
      </w:r>
      <w:r>
        <w:fldChar w:fldCharType="separate"/>
      </w:r>
      <w:r>
        <w:t>35</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Alarm Ban Setpoint</w:t>
      </w:r>
      <w:r>
        <w:tab/>
      </w:r>
      <w:r>
        <w:fldChar w:fldCharType="begin"/>
      </w:r>
      <w:r>
        <w:instrText xml:space="preserve"> PAGEREF _Toc58309263 \h </w:instrText>
      </w:r>
      <w:r>
        <w:fldChar w:fldCharType="separate"/>
      </w:r>
      <w:r>
        <w:t>35</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Navigation buttons</w:t>
      </w:r>
      <w:r>
        <w:tab/>
      </w:r>
      <w:r>
        <w:fldChar w:fldCharType="begin"/>
      </w:r>
      <w:r>
        <w:instrText xml:space="preserve"> PAGEREF _Toc58309264 \h </w:instrText>
      </w:r>
      <w:r>
        <w:fldChar w:fldCharType="separate"/>
      </w:r>
      <w:r>
        <w:t>35</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Numerical Display</w:t>
      </w:r>
      <w:r>
        <w:tab/>
      </w:r>
      <w:r>
        <w:fldChar w:fldCharType="begin"/>
      </w:r>
      <w:r>
        <w:instrText xml:space="preserve"> PAGEREF _Toc58309265 \h </w:instrText>
      </w:r>
      <w:r>
        <w:fldChar w:fldCharType="separate"/>
      </w:r>
      <w:r>
        <w:t>36</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Temperature Control</w:t>
      </w:r>
      <w:r>
        <w:tab/>
      </w:r>
      <w:r>
        <w:fldChar w:fldCharType="begin"/>
      </w:r>
      <w:r>
        <w:instrText xml:space="preserve"> PAGEREF _Toc58309266 \h </w:instrText>
      </w:r>
      <w:r>
        <w:fldChar w:fldCharType="separate"/>
      </w:r>
      <w:r>
        <w:t>37</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Fluid Level Control</w:t>
      </w:r>
      <w:r>
        <w:tab/>
      </w:r>
      <w:r>
        <w:fldChar w:fldCharType="begin"/>
      </w:r>
      <w:r>
        <w:instrText xml:space="preserve"> PAGEREF _Toc58309267 \h </w:instrText>
      </w:r>
      <w:r>
        <w:fldChar w:fldCharType="separate"/>
      </w:r>
      <w:r>
        <w:t>37</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PH Control</w:t>
      </w:r>
      <w:r>
        <w:tab/>
      </w:r>
      <w:r>
        <w:fldChar w:fldCharType="begin"/>
      </w:r>
      <w:r>
        <w:instrText xml:space="preserve"> PAGEREF _Toc58309268 \h </w:instrText>
      </w:r>
      <w:r>
        <w:fldChar w:fldCharType="separate"/>
      </w:r>
      <w:r>
        <w:t>37</w:t>
      </w:r>
      <w:r>
        <w:fldChar w:fldCharType="end"/>
      </w:r>
    </w:p>
    <w:p w:rsidR="00465C2D" w:rsidRDefault="00465C2D">
      <w:pPr>
        <w:pStyle w:val="TOC3"/>
        <w:tabs>
          <w:tab w:val="right" w:leader="dot" w:pos="8630"/>
        </w:tabs>
        <w:rPr>
          <w:rFonts w:ascii="Times New Roman" w:hAnsi="Times New Roman" w:cs="Times New Roman"/>
          <w:sz w:val="24"/>
          <w:szCs w:val="24"/>
        </w:rPr>
      </w:pPr>
      <w:r>
        <w:rPr>
          <w:szCs w:val="28"/>
        </w:rPr>
        <w:t>SERVICE MODE</w:t>
      </w:r>
      <w:r>
        <w:tab/>
      </w:r>
      <w:r>
        <w:fldChar w:fldCharType="begin"/>
      </w:r>
      <w:r>
        <w:instrText xml:space="preserve"> PAGEREF _Toc58309269 \h </w:instrText>
      </w:r>
      <w:r>
        <w:fldChar w:fldCharType="separate"/>
      </w:r>
      <w:r>
        <w:t>38</w:t>
      </w:r>
      <w:r>
        <w:fldChar w:fldCharType="end"/>
      </w:r>
    </w:p>
    <w:p w:rsidR="00465C2D" w:rsidRDefault="00465C2D">
      <w:r>
        <w:fldChar w:fldCharType="end"/>
      </w:r>
    </w:p>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bookmarkStart w:id="152" w:name="_Toc515759556"/>
      <w:bookmarkEnd w:id="152"/>
    </w:p>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bookmarkEnd w:id="149"/>
    <w:bookmarkEnd w:id="150"/>
    <w:bookmarkEnd w:id="151"/>
    <w:p w:rsidR="00465C2D" w:rsidRDefault="00465C2D">
      <w:pPr>
        <w:pStyle w:val="TOC2"/>
        <w:rPr>
          <w:lang w:val="en-GB"/>
        </w:rPr>
      </w:pPr>
    </w:p>
    <w:p w:rsidR="00465C2D" w:rsidRDefault="00465C2D">
      <w:pPr>
        <w:pStyle w:val="H2"/>
        <w:numPr>
          <w:ilvl w:val="0"/>
          <w:numId w:val="0"/>
        </w:numPr>
      </w:pPr>
      <w:bookmarkStart w:id="153" w:name="_Toc520255437"/>
      <w:bookmarkStart w:id="154" w:name="_Toc53283120"/>
      <w:bookmarkStart w:id="155" w:name="_Toc58309245"/>
      <w:r>
        <w:t>GENERAL</w:t>
      </w:r>
      <w:bookmarkEnd w:id="153"/>
      <w:bookmarkEnd w:id="154"/>
      <w:bookmarkEnd w:id="155"/>
    </w:p>
    <w:p w:rsidR="00465C2D" w:rsidRDefault="00465C2D">
      <w:r>
        <w:t>This chapter covers the use and operation of the electrical controls package supplied with your Chemcut processing system.  This processing system utilizes a PLC based control package with a Panelview Operator Interface Panel (OIP).   The OIP is a touch screen graphical interface with custom designed screens for efficient and user-friendly operation.</w:t>
      </w:r>
    </w:p>
    <w:p w:rsidR="00465C2D" w:rsidRDefault="00465C2D"/>
    <w:p w:rsidR="00465C2D" w:rsidRDefault="00465C2D">
      <w:r>
        <w:t xml:space="preserve">The OIP is typically mounted in the door of the electrical enclosure, or optionally mounted on the input or output of the processing system.   In addition to the OIP, a MANUAL/AUTO key switch, START and STOP pushbuttons, and EMERGENCY STOP   </w:t>
      </w:r>
    </w:p>
    <w:p w:rsidR="00465C2D" w:rsidRDefault="00465C2D">
      <w:r>
        <w:t xml:space="preserve">controls are provided.  The operations of these controls are described below. </w:t>
      </w:r>
    </w:p>
    <w:p w:rsidR="00465C2D" w:rsidRDefault="00465C2D"/>
    <w:p w:rsidR="00465C2D" w:rsidRDefault="00465C2D">
      <w:r>
        <w:rPr>
          <w:noProof/>
          <w:sz w:val="20"/>
        </w:rPr>
        <w:object w:dxaOrig="1440" w:dyaOrig="1440">
          <v:shape id="_x0000_s3091" type="#_x0000_t75" style="position:absolute;margin-left:36pt;margin-top:1.45pt;width:377.3pt;height:275.55pt;z-index:251638784">
            <v:imagedata r:id="rId26" o:title=""/>
          </v:shape>
          <o:OLEObject Type="Embed" ProgID="AutoCAD.Drawing.14" ShapeID="_x0000_s3091" DrawAspect="Content" ObjectID="_1693984125" r:id="rId27"/>
        </w:object>
      </w:r>
    </w:p>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Pr>
        <w:pStyle w:val="H3"/>
        <w:numPr>
          <w:ilvl w:val="0"/>
          <w:numId w:val="0"/>
        </w:numPr>
        <w:rPr>
          <w:noProof/>
        </w:rPr>
      </w:pPr>
      <w:bookmarkStart w:id="156" w:name="_Toc520255438"/>
      <w:bookmarkStart w:id="157" w:name="_Toc53283121"/>
      <w:bookmarkStart w:id="158" w:name="_Toc58309246"/>
      <w:r>
        <w:rPr>
          <w:noProof/>
        </w:rPr>
        <w:t>Manual / Auto Key Switch</w:t>
      </w:r>
      <w:bookmarkEnd w:id="156"/>
      <w:bookmarkEnd w:id="157"/>
      <w:bookmarkEnd w:id="158"/>
    </w:p>
    <w:p w:rsidR="00465C2D" w:rsidRDefault="00465C2D"/>
    <w:p w:rsidR="00465C2D" w:rsidRDefault="00D21B3C">
      <w:pPr>
        <w:ind w:left="1440"/>
      </w:pPr>
      <w:r>
        <w:rPr>
          <w:noProof/>
          <w:sz w:val="20"/>
        </w:rPr>
        <mc:AlternateContent>
          <mc:Choice Requires="wpg">
            <w:drawing>
              <wp:anchor distT="0" distB="0" distL="114300" distR="114300" simplePos="0" relativeHeight="251634688" behindDoc="0" locked="0" layoutInCell="1" allowOverlap="1">
                <wp:simplePos x="0" y="0"/>
                <wp:positionH relativeFrom="column">
                  <wp:posOffset>38100</wp:posOffset>
                </wp:positionH>
                <wp:positionV relativeFrom="paragraph">
                  <wp:posOffset>51435</wp:posOffset>
                </wp:positionV>
                <wp:extent cx="822960" cy="517525"/>
                <wp:effectExtent l="0" t="3810" r="0" b="12065"/>
                <wp:wrapNone/>
                <wp:docPr id="123"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517525"/>
                          <a:chOff x="1860" y="10861"/>
                          <a:chExt cx="1296" cy="815"/>
                        </a:xfrm>
                      </wpg:grpSpPr>
                      <wpg:grpSp>
                        <wpg:cNvPr id="124" name="Group 1024"/>
                        <wpg:cNvGrpSpPr>
                          <a:grpSpLocks/>
                        </wpg:cNvGrpSpPr>
                        <wpg:grpSpPr bwMode="auto">
                          <a:xfrm>
                            <a:off x="1872" y="11100"/>
                            <a:ext cx="720" cy="576"/>
                            <a:chOff x="1872" y="11100"/>
                            <a:chExt cx="720" cy="576"/>
                          </a:xfrm>
                        </wpg:grpSpPr>
                        <wps:wsp>
                          <wps:cNvPr id="125" name="Rectangle 1025"/>
                          <wps:cNvSpPr>
                            <a:spLocks noChangeArrowheads="1"/>
                          </wps:cNvSpPr>
                          <wps:spPr bwMode="auto">
                            <a:xfrm>
                              <a:off x="1872" y="11100"/>
                              <a:ext cx="720"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Oval 1026"/>
                          <wps:cNvSpPr>
                            <a:spLocks noChangeArrowheads="1"/>
                          </wps:cNvSpPr>
                          <wps:spPr bwMode="auto">
                            <a:xfrm>
                              <a:off x="2016" y="11173"/>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 name="Rectangle 1027"/>
                          <wps:cNvSpPr>
                            <a:spLocks noChangeArrowheads="1"/>
                          </wps:cNvSpPr>
                          <wps:spPr bwMode="auto">
                            <a:xfrm>
                              <a:off x="2196" y="11305"/>
                              <a:ext cx="72"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216" name="Text Box 1028"/>
                        <wps:cNvSpPr txBox="1">
                          <a:spLocks noChangeArrowheads="1"/>
                        </wps:cNvSpPr>
                        <wps:spPr bwMode="auto">
                          <a:xfrm>
                            <a:off x="1860" y="10861"/>
                            <a:ext cx="768" cy="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5C2D" w:rsidRDefault="00465C2D">
                              <w:pPr>
                                <w:rPr>
                                  <w:sz w:val="16"/>
                                </w:rPr>
                              </w:pPr>
                              <w:r>
                                <w:rPr>
                                  <w:sz w:val="16"/>
                                </w:rPr>
                                <w:t>MANUAL</w:t>
                              </w:r>
                            </w:p>
                          </w:txbxContent>
                        </wps:txbx>
                        <wps:bodyPr rot="0" vert="horz" wrap="square" lIns="27432" tIns="0" rIns="27432" bIns="0" anchor="t" anchorCtr="0" upright="1">
                          <a:noAutofit/>
                        </wps:bodyPr>
                      </wps:wsp>
                      <wps:wsp>
                        <wps:cNvPr id="1217" name="Text Box 1029"/>
                        <wps:cNvSpPr txBox="1">
                          <a:spLocks noChangeArrowheads="1"/>
                        </wps:cNvSpPr>
                        <wps:spPr bwMode="auto">
                          <a:xfrm>
                            <a:off x="2604" y="11293"/>
                            <a:ext cx="552" cy="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5C2D" w:rsidRDefault="00465C2D">
                              <w:pPr>
                                <w:rPr>
                                  <w:sz w:val="16"/>
                                </w:rPr>
                              </w:pPr>
                              <w:r>
                                <w:rPr>
                                  <w:sz w:val="16"/>
                                </w:rPr>
                                <w:t>AUTO</w:t>
                              </w:r>
                            </w:p>
                          </w:txbxContent>
                        </wps:txbx>
                        <wps:bodyPr rot="0" vert="horz" wrap="square" lIns="27432" tIns="0" rIns="27432"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3" o:spid="_x0000_s1029" style="position:absolute;left:0;text-align:left;margin-left:3pt;margin-top:4.05pt;width:64.8pt;height:40.75pt;z-index:251634688" coordorigin="1860,10861" coordsize="129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">
                <v:group id="Group 1024" o:spid="_x0000_s1030" style="position:absolute;left:1872;top:11100;width:720;height:576" coordorigin="1872,11100" coordsize="72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ctangle 1025" o:spid="_x0000_s1031" style="position:absolute;left:1872;top:11100;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BqwwAAANwAAAAPAAAAZHJzL2Rvd25yZXYueG1sRE9Na8JA&#10;EL0X/A/LFHprNk2x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HW2AasMAAADcAAAADwAA&#10;AAAAAAAAAAAAAAAHAgAAZHJzL2Rvd25yZXYueG1sUEsFBgAAAAADAAMAtwAAAPcCAAAAAA==&#10;"/>
                  <v:oval id="Oval 1026" o:spid="_x0000_s1032" style="position:absolute;left:2016;top:11173;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"/>
                  <v:rect id="Rectangle 1027" o:spid="_x0000_s1033" style="position:absolute;left:2196;top:11305;width:7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"/>
                </v:group>
                <v:shapetype id="_x0000_t202" coordsize="21600,21600" o:spt="202" path="m,l,21600r21600,l21600,xe">
                  <v:stroke joinstyle="miter"/>
                  <v:path gradientshapeok="t" o:connecttype="rect"/>
                </v:shapetype>
                <v:shape id="Text Box 1028" o:spid="_x0000_s1034" type="#_x0000_t202" style="position:absolute;left:1860;top:10861;width:768;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" stroked="f">
                  <v:textbox inset="2.16pt,0,2.16pt,0">
                    <w:txbxContent>
                      <w:p w:rsidR="00465C2D" w:rsidRDefault="00465C2D">
                        <w:pPr>
                          <w:rPr>
                            <w:sz w:val="16"/>
                          </w:rPr>
                        </w:pPr>
                        <w:r>
                          <w:rPr>
                            <w:sz w:val="16"/>
                          </w:rPr>
                          <w:t>MANUAL</w:t>
                        </w:r>
                      </w:p>
                    </w:txbxContent>
                  </v:textbox>
                </v:shape>
                <v:shape id="Text Box 1029" o:spid="_x0000_s1035" type="#_x0000_t202" style="position:absolute;left:2604;top:11293;width:55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" stroked="f">
                  <v:textbox inset="2.16pt,0,2.16pt,0">
                    <w:txbxContent>
                      <w:p w:rsidR="00465C2D" w:rsidRDefault="00465C2D">
                        <w:pPr>
                          <w:rPr>
                            <w:sz w:val="16"/>
                          </w:rPr>
                        </w:pPr>
                        <w:r>
                          <w:rPr>
                            <w:sz w:val="16"/>
                          </w:rPr>
                          <w:t>AUTO</w:t>
                        </w:r>
                      </w:p>
                    </w:txbxContent>
                  </v:textbox>
                </v:shape>
              </v:group>
            </w:pict>
          </mc:Fallback>
        </mc:AlternateContent>
      </w:r>
      <w:r w:rsidR="00465C2D">
        <w:t>The MANUAL/AUTO key switch selects the operating mode.  In the MANUAL mode, individual pumps and heaters may be configured for either an ON of OFF state and parameters such as temperature and conveyor speed are adjustable.   In the AUTO mode configuring of pumps and heaters and the adjustment of process parameters is restricted.</w:t>
      </w:r>
    </w:p>
    <w:p w:rsidR="00465C2D" w:rsidRDefault="00465C2D"/>
    <w:p w:rsidR="00465C2D" w:rsidRDefault="00465C2D">
      <w:pPr>
        <w:pStyle w:val="H3"/>
        <w:numPr>
          <w:ilvl w:val="0"/>
          <w:numId w:val="0"/>
        </w:numPr>
      </w:pPr>
      <w:bookmarkStart w:id="159" w:name="_Toc520255439"/>
      <w:bookmarkStart w:id="160" w:name="_Toc53283122"/>
      <w:bookmarkStart w:id="161" w:name="_Toc58309247"/>
      <w:r>
        <w:lastRenderedPageBreak/>
        <w:t>Start / Stop Pushbuttons</w:t>
      </w:r>
      <w:bookmarkEnd w:id="159"/>
      <w:bookmarkEnd w:id="160"/>
      <w:bookmarkEnd w:id="161"/>
    </w:p>
    <w:p w:rsidR="00465C2D" w:rsidRDefault="00D21B3C">
      <w:pPr>
        <w:ind w:left="1440"/>
      </w:pPr>
      <w:r>
        <w:rPr>
          <w:noProof/>
          <w:sz w:val="20"/>
        </w:rPr>
        <mc:AlternateContent>
          <mc:Choice Requires="wpg">
            <w:drawing>
              <wp:anchor distT="0" distB="0" distL="114300" distR="114300" simplePos="0" relativeHeight="251636736" behindDoc="0" locked="0" layoutInCell="1" allowOverlap="1">
                <wp:simplePos x="0" y="0"/>
                <wp:positionH relativeFrom="column">
                  <wp:posOffset>48260</wp:posOffset>
                </wp:positionH>
                <wp:positionV relativeFrom="paragraph">
                  <wp:posOffset>535305</wp:posOffset>
                </wp:positionV>
                <wp:extent cx="457200" cy="457200"/>
                <wp:effectExtent l="10160" t="6350" r="8890" b="12700"/>
                <wp:wrapNone/>
                <wp:docPr id="118"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860" y="13621"/>
                          <a:chExt cx="720" cy="720"/>
                        </a:xfrm>
                      </wpg:grpSpPr>
                      <wpg:grpSp>
                        <wpg:cNvPr id="119" name="Group 1036"/>
                        <wpg:cNvGrpSpPr>
                          <a:grpSpLocks/>
                        </wpg:cNvGrpSpPr>
                        <wpg:grpSpPr bwMode="auto">
                          <a:xfrm>
                            <a:off x="1860" y="13621"/>
                            <a:ext cx="720" cy="720"/>
                            <a:chOff x="1872" y="12516"/>
                            <a:chExt cx="720" cy="720"/>
                          </a:xfrm>
                        </wpg:grpSpPr>
                        <wps:wsp>
                          <wps:cNvPr id="120" name="Rectangle 1037"/>
                          <wps:cNvSpPr>
                            <a:spLocks noChangeArrowheads="1"/>
                          </wps:cNvSpPr>
                          <wps:spPr bwMode="auto">
                            <a:xfrm>
                              <a:off x="1872" y="12516"/>
                              <a:ext cx="720" cy="7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1" name="Rectangle 1038"/>
                          <wps:cNvSpPr>
                            <a:spLocks noChangeArrowheads="1"/>
                          </wps:cNvSpPr>
                          <wps:spPr bwMode="auto">
                            <a:xfrm>
                              <a:off x="1908" y="12552"/>
                              <a:ext cx="648" cy="648"/>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s:wsp>
                        <wps:cNvPr id="122" name="Text Box 1039"/>
                        <wps:cNvSpPr txBox="1">
                          <a:spLocks noChangeArrowheads="1"/>
                        </wps:cNvSpPr>
                        <wps:spPr bwMode="auto">
                          <a:xfrm>
                            <a:off x="2016" y="13873"/>
                            <a:ext cx="456" cy="21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5C2D" w:rsidRDefault="00465C2D">
                              <w:pPr>
                                <w:rPr>
                                  <w:sz w:val="16"/>
                                </w:rPr>
                              </w:pPr>
                              <w:r>
                                <w:rPr>
                                  <w:sz w:val="16"/>
                                </w:rPr>
                                <w:t>STOP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5" o:spid="_x0000_s1036" style="position:absolute;left:0;text-align:left;margin-left:3.8pt;margin-top:42.15pt;width:36pt;height:36pt;z-index:251636736" coordorigin="1860,13621"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">
                <v:group id="Group 1036" o:spid="_x0000_s1037" style="position:absolute;left:1860;top:13621;width:720;height:720" coordorigin="1872,12516"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ect id="Rectangle 1037" o:spid="_x0000_s1038" style="position:absolute;left:1872;top:1251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" fillcolor="red"/>
                  <v:rect id="Rectangle 1038" o:spid="_x0000_s1039" style="position:absolute;left:1908;top:12552;width:648;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" fillcolor="red"/>
                </v:group>
                <v:shape id="Text Box 1039" o:spid="_x0000_s1040" type="#_x0000_t202" style="position:absolute;left:2016;top:13873;width:45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" fillcolor="red" stroked="f">
                  <v:textbox inset="0,0,0,0">
                    <w:txbxContent>
                      <w:p w:rsidR="00465C2D" w:rsidRDefault="00465C2D">
                        <w:pPr>
                          <w:rPr>
                            <w:sz w:val="16"/>
                          </w:rPr>
                        </w:pPr>
                        <w:r>
                          <w:rPr>
                            <w:sz w:val="16"/>
                          </w:rPr>
                          <w:t>STOP</w:t>
                        </w:r>
                      </w:p>
                    </w:txbxContent>
                  </v:textbox>
                </v:shape>
              </v:group>
            </w:pict>
          </mc:Fallback>
        </mc:AlternateContent>
      </w:r>
      <w:r>
        <w:rPr>
          <w:noProof/>
          <w:sz w:val="20"/>
        </w:rPr>
        <mc:AlternateContent>
          <mc:Choice Requires="wpg">
            <w:drawing>
              <wp:anchor distT="0" distB="0" distL="114300" distR="114300" simplePos="0" relativeHeight="251635712" behindDoc="0" locked="0" layoutInCell="1" allowOverlap="1">
                <wp:simplePos x="0" y="0"/>
                <wp:positionH relativeFrom="column">
                  <wp:posOffset>45720</wp:posOffset>
                </wp:positionH>
                <wp:positionV relativeFrom="paragraph">
                  <wp:posOffset>24765</wp:posOffset>
                </wp:positionV>
                <wp:extent cx="457200" cy="457200"/>
                <wp:effectExtent l="7620" t="10160" r="11430" b="8890"/>
                <wp:wrapNone/>
                <wp:docPr id="113"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872" y="12769"/>
                          <a:chExt cx="720" cy="720"/>
                        </a:xfrm>
                      </wpg:grpSpPr>
                      <wpg:grpSp>
                        <wpg:cNvPr id="114" name="Group 1031"/>
                        <wpg:cNvGrpSpPr>
                          <a:grpSpLocks/>
                        </wpg:cNvGrpSpPr>
                        <wpg:grpSpPr bwMode="auto">
                          <a:xfrm>
                            <a:off x="1872" y="12769"/>
                            <a:ext cx="720" cy="720"/>
                            <a:chOff x="1872" y="12516"/>
                            <a:chExt cx="720" cy="720"/>
                          </a:xfrm>
                        </wpg:grpSpPr>
                        <wps:wsp>
                          <wps:cNvPr id="115" name="Rectangle 1032"/>
                          <wps:cNvSpPr>
                            <a:spLocks noChangeArrowheads="1"/>
                          </wps:cNvSpPr>
                          <wps:spPr bwMode="auto">
                            <a:xfrm>
                              <a:off x="1872" y="12516"/>
                              <a:ext cx="720" cy="720"/>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s:wsp>
                          <wps:cNvPr id="116" name="Rectangle 1033"/>
                          <wps:cNvSpPr>
                            <a:spLocks noChangeArrowheads="1"/>
                          </wps:cNvSpPr>
                          <wps:spPr bwMode="auto">
                            <a:xfrm>
                              <a:off x="1908" y="12552"/>
                              <a:ext cx="648" cy="648"/>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g:grpSp>
                      <wps:wsp>
                        <wps:cNvPr id="117" name="Text Box 1034"/>
                        <wps:cNvSpPr txBox="1">
                          <a:spLocks noChangeArrowheads="1"/>
                        </wps:cNvSpPr>
                        <wps:spPr bwMode="auto">
                          <a:xfrm>
                            <a:off x="1968" y="13033"/>
                            <a:ext cx="564" cy="216"/>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5C2D" w:rsidRDefault="00465C2D">
                              <w:pPr>
                                <w:rPr>
                                  <w:sz w:val="16"/>
                                </w:rPr>
                              </w:pPr>
                              <w:r>
                                <w:rPr>
                                  <w:sz w:val="16"/>
                                </w:rPr>
                                <w:t>START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0" o:spid="_x0000_s1041" style="position:absolute;left:0;text-align:left;margin-left:3.6pt;margin-top:1.95pt;width:36pt;height:36pt;z-index:251635712" coordorigin="1872,12769"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">
                <v:group id="Group 1031" o:spid="_x0000_s1042" style="position:absolute;left:1872;top:12769;width:720;height:720" coordorigin="1872,12516"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Rectangle 1032" o:spid="_x0000_s1043" style="position:absolute;left:1872;top:1251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" fillcolor="lime"/>
                  <v:rect id="Rectangle 1033" o:spid="_x0000_s1044" style="position:absolute;left:1908;top:12552;width:648;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" fillcolor="lime"/>
                </v:group>
                <v:shape id="Text Box 1034" o:spid="_x0000_s1045" type="#_x0000_t202" style="position:absolute;left:1968;top:13033;width:56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" fillcolor="lime" stroked="f">
                  <v:textbox inset="0,0,0,0">
                    <w:txbxContent>
                      <w:p w:rsidR="00465C2D" w:rsidRDefault="00465C2D">
                        <w:pPr>
                          <w:rPr>
                            <w:sz w:val="16"/>
                          </w:rPr>
                        </w:pPr>
                        <w:r>
                          <w:rPr>
                            <w:sz w:val="16"/>
                          </w:rPr>
                          <w:t>START</w:t>
                        </w:r>
                      </w:p>
                    </w:txbxContent>
                  </v:textbox>
                </v:shape>
              </v:group>
            </w:pict>
          </mc:Fallback>
        </mc:AlternateContent>
      </w:r>
      <w:r w:rsidR="00465C2D">
        <w:t>The START and STOP pushbuttons are used to start and stop the line,  After the line is configured using the OIP, pressing START will apply power to all the configured devices provided that no interlocks (alarms) are present.  The STOP button removes power from configured devices.</w:t>
      </w:r>
    </w:p>
    <w:p w:rsidR="00465C2D" w:rsidRDefault="00465C2D">
      <w:pPr>
        <w:pStyle w:val="Footer"/>
        <w:tabs>
          <w:tab w:val="clear" w:pos="4320"/>
          <w:tab w:val="clear" w:pos="8640"/>
        </w:tabs>
        <w:ind w:left="1440"/>
      </w:pPr>
      <w:r>
        <w:t>A STOP condition is automatically triggered in the event of an interlock</w:t>
      </w:r>
    </w:p>
    <w:p w:rsidR="00465C2D" w:rsidRDefault="00465C2D">
      <w:pPr>
        <w:pStyle w:val="Footer"/>
        <w:tabs>
          <w:tab w:val="clear" w:pos="4320"/>
          <w:tab w:val="clear" w:pos="8640"/>
        </w:tabs>
        <w:ind w:left="1440"/>
      </w:pPr>
      <w:r>
        <w:t>(alarm).</w:t>
      </w:r>
    </w:p>
    <w:p w:rsidR="00465C2D" w:rsidRDefault="00465C2D">
      <w:pPr>
        <w:pStyle w:val="Footer"/>
        <w:tabs>
          <w:tab w:val="clear" w:pos="4320"/>
          <w:tab w:val="clear" w:pos="8640"/>
        </w:tabs>
      </w:pPr>
    </w:p>
    <w:p w:rsidR="00465C2D" w:rsidRDefault="00465C2D">
      <w:pPr>
        <w:pStyle w:val="H3"/>
        <w:numPr>
          <w:ilvl w:val="0"/>
          <w:numId w:val="0"/>
        </w:numPr>
      </w:pPr>
      <w:bookmarkStart w:id="162" w:name="_Toc520255440"/>
      <w:bookmarkStart w:id="163" w:name="_Toc53283123"/>
      <w:bookmarkStart w:id="164" w:name="_Toc58309248"/>
      <w:r>
        <w:t>Emergency Stop</w:t>
      </w:r>
      <w:bookmarkEnd w:id="162"/>
      <w:bookmarkEnd w:id="163"/>
      <w:bookmarkEnd w:id="164"/>
    </w:p>
    <w:p w:rsidR="00465C2D" w:rsidRDefault="00D21B3C">
      <w:pPr>
        <w:pStyle w:val="Footer"/>
        <w:tabs>
          <w:tab w:val="clear" w:pos="4320"/>
          <w:tab w:val="clear" w:pos="8640"/>
        </w:tabs>
        <w:ind w:left="1440"/>
      </w:pPr>
      <w:r>
        <w:rPr>
          <w:noProof/>
          <w:sz w:val="20"/>
        </w:rPr>
        <mc:AlternateContent>
          <mc:Choice Requires="wpg">
            <w:drawing>
              <wp:anchor distT="0" distB="0" distL="114300" distR="114300" simplePos="0" relativeHeight="251637760" behindDoc="0" locked="0" layoutInCell="1" allowOverlap="1">
                <wp:simplePos x="0" y="0"/>
                <wp:positionH relativeFrom="column">
                  <wp:posOffset>-59690</wp:posOffset>
                </wp:positionH>
                <wp:positionV relativeFrom="paragraph">
                  <wp:posOffset>256540</wp:posOffset>
                </wp:positionV>
                <wp:extent cx="650240" cy="640080"/>
                <wp:effectExtent l="6985" t="8890" r="9525" b="8255"/>
                <wp:wrapNone/>
                <wp:docPr id="11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640080"/>
                          <a:chOff x="1706" y="5952"/>
                          <a:chExt cx="1024" cy="1008"/>
                        </a:xfrm>
                      </wpg:grpSpPr>
                      <wps:wsp>
                        <wps:cNvPr id="111" name="Oval 1041"/>
                        <wps:cNvSpPr>
                          <a:spLocks noChangeArrowheads="1"/>
                        </wps:cNvSpPr>
                        <wps:spPr bwMode="auto">
                          <a:xfrm>
                            <a:off x="1706" y="5952"/>
                            <a:ext cx="1024" cy="100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2" name="Oval 1042"/>
                        <wps:cNvSpPr>
                          <a:spLocks noChangeArrowheads="1"/>
                        </wps:cNvSpPr>
                        <wps:spPr bwMode="auto">
                          <a:xfrm>
                            <a:off x="1786" y="6032"/>
                            <a:ext cx="864" cy="848"/>
                          </a:xfrm>
                          <a:prstGeom prst="ellipse">
                            <a:avLst/>
                          </a:prstGeom>
                          <a:solidFill>
                            <a:srgbClr val="FF0000"/>
                          </a:solidFill>
                          <a:ln w="19050">
                            <a:solidFill>
                              <a:srgbClr val="FFFF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759AF" id="Group 1040" o:spid="_x0000_s1026" style="position:absolute;margin-left:-4.7pt;margin-top:20.2pt;width:51.2pt;height:50.4pt;z-index:251637760" coordorigin="1706,5952" coordsize="1024,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">
                <v:oval id="Oval 1041" o:spid="_x0000_s1027" style="position:absolute;left:1706;top:5952;width:102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" fillcolor="red"/>
                <v:oval id="Oval 1042" o:spid="_x0000_s1028" style="position:absolute;left:1786;top:6032;width:864;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" fillcolor="red" strokecolor="white" strokeweight="1.5pt"/>
              </v:group>
            </w:pict>
          </mc:Fallback>
        </mc:AlternateContent>
      </w:r>
      <w:r w:rsidR="00465C2D">
        <w:t>The EMERGENCY STOP pushbutton is to be used should an event require that all machine motion must stop immediately and/or it is necessary to remove hazardous voltage from the machine.   EMERGENCY STOP should not be used as a normal machine shutdown as it may interfere with time out sequences designed to remove excess heat from the machine prior to shut down.  The STOP button should be used for normal machine shutdown.</w:t>
      </w:r>
      <w:r w:rsidR="00465C2D">
        <w:tab/>
        <w:t xml:space="preserve"> </w:t>
      </w:r>
    </w:p>
    <w:p w:rsidR="00465C2D" w:rsidRDefault="00465C2D"/>
    <w:p w:rsidR="00465C2D" w:rsidRDefault="00465C2D">
      <w:pPr>
        <w:pStyle w:val="H3"/>
        <w:numPr>
          <w:ilvl w:val="0"/>
          <w:numId w:val="0"/>
        </w:numPr>
      </w:pPr>
      <w:bookmarkStart w:id="165" w:name="_Toc520255442"/>
      <w:bookmarkStart w:id="166" w:name="_Toc53283124"/>
      <w:bookmarkStart w:id="167" w:name="_Toc58309249"/>
      <w:r>
        <w:t>Overview Screen General</w:t>
      </w:r>
      <w:bookmarkEnd w:id="165"/>
      <w:bookmarkEnd w:id="166"/>
      <w:bookmarkEnd w:id="167"/>
    </w:p>
    <w:p w:rsidR="00465C2D" w:rsidRDefault="00465C2D">
      <w:r>
        <w:t>The SYSTEM OVERVIEW screen is the HOME or MAIN screen for the system.  This screen provides some overall information on the status of the processing system and serves as the central navigation point for accessing information from all the processing stations.</w:t>
      </w:r>
    </w:p>
    <w:p w:rsidR="00465C2D" w:rsidRDefault="00465C2D">
      <w:r>
        <w:t>Navigation from this screen to all the processing stations is accomplish by touching the</w:t>
      </w:r>
    </w:p>
    <w:p w:rsidR="00465C2D" w:rsidRDefault="00465C2D">
      <w:r>
        <w:t>graphic representation of the processing station.  Other navigation buttons and status indicators are explained below:</w:t>
      </w:r>
    </w:p>
    <w:p w:rsidR="00465C2D" w:rsidRDefault="00465C2D">
      <w:r>
        <w:t>Normal operational status of a processing station is indicated with yellow text on a gray background as shown by the ETCH CLEANER graphic on the left above.  A processing station that is in a  WARNING or ALARM state will be indicated with red text on a yellow background as illustrated by the ETCH CLEANER graphic on the right above.</w:t>
      </w:r>
    </w:p>
    <w:p w:rsidR="00465C2D" w:rsidRDefault="00465C2D">
      <w:r>
        <w:br w:type="page"/>
      </w:r>
    </w:p>
    <w:p w:rsidR="00465C2D" w:rsidRDefault="00465C2D">
      <w:pPr>
        <w:pStyle w:val="H3"/>
        <w:numPr>
          <w:ilvl w:val="0"/>
          <w:numId w:val="0"/>
        </w:numPr>
      </w:pPr>
      <w:bookmarkStart w:id="168" w:name="_Toc520255443"/>
      <w:bookmarkStart w:id="169" w:name="_Toc53283125"/>
      <w:bookmarkStart w:id="170" w:name="_Toc58309250"/>
      <w:r>
        <w:t>Alarms</w:t>
      </w:r>
      <w:bookmarkEnd w:id="168"/>
      <w:bookmarkEnd w:id="169"/>
      <w:bookmarkEnd w:id="170"/>
      <w:r>
        <w:t xml:space="preserve"> </w:t>
      </w:r>
    </w:p>
    <w:p w:rsidR="00465C2D" w:rsidRDefault="00465C2D">
      <w:r>
        <w:t xml:space="preserve">NORMAL operational status for the line is indicated by green status lights as shown above on the left side.  FAULT conditions are indicated by red status lights as illustrated by the EMERGENCY STOP light shown on the right side above. </w:t>
      </w:r>
    </w:p>
    <w:p w:rsidR="00465C2D" w:rsidRDefault="00465C2D"/>
    <w:p w:rsidR="00465C2D" w:rsidRDefault="00465C2D">
      <w:r>
        <w:rPr>
          <w:noProof/>
          <w:sz w:val="20"/>
        </w:rPr>
        <w:object w:dxaOrig="1440" w:dyaOrig="1440">
          <v:shape id="_x0000_s3106" type="#_x0000_t75" style="position:absolute;margin-left:162pt;margin-top:1.65pt;width:61.6pt;height:25.6pt;z-index:251654144">
            <v:imagedata r:id="rId28" o:title=""/>
          </v:shape>
          <o:OLEObject Type="Embed" ProgID="PhotoDeluxeBusiness.Image.1" ShapeID="_x0000_s3106" DrawAspect="Content" ObjectID="_1693984126" r:id="rId29"/>
        </w:object>
      </w:r>
      <w:r>
        <w:rPr>
          <w:noProof/>
          <w:sz w:val="20"/>
        </w:rPr>
        <w:object w:dxaOrig="1440" w:dyaOrig="1440">
          <v:shape id="_x0000_s3105" type="#_x0000_t75" style="position:absolute;margin-left:81pt;margin-top:1.65pt;width:61.6pt;height:28pt;z-index:251653120">
            <v:imagedata r:id="rId30" o:title=""/>
          </v:shape>
          <o:OLEObject Type="Embed" ProgID="PhotoDeluxeBusiness.Image.1" ShapeID="_x0000_s3105" DrawAspect="Content" ObjectID="_1693984127" r:id="rId31"/>
        </w:object>
      </w:r>
      <w:r>
        <w:rPr>
          <w:noProof/>
          <w:sz w:val="20"/>
        </w:rPr>
        <w:object w:dxaOrig="1440" w:dyaOrig="1440">
          <v:shape id="_x0000_s3104" type="#_x0000_t75" style="position:absolute;margin-left:0;margin-top:1.65pt;width:60.8pt;height:28pt;z-index:251652096">
            <v:imagedata r:id="rId32" o:title=""/>
          </v:shape>
          <o:OLEObject Type="Embed" ProgID="PhotoDeluxeBusiness.Image.1" ShapeID="_x0000_s3104" DrawAspect="Content" ObjectID="_1693984128" r:id="rId33"/>
        </w:object>
      </w:r>
    </w:p>
    <w:p w:rsidR="00465C2D" w:rsidRDefault="00465C2D"/>
    <w:p w:rsidR="00465C2D" w:rsidRDefault="00465C2D"/>
    <w:p w:rsidR="00465C2D" w:rsidRDefault="00465C2D"/>
    <w:p w:rsidR="00465C2D" w:rsidRDefault="00465C2D">
      <w:pPr>
        <w:pStyle w:val="H3"/>
        <w:numPr>
          <w:ilvl w:val="0"/>
          <w:numId w:val="0"/>
        </w:numPr>
      </w:pPr>
      <w:bookmarkStart w:id="171" w:name="_Toc520255444"/>
      <w:bookmarkStart w:id="172" w:name="_Toc53283126"/>
      <w:bookmarkStart w:id="173" w:name="_Toc58309251"/>
      <w:r>
        <w:t>Navigation buttons</w:t>
      </w:r>
      <w:bookmarkEnd w:id="171"/>
      <w:bookmarkEnd w:id="172"/>
      <w:bookmarkEnd w:id="173"/>
      <w:r>
        <w:t xml:space="preserve"> </w:t>
      </w:r>
    </w:p>
    <w:p w:rsidR="00465C2D" w:rsidRDefault="00465C2D">
      <w:r>
        <w:rPr>
          <w:noProof/>
          <w:sz w:val="20"/>
        </w:rPr>
        <w:object w:dxaOrig="1440" w:dyaOrig="1440">
          <v:shape id="_x0000_s2009" type="#_x0000_t75" style="position:absolute;margin-left:1.8pt;margin-top:10.65pt;width:62.4pt;height:30pt;z-index:251608064">
            <v:imagedata r:id="rId34" o:title=""/>
          </v:shape>
          <o:OLEObject Type="Embed" ProgID="PBrush" ShapeID="_x0000_s2009" DrawAspect="Content" ObjectID="_1693984129" r:id="rId35"/>
        </w:object>
      </w:r>
    </w:p>
    <w:p w:rsidR="00465C2D" w:rsidRDefault="00465C2D">
      <w:pPr>
        <w:ind w:left="1440"/>
      </w:pPr>
      <w:r>
        <w:t>Pressing this button will select the ALARM screen.  For further information, refer to the ALARM screen section in this chapter.</w:t>
      </w:r>
    </w:p>
    <w:p w:rsidR="00465C2D" w:rsidRDefault="00465C2D"/>
    <w:p w:rsidR="00465C2D" w:rsidRDefault="00465C2D"/>
    <w:p w:rsidR="00465C2D" w:rsidRDefault="00465C2D">
      <w:pPr>
        <w:ind w:left="1440"/>
      </w:pPr>
      <w:r>
        <w:rPr>
          <w:noProof/>
          <w:sz w:val="20"/>
        </w:rPr>
        <w:object w:dxaOrig="1440" w:dyaOrig="1440">
          <v:shape id="_x0000_s2011" type="#_x0000_t75" style="position:absolute;left:0;text-align:left;margin-left:1.8pt;margin-top:1.25pt;width:62.4pt;height:30pt;z-index:251610112">
            <v:imagedata r:id="rId36" o:title=""/>
          </v:shape>
          <o:OLEObject Type="Embed" ProgID="PBrush" ShapeID="_x0000_s2011" DrawAspect="Content" ObjectID="_1693984130" r:id="rId37"/>
        </w:object>
      </w:r>
      <w:r>
        <w:t>Pressing this button will select the PROCESS DATA screen.  For further information, refer to the PROCESS DATA screen section in this chapter.</w:t>
      </w:r>
    </w:p>
    <w:p w:rsidR="00465C2D" w:rsidRDefault="00465C2D"/>
    <w:p w:rsidR="00465C2D" w:rsidRDefault="00465C2D">
      <w:r>
        <w:rPr>
          <w:noProof/>
          <w:sz w:val="20"/>
        </w:rPr>
        <w:object w:dxaOrig="1440" w:dyaOrig="1440">
          <v:shape id="_x0000_s2010" type="#_x0000_t75" style="position:absolute;margin-left:1.8pt;margin-top:12.45pt;width:62.4pt;height:30pt;z-index:251609088">
            <v:imagedata r:id="rId38" o:title=""/>
          </v:shape>
          <o:OLEObject Type="Embed" ProgID="PBrush" ShapeID="_x0000_s2010" DrawAspect="Content" ObjectID="_1693984131" r:id="rId39"/>
        </w:object>
      </w:r>
    </w:p>
    <w:p w:rsidR="00465C2D" w:rsidRDefault="00465C2D">
      <w:pPr>
        <w:ind w:left="1440"/>
      </w:pPr>
      <w:r>
        <w:t>Pressing this button will select the RECIPIES screen.  For further information,</w:t>
      </w:r>
      <w:r>
        <w:t xml:space="preserve"> refer to the RECIPES screen section in this chapter.</w:t>
      </w:r>
    </w:p>
    <w:p w:rsidR="00465C2D" w:rsidRDefault="00465C2D"/>
    <w:p w:rsidR="00465C2D" w:rsidRDefault="00465C2D">
      <w:pPr>
        <w:pStyle w:val="H2"/>
        <w:numPr>
          <w:ilvl w:val="0"/>
          <w:numId w:val="0"/>
        </w:numPr>
      </w:pPr>
      <w:r>
        <w:t xml:space="preserve"> </w:t>
      </w:r>
    </w:p>
    <w:p w:rsidR="00465C2D" w:rsidRDefault="00465C2D">
      <w:pPr>
        <w:pStyle w:val="H3"/>
        <w:numPr>
          <w:ilvl w:val="0"/>
          <w:numId w:val="0"/>
        </w:numPr>
      </w:pPr>
      <w:bookmarkStart w:id="174" w:name="_Toc520255446"/>
      <w:bookmarkStart w:id="175" w:name="_Toc53283127"/>
      <w:bookmarkStart w:id="176" w:name="_Toc58309252"/>
      <w:r>
        <w:t>Pump / Motor Control</w:t>
      </w:r>
      <w:bookmarkEnd w:id="174"/>
      <w:bookmarkEnd w:id="175"/>
      <w:bookmarkEnd w:id="176"/>
      <w:r>
        <w:rPr>
          <w:noProof/>
        </w:rPr>
        <w:t xml:space="preserve"> </w:t>
      </w:r>
    </w:p>
    <w:p w:rsidR="00465C2D" w:rsidRDefault="00465C2D">
      <w:pPr>
        <w:pStyle w:val="H3"/>
        <w:numPr>
          <w:ilvl w:val="0"/>
          <w:numId w:val="0"/>
        </w:numPr>
      </w:pPr>
      <w:bookmarkStart w:id="177" w:name="_Toc520248738"/>
      <w:bookmarkStart w:id="178" w:name="_Toc520248790"/>
      <w:bookmarkStart w:id="179" w:name="_Toc520248842"/>
      <w:bookmarkStart w:id="180" w:name="_Toc520248895"/>
      <w:bookmarkStart w:id="181" w:name="_Toc520248946"/>
      <w:bookmarkStart w:id="182" w:name="_Toc520248997"/>
      <w:bookmarkStart w:id="183" w:name="_Toc520249048"/>
      <w:bookmarkStart w:id="184" w:name="_Toc520249101"/>
      <w:bookmarkStart w:id="185" w:name="_Toc520251350"/>
      <w:bookmarkStart w:id="186" w:name="_Toc520255447"/>
      <w:bookmarkStart w:id="187" w:name="_Toc37733134"/>
      <w:bookmarkStart w:id="188" w:name="_Toc37733579"/>
      <w:bookmarkStart w:id="189" w:name="_Toc37733758"/>
      <w:bookmarkStart w:id="190" w:name="_Toc43786808"/>
      <w:bookmarkStart w:id="191" w:name="_Toc43786844"/>
      <w:bookmarkStart w:id="192" w:name="_Toc43787012"/>
      <w:bookmarkStart w:id="193" w:name="_Toc47594825"/>
      <w:bookmarkStart w:id="194" w:name="_Toc47595054"/>
      <w:bookmarkStart w:id="195" w:name="_Toc47595129"/>
      <w:bookmarkStart w:id="196" w:name="_Toc47595206"/>
      <w:bookmarkStart w:id="197" w:name="_Toc47742118"/>
      <w:bookmarkStart w:id="198" w:name="_Toc47742349"/>
      <w:bookmarkStart w:id="199" w:name="_Toc47742617"/>
      <w:bookmarkStart w:id="200" w:name="_Toc47742747"/>
      <w:bookmarkStart w:id="201" w:name="_Toc47743367"/>
      <w:bookmarkStart w:id="202" w:name="_Toc47747520"/>
      <w:bookmarkStart w:id="203" w:name="_Toc47759549"/>
      <w:bookmarkStart w:id="204" w:name="_Toc47759626"/>
      <w:bookmarkStart w:id="205" w:name="_Toc47759852"/>
      <w:bookmarkStart w:id="206" w:name="_Toc47759926"/>
      <w:bookmarkStart w:id="207" w:name="_Toc47760004"/>
      <w:bookmarkStart w:id="208" w:name="_Toc47760080"/>
      <w:bookmarkStart w:id="209" w:name="_Toc48448488"/>
      <w:bookmarkStart w:id="210" w:name="_Toc48449131"/>
      <w:bookmarkStart w:id="211" w:name="_Toc48449327"/>
      <w:bookmarkStart w:id="212" w:name="_Toc48458396"/>
      <w:bookmarkStart w:id="213" w:name="_Toc48459869"/>
      <w:bookmarkStart w:id="214" w:name="_Toc48460967"/>
      <w:bookmarkStart w:id="215" w:name="_Toc48461070"/>
      <w:bookmarkStart w:id="216" w:name="_Toc53283128"/>
      <w:bookmarkStart w:id="217" w:name="_Toc57100203"/>
      <w:bookmarkStart w:id="218" w:name="_Toc57100301"/>
      <w:bookmarkStart w:id="219" w:name="_Toc57100430"/>
      <w:bookmarkStart w:id="220" w:name="_Toc57100457"/>
      <w:bookmarkStart w:id="221" w:name="_Toc58309176"/>
      <w:bookmarkStart w:id="222" w:name="_Toc58309201"/>
      <w:bookmarkStart w:id="223" w:name="_Toc58309226"/>
      <w:bookmarkStart w:id="224" w:name="_Toc58309253"/>
      <w:r>
        <w:rPr>
          <w:noProof/>
        </w:rPr>
        <w:object w:dxaOrig="1440" w:dyaOrig="1440">
          <v:shape id="_x0000_s2013" type="#_x0000_t75" style="position:absolute;margin-left:27pt;margin-top:8pt;width:31.8pt;height:55.2pt;z-index:251612160">
            <v:imagedata r:id="rId40" o:title=""/>
          </v:shape>
          <o:OLEObject Type="Embed" ProgID="PBrush" ShapeID="_x0000_s2013" DrawAspect="Content" ObjectID="_1693984132" r:id="rId41"/>
        </w:object>
      </w:r>
      <w:r>
        <w:rPr>
          <w:noProof/>
          <w:sz w:val="20"/>
        </w:rPr>
        <w:object w:dxaOrig="1440" w:dyaOrig="1440">
          <v:shape id="_x0000_s3093" type="#_x0000_t75" style="position:absolute;margin-left:171pt;margin-top:8pt;width:34.05pt;height:54pt;z-index:251640832">
            <v:imagedata r:id="rId42" o:title=""/>
          </v:shape>
          <o:OLEObject Type="Embed" ProgID="PhotoDeluxeBusiness.Image.1" ShapeID="_x0000_s3093" DrawAspect="Content" ObjectID="_1693984133" r:id="rId43"/>
        </w:objec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465C2D" w:rsidRDefault="00465C2D"/>
    <w:p w:rsidR="00465C2D" w:rsidRDefault="00465C2D">
      <w:pPr>
        <w:ind w:left="1440"/>
      </w:pPr>
      <w:r>
        <w:rPr>
          <w:u w:val="single"/>
        </w:rPr>
        <w:t>OFF</w:t>
      </w:r>
      <w:r>
        <w:tab/>
      </w:r>
      <w:r>
        <w:tab/>
      </w:r>
      <w:r>
        <w:tab/>
        <w:t xml:space="preserve">             </w:t>
      </w:r>
      <w:r>
        <w:rPr>
          <w:u w:val="single"/>
        </w:rPr>
        <w:t>ON</w:t>
      </w:r>
      <w:r>
        <w:tab/>
      </w:r>
    </w:p>
    <w:p w:rsidR="00465C2D" w:rsidRDefault="00465C2D">
      <w:r>
        <w:tab/>
      </w:r>
      <w:r>
        <w:tab/>
      </w:r>
    </w:p>
    <w:p w:rsidR="00465C2D" w:rsidRDefault="00465C2D"/>
    <w:p w:rsidR="00465C2D" w:rsidRDefault="00465C2D"/>
    <w:p w:rsidR="00465C2D" w:rsidRDefault="00465C2D">
      <w:r>
        <w:t xml:space="preserve">Pump / Motor controls are visualized with two states.  In the “OFF” state the graphic is all gray.   Pressing on the graphic, causes the control to switch to the “ENABLED” state that is indicated by the graphic turning yellow.  Pressing the graphic again causes the graphic to return to the “OFF” state.  </w:t>
      </w:r>
    </w:p>
    <w:p w:rsidR="00465C2D" w:rsidRDefault="00465C2D"/>
    <w:p w:rsidR="00465C2D" w:rsidRDefault="00465C2D">
      <w:r>
        <w:br w:type="page"/>
      </w:r>
    </w:p>
    <w:p w:rsidR="00465C2D" w:rsidRDefault="00465C2D">
      <w:pPr>
        <w:pStyle w:val="H3"/>
        <w:numPr>
          <w:ilvl w:val="0"/>
          <w:numId w:val="0"/>
        </w:numPr>
      </w:pPr>
      <w:bookmarkStart w:id="225" w:name="_Toc520255448"/>
      <w:bookmarkStart w:id="226" w:name="_Toc53283129"/>
      <w:bookmarkStart w:id="227" w:name="_Toc58309254"/>
      <w:r>
        <w:t>Alarm Acknowledge / Alarm Reset</w:t>
      </w:r>
      <w:bookmarkEnd w:id="225"/>
      <w:bookmarkEnd w:id="226"/>
      <w:bookmarkEnd w:id="227"/>
    </w:p>
    <w:p w:rsidR="00465C2D" w:rsidRDefault="00465C2D"/>
    <w:p w:rsidR="00465C2D" w:rsidRDefault="00465C2D">
      <w:pPr>
        <w:ind w:left="1440"/>
      </w:pPr>
      <w:r>
        <w:rPr>
          <w:noProof/>
          <w:sz w:val="20"/>
        </w:rPr>
        <w:object w:dxaOrig="1440" w:dyaOrig="1440">
          <v:shape id="_x0000_s2015" type="#_x0000_t75" style="position:absolute;left:0;text-align:left;margin-left:1.2pt;margin-top:3pt;width:62.4pt;height:30pt;z-index:251614208">
            <v:imagedata r:id="rId44" o:title=""/>
          </v:shape>
          <o:OLEObject Type="Embed" ProgID="PBrush" ShapeID="_x0000_s2015" DrawAspect="Content" ObjectID="_1693984134" r:id="rId45"/>
        </w:object>
      </w:r>
      <w:r>
        <w:t>Pressing this button silences any audible alarm and/or light beacon that was triggered by an Alarm or Warning condition.</w:t>
      </w:r>
    </w:p>
    <w:p w:rsidR="00465C2D" w:rsidRDefault="00465C2D"/>
    <w:p w:rsidR="00465C2D" w:rsidRDefault="00465C2D"/>
    <w:p w:rsidR="00465C2D" w:rsidRDefault="00465C2D">
      <w:pPr>
        <w:ind w:left="1440"/>
      </w:pPr>
      <w:r>
        <w:rPr>
          <w:noProof/>
          <w:sz w:val="20"/>
        </w:rPr>
        <w:object w:dxaOrig="1440" w:dyaOrig="1440">
          <v:shape id="_x0000_s2014" type="#_x0000_t75" style="position:absolute;left:0;text-align:left;margin-left:0;margin-top:2.95pt;width:62.4pt;height:30pt;z-index:251613184">
            <v:imagedata r:id="rId46" o:title=""/>
          </v:shape>
          <o:OLEObject Type="Embed" ProgID="PBrush" ShapeID="_x0000_s2014" DrawAspect="Content" ObjectID="_1693984135" r:id="rId47"/>
        </w:object>
      </w:r>
      <w:r>
        <w:t>Following the repair of the issue that caused the Alarm or Warning condition, pressing this button will clear the Alarm or Warning condition and allow normal machine operation to be re-started.</w:t>
      </w:r>
    </w:p>
    <w:p w:rsidR="00465C2D" w:rsidRDefault="00465C2D">
      <w:pPr>
        <w:ind w:left="1440"/>
      </w:pPr>
    </w:p>
    <w:p w:rsidR="00465C2D" w:rsidRDefault="00465C2D">
      <w:pPr>
        <w:pStyle w:val="H3"/>
        <w:numPr>
          <w:ilvl w:val="0"/>
          <w:numId w:val="0"/>
        </w:numPr>
      </w:pPr>
      <w:bookmarkStart w:id="228" w:name="_Toc520255449"/>
      <w:bookmarkStart w:id="229" w:name="_Toc53283130"/>
      <w:bookmarkStart w:id="230" w:name="_Toc58309255"/>
      <w:r>
        <w:t>Conveyor Runout:</w:t>
      </w:r>
      <w:bookmarkEnd w:id="228"/>
      <w:bookmarkEnd w:id="229"/>
      <w:bookmarkEnd w:id="230"/>
    </w:p>
    <w:p w:rsidR="00465C2D" w:rsidRDefault="00465C2D"/>
    <w:p w:rsidR="00465C2D" w:rsidRDefault="00465C2D">
      <w:pPr>
        <w:ind w:left="1440"/>
      </w:pPr>
      <w:r>
        <w:rPr>
          <w:noProof/>
          <w:sz w:val="20"/>
        </w:rPr>
        <w:object w:dxaOrig="1440" w:dyaOrig="1440">
          <v:shape id="_x0000_s3092" type="#_x0000_t75" style="position:absolute;left:0;text-align:left;margin-left:2.4pt;margin-top:1.9pt;width:62.4pt;height:30pt;z-index:251639808">
            <v:imagedata r:id="rId48" o:title=""/>
          </v:shape>
          <o:OLEObject Type="Embed" ProgID="PBrush" ShapeID="_x0000_s3092" DrawAspect="Content" ObjectID="_1693984136" r:id="rId49"/>
        </w:object>
      </w:r>
      <w:r>
        <w:t>Pressing this button during most ALARM conditions will start the conveyor to permit the operator to exit product from the line.  This button only functions during alarm conditions.  This button will not function with a conveyor motor overload or Emergency Stop condition present on the line.</w:t>
      </w:r>
    </w:p>
    <w:p w:rsidR="00465C2D" w:rsidRDefault="00465C2D"/>
    <w:p w:rsidR="00465C2D" w:rsidRDefault="00465C2D">
      <w:pPr>
        <w:pStyle w:val="H3"/>
        <w:numPr>
          <w:ilvl w:val="0"/>
          <w:numId w:val="0"/>
        </w:numPr>
      </w:pPr>
      <w:bookmarkStart w:id="231" w:name="_Toc520255450"/>
      <w:bookmarkStart w:id="232" w:name="_Toc53283131"/>
      <w:bookmarkStart w:id="233" w:name="_Toc58309256"/>
      <w:r>
        <w:t>Navigation buttons</w:t>
      </w:r>
      <w:bookmarkEnd w:id="231"/>
      <w:bookmarkEnd w:id="232"/>
      <w:bookmarkEnd w:id="233"/>
      <w:r>
        <w:rPr>
          <w:noProof/>
        </w:rPr>
        <w:t xml:space="preserve"> </w:t>
      </w:r>
    </w:p>
    <w:p w:rsidR="00465C2D" w:rsidRDefault="00465C2D">
      <w:r>
        <w:rPr>
          <w:noProof/>
        </w:rPr>
        <w:object w:dxaOrig="1440" w:dyaOrig="1440">
          <v:group id="_x0000_s2022" style="position:absolute;margin-left:8.95pt;margin-top:8.9pt;width:403.55pt;height:20.35pt;z-index:251621376" coordorigin="1979,9946" coordsize="8071,407">
            <v:shape id="_x0000_s2023" type="#_x0000_t75" style="position:absolute;left:2551;top:9996;width:317;height:357">
              <v:imagedata r:id="rId50" o:title=""/>
            </v:shape>
            <v:shape id="_x0000_s2024" type="#_x0000_t75" style="position:absolute;left:1979;top:9996;width:317;height:357">
              <v:imagedata r:id="rId51" o:title=""/>
            </v:shape>
            <v:shape id="_x0000_s2025" type="#_x0000_t75" style="position:absolute;left:4544;top:9946;width:317;height:357">
              <v:imagedata r:id="rId51" o:title=""/>
            </v:shape>
            <v:shape id="_x0000_s2026" type="#_x0000_t75" style="position:absolute;left:9733;top:9950;width:317;height:357">
              <v:imagedata r:id="rId50" o:title=""/>
            </v:shape>
          </v:group>
          <o:OLEObject Type="Embed" ProgID="PBrush" ShapeID="_x0000_s2023" DrawAspect="Content" ObjectID="_1693984137" r:id="rId52"/>
          <o:OLEObject Type="Embed" ProgID="PBrush" ShapeID="_x0000_s2024" DrawAspect="Content" ObjectID="_1693984138" r:id="rId53"/>
          <o:OLEObject Type="Embed" ProgID="PBrush" ShapeID="_x0000_s2025" DrawAspect="Content" ObjectID="_1693984139" r:id="rId54"/>
          <o:OLEObject Type="Embed" ProgID="PBrush" ShapeID="_x0000_s2026" DrawAspect="Content" ObjectID="_1693984140" r:id="rId55"/>
        </w:object>
      </w:r>
    </w:p>
    <w:p w:rsidR="00465C2D" w:rsidRDefault="00465C2D">
      <w:pPr>
        <w:ind w:left="1440"/>
      </w:pPr>
      <w:r>
        <w:t xml:space="preserve">Pressing the </w:t>
      </w:r>
      <w:r>
        <w:tab/>
        <w:t xml:space="preserve">    steps back one processing station.  Pressing the </w:t>
      </w:r>
    </w:p>
    <w:p w:rsidR="00465C2D" w:rsidRDefault="00465C2D">
      <w:pPr>
        <w:ind w:left="1440"/>
      </w:pPr>
      <w:r>
        <w:t>advances to the next processing station’s screen.</w:t>
      </w:r>
    </w:p>
    <w:p w:rsidR="00465C2D" w:rsidRDefault="00465C2D">
      <w:pPr>
        <w:ind w:left="1440"/>
      </w:pPr>
    </w:p>
    <w:p w:rsidR="00465C2D" w:rsidRDefault="00465C2D">
      <w:pPr>
        <w:ind w:left="1440"/>
      </w:pPr>
      <w:r>
        <w:rPr>
          <w:noProof/>
          <w:sz w:val="20"/>
        </w:rPr>
        <w:object w:dxaOrig="1440" w:dyaOrig="1440">
          <v:shape id="_x0000_s2016" type="#_x0000_t75" style="position:absolute;left:0;text-align:left;margin-left:1.8pt;margin-top:1.6pt;width:62.4pt;height:30pt;z-index:251615232">
            <v:imagedata r:id="rId34" o:title=""/>
          </v:shape>
          <o:OLEObject Type="Embed" ProgID="PBrush" ShapeID="_x0000_s2016" DrawAspect="Content" ObjectID="_1693984141" r:id="rId56"/>
        </w:object>
      </w:r>
      <w:r>
        <w:t>Pressing this button will select the ALARM screen.  For further information, refer to the ALARM screen section in this chapter.</w:t>
      </w:r>
    </w:p>
    <w:p w:rsidR="00465C2D" w:rsidRDefault="00465C2D"/>
    <w:p w:rsidR="00465C2D" w:rsidRDefault="00465C2D"/>
    <w:p w:rsidR="00465C2D" w:rsidRDefault="00465C2D">
      <w:pPr>
        <w:ind w:left="1440"/>
      </w:pPr>
      <w:r>
        <w:rPr>
          <w:noProof/>
          <w:sz w:val="20"/>
        </w:rPr>
        <w:object w:dxaOrig="1440" w:dyaOrig="1440">
          <v:shape id="_x0000_s2018" type="#_x0000_t75" style="position:absolute;left:0;text-align:left;margin-left:1.2pt;margin-top:2.2pt;width:63.6pt;height:30pt;z-index:251617280">
            <v:imagedata r:id="rId57" o:title=""/>
          </v:shape>
          <o:OLEObject Type="Embed" ProgID="PBrush" ShapeID="_x0000_s2018" DrawAspect="Content" ObjectID="_1693984142" r:id="rId58"/>
        </w:object>
      </w:r>
      <w:r>
        <w:t>Pressing this button will select the SPEED CONTROL screen.  For further information, refer to the SPEED CONTROL screen section below.</w:t>
      </w:r>
    </w:p>
    <w:p w:rsidR="00465C2D" w:rsidRDefault="00465C2D"/>
    <w:p w:rsidR="00465C2D" w:rsidRDefault="00465C2D"/>
    <w:p w:rsidR="00465C2D" w:rsidRDefault="00465C2D">
      <w:pPr>
        <w:ind w:left="1440"/>
      </w:pPr>
      <w:r>
        <w:rPr>
          <w:noProof/>
          <w:sz w:val="20"/>
        </w:rPr>
        <w:object w:dxaOrig="1440" w:dyaOrig="1440">
          <v:shape id="_x0000_s2019" type="#_x0000_t75" style="position:absolute;left:0;text-align:left;margin-left:2.4pt;margin-top:1.65pt;width:61.8pt;height:30pt;z-index:251618304">
            <v:imagedata r:id="rId59" o:title=""/>
          </v:shape>
          <o:OLEObject Type="Embed" ProgID="PBrush" ShapeID="_x0000_s2019" DrawAspect="Content" ObjectID="_1693984143" r:id="rId60"/>
        </w:object>
      </w:r>
      <w:r>
        <w:t>Pressing this button will select the MATERIAL CONTROL screen.  For further information, refer to the MATERIAL CONTROL screen below.</w:t>
      </w:r>
    </w:p>
    <w:p w:rsidR="00465C2D" w:rsidRDefault="00465C2D">
      <w:pPr>
        <w:ind w:left="1440"/>
      </w:pPr>
    </w:p>
    <w:p w:rsidR="00465C2D" w:rsidRDefault="00465C2D"/>
    <w:p w:rsidR="00465C2D" w:rsidRDefault="00465C2D">
      <w:pPr>
        <w:ind w:left="1440"/>
      </w:pPr>
      <w:r>
        <w:rPr>
          <w:noProof/>
          <w:sz w:val="20"/>
        </w:rPr>
        <w:object w:dxaOrig="1440" w:dyaOrig="1440">
          <v:shape id="_x0000_s2017" type="#_x0000_t75" style="position:absolute;left:0;text-align:left;margin-left:1.8pt;margin-top:3.4pt;width:62.1pt;height:29.7pt;z-index:251616256">
            <v:imagedata r:id="rId61" o:title=""/>
          </v:shape>
          <o:OLEObject Type="Embed" ProgID="PBrush" ShapeID="_x0000_s2017" DrawAspect="Content" ObjectID="_1693984144" r:id="rId62"/>
        </w:object>
      </w:r>
      <w:r>
        <w:t>Pressing the “CLOSE” button will close the current screen and return to the previous screen or to the SYSTEM OVERVIEW screen.</w:t>
      </w:r>
    </w:p>
    <w:p w:rsidR="00465C2D" w:rsidRDefault="00465C2D"/>
    <w:p w:rsidR="00465C2D" w:rsidRDefault="00465C2D"/>
    <w:p w:rsidR="00465C2D" w:rsidRDefault="00465C2D"/>
    <w:p w:rsidR="00465C2D" w:rsidRDefault="00465C2D"/>
    <w:p w:rsidR="00465C2D" w:rsidRDefault="00465C2D"/>
    <w:p w:rsidR="00465C2D" w:rsidRDefault="00465C2D">
      <w:pPr>
        <w:pStyle w:val="H3"/>
        <w:numPr>
          <w:ilvl w:val="0"/>
          <w:numId w:val="0"/>
        </w:numPr>
      </w:pPr>
      <w:bookmarkStart w:id="234" w:name="_Toc520255451"/>
      <w:bookmarkStart w:id="235" w:name="_Toc53283132"/>
      <w:bookmarkStart w:id="236" w:name="_Toc58309257"/>
      <w:r>
        <w:lastRenderedPageBreak/>
        <w:t>Speed Control</w:t>
      </w:r>
      <w:bookmarkEnd w:id="234"/>
      <w:bookmarkEnd w:id="235"/>
      <w:bookmarkEnd w:id="236"/>
    </w:p>
    <w:p w:rsidR="00465C2D" w:rsidRDefault="00465C2D"/>
    <w:p w:rsidR="00465C2D" w:rsidRDefault="00465C2D">
      <w:r>
        <w:t xml:space="preserve">This screen permits the adjustment of the Conveyor Speed Setpoint and the High and Low Warning windows.   The SETPOINT field is used to set the conveyor speed.  The setpoint is entered by keying in the desired speed in engineering units </w:t>
      </w:r>
    </w:p>
    <w:p w:rsidR="00465C2D" w:rsidRDefault="00465C2D"/>
    <w:p w:rsidR="00465C2D" w:rsidRDefault="00465C2D">
      <w:bookmarkStart w:id="237" w:name="_Toc520255452"/>
      <w:r>
        <w:rPr>
          <w:noProof/>
          <w:sz w:val="20"/>
        </w:rPr>
        <w:object w:dxaOrig="1440" w:dyaOrig="1440">
          <v:shape id="_x0000_s3103" type="#_x0000_t75" style="position:absolute;margin-left:0;margin-top:25.65pt;width:172pt;height:25.6pt;z-index:251651072">
            <v:imagedata r:id="rId63" o:title=""/>
          </v:shape>
          <o:OLEObject Type="Embed" ProgID="PhotoDeluxeBusiness.Image.1" ShapeID="_x0000_s3103" DrawAspect="Content" ObjectID="_1693984145" r:id="rId64"/>
        </w:object>
      </w:r>
      <w:r>
        <w:object w:dxaOrig="3432" w:dyaOrig="528">
          <v:shape id="_x0000_i1028" type="#_x0000_t75" style="width:171.75pt;height:26.25pt" o:ole="">
            <v:imagedata r:id="rId65" o:title=""/>
          </v:shape>
          <o:OLEObject Type="Embed" ProgID="PhotoDeluxeBusiness.Image.1" ShapeID="_x0000_i1028" DrawAspect="Content" ObjectID="_1693984118" r:id="rId66">
            <o:FieldCodes>\s</o:FieldCodes>
          </o:OLEObject>
        </w:object>
      </w:r>
    </w:p>
    <w:p w:rsidR="00465C2D" w:rsidRDefault="00465C2D"/>
    <w:p w:rsidR="00465C2D" w:rsidRDefault="00465C2D"/>
    <w:p w:rsidR="00465C2D" w:rsidRDefault="00465C2D">
      <w:r>
        <w:rPr>
          <w:noProof/>
          <w:sz w:val="20"/>
        </w:rPr>
        <w:object w:dxaOrig="1440" w:dyaOrig="1440">
          <v:shape id="_x0000_s3102" type="#_x0000_t75" style="position:absolute;margin-left:0;margin-top:.95pt;width:172pt;height:23.2pt;z-index:251650048">
            <v:imagedata r:id="rId67" o:title=""/>
          </v:shape>
          <o:OLEObject Type="Embed" ProgID="PhotoDeluxeBusiness.Image.1" ShapeID="_x0000_s3102" DrawAspect="Content" ObjectID="_1693984146" r:id="rId68"/>
        </w:object>
      </w:r>
    </w:p>
    <w:p w:rsidR="00465C2D" w:rsidRDefault="00465C2D"/>
    <w:p w:rsidR="00465C2D" w:rsidRDefault="00465C2D">
      <w:pPr>
        <w:pStyle w:val="H3"/>
        <w:numPr>
          <w:ilvl w:val="0"/>
          <w:numId w:val="0"/>
        </w:numPr>
      </w:pPr>
    </w:p>
    <w:p w:rsidR="00465C2D" w:rsidRDefault="00465C2D">
      <w:pPr>
        <w:pStyle w:val="H3"/>
        <w:numPr>
          <w:ilvl w:val="0"/>
          <w:numId w:val="0"/>
        </w:numPr>
      </w:pPr>
      <w:bookmarkStart w:id="238" w:name="_Toc53283133"/>
      <w:bookmarkStart w:id="239" w:name="_Toc58309258"/>
      <w:r>
        <w:t>Material Control</w:t>
      </w:r>
      <w:bookmarkEnd w:id="237"/>
      <w:bookmarkEnd w:id="238"/>
      <w:bookmarkEnd w:id="239"/>
    </w:p>
    <w:p w:rsidR="00465C2D" w:rsidRDefault="00465C2D"/>
    <w:p w:rsidR="00465C2D" w:rsidRDefault="00465C2D">
      <w:r>
        <w:t>This screen permits the adjustment of the Total Count and Jam Process.</w:t>
      </w:r>
    </w:p>
    <w:p w:rsidR="00465C2D" w:rsidRDefault="00465C2D"/>
    <w:p w:rsidR="00465C2D" w:rsidRDefault="00465C2D">
      <w:r>
        <w:t>Pressing any of the three fields on the SPEED CONTROL screen, (SETPOINT:, WARNING HIGH: or WARNING LOW:) causes the following numeric entry screen to appear:</w:t>
      </w:r>
    </w:p>
    <w:p w:rsidR="00465C2D" w:rsidRDefault="00465C2D">
      <w:r>
        <w:rPr>
          <w:noProof/>
          <w:sz w:val="20"/>
        </w:rPr>
        <w:object w:dxaOrig="1440" w:dyaOrig="1440">
          <v:shape id="_x0000_s2012" type="#_x0000_t75" style="position:absolute;margin-left:127.2pt;margin-top:9.65pt;width:147.1pt;height:175.8pt;z-index:251611136">
            <v:imagedata r:id="rId69" o:title=""/>
          </v:shape>
          <o:OLEObject Type="Embed" ProgID="PBrush" ShapeID="_x0000_s2012" DrawAspect="Content" ObjectID="_1693984147" r:id="rId70"/>
        </w:object>
      </w:r>
    </w:p>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D21B3C">
      <w:pPr>
        <w:ind w:firstLine="720"/>
      </w:pPr>
      <w:r>
        <w:rPr>
          <w:b/>
          <w:bCs/>
          <w:noProof/>
          <w:sz w:val="20"/>
        </w:rPr>
        <mc:AlternateContent>
          <mc:Choice Requires="wps">
            <w:drawing>
              <wp:anchor distT="0" distB="0" distL="114300" distR="114300" simplePos="0" relativeHeight="251620352" behindDoc="0" locked="0" layoutInCell="1" allowOverlap="1">
                <wp:simplePos x="0" y="0"/>
                <wp:positionH relativeFrom="column">
                  <wp:posOffset>2956560</wp:posOffset>
                </wp:positionH>
                <wp:positionV relativeFrom="paragraph">
                  <wp:posOffset>91440</wp:posOffset>
                </wp:positionV>
                <wp:extent cx="1158240" cy="457200"/>
                <wp:effectExtent l="41910" t="18415" r="9525" b="57785"/>
                <wp:wrapNone/>
                <wp:docPr id="109"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8240" cy="4572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63C32" id="Line 997" o:spid="_x0000_s1026" style="position:absolute;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8pt,7.2pt" to="324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" strokecolor="red" strokeweight="1.5pt">
                <v:stroke endarrow="block"/>
              </v:line>
            </w:pict>
          </mc:Fallback>
        </mc:AlternateContent>
      </w:r>
      <w:r>
        <w:rPr>
          <w:b/>
          <w:bCs/>
          <w:noProof/>
          <w:sz w:val="20"/>
        </w:rPr>
        <mc:AlternateContent>
          <mc:Choice Requires="wps">
            <w:drawing>
              <wp:anchor distT="0" distB="0" distL="114300" distR="114300" simplePos="0" relativeHeight="251619328" behindDoc="0" locked="0" layoutInCell="1" allowOverlap="1">
                <wp:simplePos x="0" y="0"/>
                <wp:positionH relativeFrom="column">
                  <wp:posOffset>1226820</wp:posOffset>
                </wp:positionH>
                <wp:positionV relativeFrom="paragraph">
                  <wp:posOffset>68580</wp:posOffset>
                </wp:positionV>
                <wp:extent cx="815340" cy="419100"/>
                <wp:effectExtent l="17145" t="14605" r="43815" b="61595"/>
                <wp:wrapNone/>
                <wp:docPr id="108"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 cy="4191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7CA8F" id="Line 996"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pt,5.4pt" to="160.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" strokecolor="red" strokeweight="1.5pt">
                <v:stroke endarrow="block"/>
              </v:line>
            </w:pict>
          </mc:Fallback>
        </mc:AlternateContent>
      </w:r>
      <w:r w:rsidR="00465C2D">
        <w:rPr>
          <w:b/>
          <w:bCs/>
        </w:rPr>
        <w:t>BACK KEY</w:t>
      </w:r>
      <w:r w:rsidR="00465C2D">
        <w:rPr>
          <w:b/>
          <w:bCs/>
        </w:rPr>
        <w:tab/>
      </w:r>
      <w:r w:rsidR="00465C2D">
        <w:rPr>
          <w:b/>
          <w:bCs/>
        </w:rPr>
        <w:tab/>
      </w:r>
      <w:r w:rsidR="00465C2D">
        <w:rPr>
          <w:b/>
          <w:bCs/>
        </w:rPr>
        <w:tab/>
      </w:r>
      <w:r w:rsidR="00465C2D">
        <w:rPr>
          <w:b/>
          <w:bCs/>
        </w:rPr>
        <w:tab/>
      </w:r>
      <w:r w:rsidR="00465C2D">
        <w:rPr>
          <w:b/>
          <w:bCs/>
        </w:rPr>
        <w:tab/>
      </w:r>
      <w:r w:rsidR="00465C2D">
        <w:rPr>
          <w:b/>
          <w:bCs/>
        </w:rPr>
        <w:tab/>
      </w:r>
      <w:r w:rsidR="00465C2D">
        <w:rPr>
          <w:b/>
          <w:bCs/>
        </w:rPr>
        <w:tab/>
      </w:r>
      <w:r w:rsidR="00465C2D">
        <w:rPr>
          <w:bCs/>
        </w:rPr>
        <w:t xml:space="preserve"> </w:t>
      </w:r>
      <w:r w:rsidR="00465C2D">
        <w:rPr>
          <w:b/>
        </w:rPr>
        <w:t>RETURN KEY</w:t>
      </w:r>
    </w:p>
    <w:p w:rsidR="00465C2D" w:rsidRDefault="00465C2D"/>
    <w:p w:rsidR="00465C2D" w:rsidRDefault="00465C2D"/>
    <w:p w:rsidR="00465C2D" w:rsidRDefault="00465C2D">
      <w:pPr>
        <w:pStyle w:val="Heading4"/>
        <w:numPr>
          <w:ilvl w:val="0"/>
          <w:numId w:val="0"/>
        </w:numPr>
        <w:ind w:firstLine="720"/>
        <w:rPr>
          <w:bCs/>
          <w:szCs w:val="24"/>
        </w:rPr>
      </w:pPr>
      <w:r>
        <w:rPr>
          <w:bCs/>
          <w:szCs w:val="24"/>
        </w:rPr>
        <w:tab/>
      </w:r>
      <w:r>
        <w:rPr>
          <w:bCs/>
          <w:szCs w:val="24"/>
        </w:rPr>
        <w:tab/>
      </w:r>
      <w:r>
        <w:rPr>
          <w:bCs/>
          <w:szCs w:val="24"/>
        </w:rPr>
        <w:tab/>
      </w:r>
      <w:r>
        <w:rPr>
          <w:bCs/>
          <w:szCs w:val="24"/>
        </w:rPr>
        <w:tab/>
      </w:r>
      <w:r>
        <w:rPr>
          <w:bCs/>
          <w:szCs w:val="24"/>
        </w:rPr>
        <w:tab/>
      </w:r>
      <w:r>
        <w:rPr>
          <w:bCs/>
          <w:szCs w:val="24"/>
        </w:rPr>
        <w:tab/>
      </w:r>
    </w:p>
    <w:p w:rsidR="00465C2D" w:rsidRDefault="00465C2D"/>
    <w:p w:rsidR="00465C2D" w:rsidRDefault="00465C2D"/>
    <w:p w:rsidR="00465C2D" w:rsidRDefault="00465C2D"/>
    <w:p w:rsidR="00465C2D" w:rsidRDefault="00465C2D">
      <w:pPr>
        <w:rPr>
          <w:b/>
          <w:bCs/>
          <w:i/>
          <w:iCs/>
          <w:u w:val="single"/>
        </w:rPr>
      </w:pPr>
      <w:r>
        <w:rPr>
          <w:b/>
          <w:bCs/>
          <w:i/>
          <w:iCs/>
          <w:u w:val="single"/>
        </w:rPr>
        <w:t>IMPORTANT NOTE!</w:t>
      </w:r>
    </w:p>
    <w:p w:rsidR="00465C2D" w:rsidRDefault="00465C2D"/>
    <w:p w:rsidR="00465C2D" w:rsidRDefault="00465C2D">
      <w:pPr>
        <w:rPr>
          <w:i/>
          <w:iCs/>
        </w:rPr>
      </w:pPr>
      <w:r>
        <w:rPr>
          <w:i/>
          <w:iCs/>
        </w:rPr>
        <w:t xml:space="preserve">A default value of 0.0 is displayed in the top window every time the numeric entry screen is accessed.    Pressing the RETURN key prior to entering a new value, will send the value 0.0 to the PLC.  The PLC will then default to the minimum value for the parameter. </w:t>
      </w:r>
      <w:r>
        <w:rPr>
          <w:b/>
          <w:bCs/>
          <w:i/>
          <w:iCs/>
        </w:rPr>
        <w:t>It is important to always enter the desired value prior to pressing the RETURN key.</w:t>
      </w:r>
      <w:r>
        <w:rPr>
          <w:i/>
          <w:iCs/>
        </w:rPr>
        <w:t xml:space="preserve"> To exit the numeric entry screen without changing current values, use the BACK key prior to pressing any other keys. </w:t>
      </w:r>
    </w:p>
    <w:p w:rsidR="00465C2D" w:rsidRDefault="00465C2D"/>
    <w:p w:rsidR="00465C2D" w:rsidRDefault="00465C2D">
      <w:r>
        <w:t>To change the parameter value, simply key in the desired value using the numeric entry keypad.  For example, to enter a SETPOINT of 120.0 IPM, key in 120.0 followed by the ENTER key.  Values to be entered, must be between the minimum and maximum values that are displayed directly below the top window.  Values outside of this range will result in a “value out of range” message.</w:t>
      </w:r>
    </w:p>
    <w:p w:rsidR="00465C2D" w:rsidRDefault="00465C2D"/>
    <w:p w:rsidR="00465C2D" w:rsidRDefault="00465C2D"/>
    <w:p w:rsidR="00465C2D" w:rsidRDefault="00465C2D">
      <w:pPr>
        <w:pStyle w:val="H3"/>
        <w:numPr>
          <w:ilvl w:val="0"/>
          <w:numId w:val="0"/>
        </w:numPr>
      </w:pPr>
      <w:bookmarkStart w:id="240" w:name="_Toc520255456"/>
      <w:bookmarkStart w:id="241" w:name="_Toc53283134"/>
      <w:bookmarkStart w:id="242" w:name="_Toc58309259"/>
      <w:r>
        <w:t>Heat &amp; Cool</w:t>
      </w:r>
      <w:bookmarkEnd w:id="240"/>
      <w:bookmarkEnd w:id="241"/>
      <w:bookmarkEnd w:id="242"/>
    </w:p>
    <w:p w:rsidR="00465C2D" w:rsidRDefault="00465C2D">
      <w:pPr>
        <w:ind w:left="1440"/>
      </w:pPr>
      <w:r>
        <w:rPr>
          <w:noProof/>
          <w:sz w:val="20"/>
        </w:rPr>
        <w:object w:dxaOrig="1440" w:dyaOrig="1440">
          <v:group id="_x0000_s2037" style="position:absolute;left:0;text-align:left;margin-left:4.3pt;margin-top:-6.4pt;width:315.2pt;height:69.25pt;z-index:251628544" coordorigin="1886,2714" coordsize="6304,1385">
            <v:shape id="_x0000_s2038" type="#_x0000_t75" style="position:absolute;left:1886;top:2715;width:555;height:1374">
              <v:imagedata r:id="rId71" o:title=""/>
            </v:shape>
            <v:shape id="_x0000_s2039" type="#_x0000_t75" style="position:absolute;left:5675;top:2738;width:555;height:1361">
              <v:imagedata r:id="rId72" o:title=""/>
            </v:shape>
            <v:shape id="_x0000_s2040" type="#_x0000_t75" style="position:absolute;left:7662;top:2734;width:528;height:1361">
              <v:imagedata r:id="rId73" o:title=""/>
            </v:shape>
            <v:shape id="_x0000_s2041" type="#_x0000_t75" style="position:absolute;left:3592;top:2714;width:555;height:1374">
              <v:imagedata r:id="rId74" o:title=""/>
            </v:shape>
          </v:group>
          <o:OLEObject Type="Embed" ProgID="PBrush" ShapeID="_x0000_s2038" DrawAspect="Content" ObjectID="_1693984148" r:id="rId75"/>
          <o:OLEObject Type="Embed" ProgID="PBrush" ShapeID="_x0000_s2039" DrawAspect="Content" ObjectID="_1693984149" r:id="rId76"/>
          <o:OLEObject Type="Embed" ProgID="PBrush" ShapeID="_x0000_s2040" DrawAspect="Content" ObjectID="_1693984150" r:id="rId77"/>
          <o:OLEObject Type="Embed" ProgID="PBrush" ShapeID="_x0000_s2041" DrawAspect="Content" ObjectID="_1693984151" r:id="rId78"/>
        </w:object>
      </w:r>
    </w:p>
    <w:p w:rsidR="00465C2D" w:rsidRDefault="00465C2D">
      <w:pPr>
        <w:ind w:left="720"/>
      </w:pPr>
      <w:r>
        <w:rPr>
          <w:u w:val="single"/>
        </w:rPr>
        <w:t>OFF</w:t>
      </w:r>
      <w:r>
        <w:tab/>
      </w:r>
      <w:r>
        <w:tab/>
        <w:t xml:space="preserve">    </w:t>
      </w:r>
      <w:r>
        <w:rPr>
          <w:u w:val="single"/>
        </w:rPr>
        <w:t>ENABLED</w:t>
      </w:r>
      <w:r>
        <w:tab/>
      </w:r>
      <w:r>
        <w:tab/>
        <w:t xml:space="preserve">   </w:t>
      </w:r>
      <w:r>
        <w:rPr>
          <w:u w:val="single"/>
        </w:rPr>
        <w:t>HEATING</w:t>
      </w:r>
      <w:r>
        <w:tab/>
      </w:r>
      <w:r>
        <w:tab/>
      </w:r>
      <w:r>
        <w:rPr>
          <w:u w:val="single"/>
        </w:rPr>
        <w:t>COOLING</w:t>
      </w:r>
      <w:r>
        <w:tab/>
      </w:r>
      <w:r>
        <w:tab/>
      </w:r>
      <w:r>
        <w:tab/>
      </w:r>
      <w:r>
        <w:tab/>
      </w:r>
      <w:r>
        <w:tab/>
      </w:r>
    </w:p>
    <w:p w:rsidR="00465C2D" w:rsidRDefault="00465C2D"/>
    <w:p w:rsidR="00465C2D" w:rsidRDefault="00465C2D">
      <w:pPr>
        <w:pStyle w:val="Footer"/>
        <w:tabs>
          <w:tab w:val="clear" w:pos="4320"/>
          <w:tab w:val="clear" w:pos="8640"/>
        </w:tabs>
      </w:pPr>
    </w:p>
    <w:p w:rsidR="00465C2D" w:rsidRDefault="00465C2D"/>
    <w:p w:rsidR="00465C2D" w:rsidRDefault="00465C2D">
      <w:r>
        <w:t xml:space="preserve">The OFF state for HEATING and COOLING is displayed with a gray “OFF” box.  Pressing on the graphic causes the “OFF” box to turn to a yellow “ON” indicating an “ENABLED” state.  The actual “HEATING” of the bath will occur when the actual value of the bath temperature is less than the setpoint.  The “HEATING” state is indicated with a red box over the graphic representation of the heating element.  “COOLING” of the bath will occur when the bath temperature is greater than the setpoint.  “COOLING” is indicated with a cyan box over the graphic symbol representing the cooling coil.  </w:t>
      </w:r>
    </w:p>
    <w:p w:rsidR="00465C2D" w:rsidRDefault="00465C2D"/>
    <w:p w:rsidR="00465C2D" w:rsidRDefault="00465C2D">
      <w:pPr>
        <w:pStyle w:val="H3"/>
        <w:numPr>
          <w:ilvl w:val="0"/>
          <w:numId w:val="0"/>
        </w:numPr>
      </w:pPr>
      <w:bookmarkStart w:id="243" w:name="_Toc520255457"/>
      <w:bookmarkStart w:id="244" w:name="_Toc53283135"/>
      <w:bookmarkStart w:id="245" w:name="_Toc58309260"/>
      <w:r>
        <w:rPr>
          <w:noProof/>
        </w:rPr>
        <w:object w:dxaOrig="1440" w:dyaOrig="1440">
          <v:shape id="_x0000_s2042" type="#_x0000_t75" style="position:absolute;margin-left:3.3pt;margin-top:27.1pt;width:30.4pt;height:89.85pt;z-index:251629568">
            <v:imagedata r:id="rId79" o:title=""/>
          </v:shape>
          <o:OLEObject Type="Embed" ProgID="PBrush" ShapeID="_x0000_s2042" DrawAspect="Content" ObjectID="_1693984152" r:id="rId80"/>
        </w:object>
      </w:r>
      <w:r>
        <w:t>Fluid Level</w:t>
      </w:r>
      <w:bookmarkEnd w:id="243"/>
      <w:bookmarkEnd w:id="244"/>
      <w:bookmarkEnd w:id="245"/>
    </w:p>
    <w:p w:rsidR="00465C2D" w:rsidRDefault="00465C2D">
      <w:pPr>
        <w:ind w:left="1440"/>
      </w:pPr>
      <w:r>
        <w:t>The depth of the fluid in a tank in indicated both numerically and with a bar graph.   A digital number representing the depth of the solution is displayed in yellow text on a dark gray background.  A blue bar graph represents the percentage the bath is full.  A solid blue bar indicates a full bath while a thin bar of blue indicates a bath that is nearly empty.</w:t>
      </w:r>
    </w:p>
    <w:p w:rsidR="00465C2D" w:rsidRDefault="00465C2D"/>
    <w:p w:rsidR="00465C2D" w:rsidRDefault="00465C2D"/>
    <w:p w:rsidR="00465C2D" w:rsidRDefault="00465C2D"/>
    <w:p w:rsidR="00465C2D" w:rsidRDefault="00465C2D">
      <w:pPr>
        <w:pStyle w:val="H3"/>
        <w:numPr>
          <w:ilvl w:val="0"/>
          <w:numId w:val="0"/>
        </w:numPr>
      </w:pPr>
      <w:bookmarkStart w:id="246" w:name="_Toc520255458"/>
      <w:bookmarkStart w:id="247" w:name="_Toc53283136"/>
      <w:bookmarkStart w:id="248" w:name="_Toc58309261"/>
      <w:r>
        <w:t>Solenoid valves</w:t>
      </w:r>
      <w:bookmarkEnd w:id="246"/>
      <w:bookmarkEnd w:id="247"/>
      <w:bookmarkEnd w:id="248"/>
    </w:p>
    <w:p w:rsidR="00465C2D" w:rsidRDefault="00465C2D">
      <w:r>
        <w:rPr>
          <w:noProof/>
          <w:sz w:val="20"/>
        </w:rPr>
        <w:object w:dxaOrig="1440" w:dyaOrig="1440">
          <v:shape id="_x0000_s2044" type="#_x0000_t75" style="position:absolute;margin-left:52.9pt;margin-top:8.05pt;width:47.55pt;height:22.45pt;z-index:251631616">
            <v:imagedata r:id="rId81" o:title=""/>
          </v:shape>
          <o:OLEObject Type="Embed" ProgID="PBrush" ShapeID="_x0000_s2044" DrawAspect="Content" ObjectID="_1693984153" r:id="rId82"/>
        </w:object>
      </w:r>
      <w:r>
        <w:rPr>
          <w:noProof/>
          <w:sz w:val="20"/>
        </w:rPr>
        <w:object w:dxaOrig="1440" w:dyaOrig="1440">
          <v:shape id="_x0000_s2043" type="#_x0000_t75" style="position:absolute;margin-left:268.85pt;margin-top:8.55pt;width:46.9pt;height:22.45pt;z-index:251630592">
            <v:imagedata r:id="rId83" o:title=""/>
          </v:shape>
          <o:OLEObject Type="Embed" ProgID="PBrush" ShapeID="_x0000_s2043" DrawAspect="Content" ObjectID="_1693984154" r:id="rId84"/>
        </w:object>
      </w:r>
    </w:p>
    <w:p w:rsidR="00465C2D" w:rsidRDefault="00465C2D">
      <w:pPr>
        <w:ind w:left="1440" w:firstLine="720"/>
      </w:pPr>
      <w:r>
        <w:rPr>
          <w:u w:val="single"/>
        </w:rPr>
        <w:t>OFF</w:t>
      </w:r>
      <w:r>
        <w:tab/>
      </w:r>
      <w:r>
        <w:tab/>
      </w:r>
      <w:r>
        <w:tab/>
      </w:r>
      <w:r>
        <w:tab/>
      </w:r>
      <w:r>
        <w:tab/>
      </w:r>
      <w:r>
        <w:tab/>
      </w:r>
      <w:r>
        <w:rPr>
          <w:u w:val="single"/>
        </w:rPr>
        <w:t>ON</w:t>
      </w:r>
    </w:p>
    <w:p w:rsidR="00465C2D" w:rsidRDefault="00465C2D"/>
    <w:p w:rsidR="00465C2D" w:rsidRDefault="00465C2D">
      <w:r>
        <w:t xml:space="preserve">“OFF” states of solenoid valves are indicated with a gray “OFF” box.  When the solenoid is energized, a green “ON” box appears.  Some solenoids are illustrated for monitoring purposes only, and cannot be turned ON or OFF from the graphic screen.  Nothing will happen when these graphics are pressed.    Other solenoids do have the ability to be manually turned ON and OFF from the graphic screen In the “Manual” mode of operation.   When these solenoid graphics are pressed in the “MANUAL” operating </w:t>
      </w:r>
      <w:r>
        <w:lastRenderedPageBreak/>
        <w:t xml:space="preserve">mode, the graphic will toggle to the “ON” state.  Pressing the graphic again will cause the solenoid to return to the “OFF” state.  </w:t>
      </w:r>
    </w:p>
    <w:p w:rsidR="00465C2D" w:rsidRDefault="00465C2D"/>
    <w:p w:rsidR="00465C2D" w:rsidRDefault="00465C2D"/>
    <w:p w:rsidR="00465C2D" w:rsidRDefault="00465C2D">
      <w:bookmarkStart w:id="249" w:name="_Toc520255459"/>
    </w:p>
    <w:p w:rsidR="00465C2D" w:rsidRDefault="00465C2D">
      <w:pPr>
        <w:pStyle w:val="H3"/>
        <w:numPr>
          <w:ilvl w:val="0"/>
          <w:numId w:val="0"/>
        </w:numPr>
      </w:pPr>
      <w:bookmarkStart w:id="250" w:name="_Toc53283137"/>
      <w:bookmarkStart w:id="251" w:name="_Toc58309262"/>
      <w:r>
        <w:t>Alarm Acknowledge / Alarm Reset</w:t>
      </w:r>
      <w:bookmarkEnd w:id="249"/>
      <w:bookmarkEnd w:id="250"/>
      <w:bookmarkEnd w:id="251"/>
    </w:p>
    <w:p w:rsidR="00465C2D" w:rsidRDefault="00465C2D"/>
    <w:p w:rsidR="00465C2D" w:rsidRDefault="00465C2D">
      <w:pPr>
        <w:ind w:left="1440"/>
      </w:pPr>
      <w:r>
        <w:rPr>
          <w:noProof/>
          <w:sz w:val="20"/>
        </w:rPr>
        <w:object w:dxaOrig="1440" w:dyaOrig="1440">
          <v:shape id="_x0000_s2028" type="#_x0000_t75" style="position:absolute;left:0;text-align:left;margin-left:1.2pt;margin-top:3pt;width:62.4pt;height:30pt;z-index:251623424">
            <v:imagedata r:id="rId44" o:title=""/>
          </v:shape>
          <o:OLEObject Type="Embed" ProgID="PBrush" ShapeID="_x0000_s2028" DrawAspect="Content" ObjectID="_1693984155" r:id="rId85"/>
        </w:object>
      </w:r>
      <w:r>
        <w:t>Pressing this button silences any audible alarm and/or light beacon that was triggered by an Alarm or Warning condition.</w:t>
      </w:r>
    </w:p>
    <w:p w:rsidR="00465C2D" w:rsidRDefault="00465C2D"/>
    <w:p w:rsidR="00465C2D" w:rsidRDefault="00465C2D"/>
    <w:p w:rsidR="00465C2D" w:rsidRDefault="00465C2D">
      <w:pPr>
        <w:ind w:left="1440"/>
      </w:pPr>
      <w:r>
        <w:rPr>
          <w:noProof/>
          <w:sz w:val="20"/>
        </w:rPr>
        <w:object w:dxaOrig="1440" w:dyaOrig="1440">
          <v:shape id="_x0000_s2027" type="#_x0000_t75" style="position:absolute;left:0;text-align:left;margin-left:0;margin-top:2.95pt;width:62.4pt;height:30pt;z-index:251622400">
            <v:imagedata r:id="rId46" o:title=""/>
          </v:shape>
          <o:OLEObject Type="Embed" ProgID="PBrush" ShapeID="_x0000_s2027" DrawAspect="Content" ObjectID="_1693984156" r:id="rId86"/>
        </w:object>
      </w:r>
      <w:r>
        <w:t xml:space="preserve">Following the repair of the issue that caused the Alarm or Warning </w:t>
      </w:r>
      <w:r>
        <w:t>condition, pressing this button will clear the Alarm or Warning condition and allow normal machine operation to be re-started.</w:t>
      </w:r>
    </w:p>
    <w:p w:rsidR="00465C2D" w:rsidRDefault="00465C2D"/>
    <w:p w:rsidR="00465C2D" w:rsidRDefault="00465C2D">
      <w:pPr>
        <w:pStyle w:val="H3"/>
        <w:numPr>
          <w:ilvl w:val="0"/>
          <w:numId w:val="0"/>
        </w:numPr>
      </w:pPr>
      <w:bookmarkStart w:id="252" w:name="_Toc53283138"/>
      <w:bookmarkStart w:id="253" w:name="_Toc58309263"/>
      <w:r>
        <w:t>Alarm Ban Setpoint</w:t>
      </w:r>
      <w:bookmarkEnd w:id="252"/>
      <w:bookmarkEnd w:id="253"/>
    </w:p>
    <w:p w:rsidR="00465C2D" w:rsidRDefault="00465C2D">
      <w:r>
        <w:object w:dxaOrig="3456" w:dyaOrig="504">
          <v:shape id="_x0000_i1029" type="#_x0000_t75" style="width:172.5pt;height:25.5pt" o:ole="">
            <v:imagedata r:id="rId87" o:title=""/>
          </v:shape>
          <o:OLEObject Type="Embed" ProgID="PhotoDeluxeBusiness.Image.1" ShapeID="_x0000_i1029" DrawAspect="Content" ObjectID="_1693984119" r:id="rId88">
            <o:FieldCodes>\s</o:FieldCodes>
          </o:OLEObject>
        </w:object>
      </w:r>
    </w:p>
    <w:p w:rsidR="00465C2D" w:rsidRDefault="00465C2D">
      <w:pPr>
        <w:ind w:left="1440"/>
      </w:pPr>
    </w:p>
    <w:p w:rsidR="00465C2D" w:rsidRDefault="00465C2D">
      <w:pPr>
        <w:ind w:left="720" w:firstLine="720"/>
      </w:pPr>
      <w:r>
        <w:t>Pressing this button allows the adjustment of the high warning.</w:t>
      </w:r>
    </w:p>
    <w:p w:rsidR="00465C2D" w:rsidRDefault="00465C2D"/>
    <w:p w:rsidR="00465C2D" w:rsidRDefault="00465C2D">
      <w:r>
        <w:rPr>
          <w:noProof/>
          <w:sz w:val="20"/>
        </w:rPr>
        <w:object w:dxaOrig="1440" w:dyaOrig="1440">
          <v:shape id="_x0000_s3094" type="#_x0000_t75" style="position:absolute;margin-left:0;margin-top:1.2pt;width:172.8pt;height:25.6pt;z-index:251641856">
            <v:imagedata r:id="rId89" o:title=""/>
          </v:shape>
          <o:OLEObject Type="Embed" ProgID="PhotoDeluxeBusiness.Image.1" ShapeID="_x0000_s3094" DrawAspect="Content" ObjectID="_1693984157" r:id="rId90"/>
        </w:object>
      </w:r>
    </w:p>
    <w:p w:rsidR="00465C2D" w:rsidRDefault="00465C2D">
      <w:pPr>
        <w:ind w:left="1440"/>
      </w:pPr>
    </w:p>
    <w:p w:rsidR="00465C2D" w:rsidRDefault="00465C2D">
      <w:pPr>
        <w:ind w:left="1440"/>
      </w:pPr>
    </w:p>
    <w:p w:rsidR="00465C2D" w:rsidRDefault="00465C2D">
      <w:pPr>
        <w:ind w:left="1440"/>
      </w:pPr>
      <w:r>
        <w:t>Pressing this button allows the setting of the actual setpoint.</w:t>
      </w:r>
    </w:p>
    <w:p w:rsidR="00465C2D" w:rsidRDefault="00465C2D">
      <w:pPr>
        <w:ind w:left="1440"/>
      </w:pPr>
    </w:p>
    <w:p w:rsidR="00465C2D" w:rsidRDefault="00465C2D">
      <w:pPr>
        <w:ind w:left="1440"/>
      </w:pPr>
      <w:r>
        <w:rPr>
          <w:noProof/>
          <w:sz w:val="20"/>
        </w:rPr>
        <w:object w:dxaOrig="1440" w:dyaOrig="1440">
          <v:shape id="_x0000_s3095" type="#_x0000_t75" style="position:absolute;left:0;text-align:left;margin-left:0;margin-top:1pt;width:173.6pt;height:23.2pt;z-index:251642880">
            <v:imagedata r:id="rId91" o:title=""/>
          </v:shape>
          <o:OLEObject Type="Embed" ProgID="PhotoDeluxeBusiness.Image.1" ShapeID="_x0000_s3095" DrawAspect="Content" ObjectID="_1693984158" r:id="rId92"/>
        </w:object>
      </w:r>
    </w:p>
    <w:p w:rsidR="00465C2D" w:rsidRDefault="00465C2D">
      <w:pPr>
        <w:ind w:left="1440"/>
      </w:pPr>
    </w:p>
    <w:p w:rsidR="00465C2D" w:rsidRDefault="00465C2D">
      <w:pPr>
        <w:ind w:left="1440"/>
      </w:pPr>
    </w:p>
    <w:p w:rsidR="00465C2D" w:rsidRDefault="00465C2D">
      <w:pPr>
        <w:ind w:left="1440"/>
      </w:pPr>
      <w:r>
        <w:t>Pressing this button allows the adjustment of the low warning.</w:t>
      </w:r>
    </w:p>
    <w:p w:rsidR="00465C2D" w:rsidRDefault="00465C2D">
      <w:pPr>
        <w:ind w:left="1440"/>
      </w:pPr>
    </w:p>
    <w:p w:rsidR="00465C2D" w:rsidRDefault="00465C2D"/>
    <w:p w:rsidR="00465C2D" w:rsidRDefault="00465C2D">
      <w:pPr>
        <w:pStyle w:val="H3"/>
        <w:numPr>
          <w:ilvl w:val="0"/>
          <w:numId w:val="0"/>
        </w:numPr>
      </w:pPr>
      <w:bookmarkStart w:id="254" w:name="_Toc520255460"/>
      <w:bookmarkStart w:id="255" w:name="_Toc53283139"/>
      <w:bookmarkStart w:id="256" w:name="_Toc58309264"/>
      <w:r>
        <w:t>Navigation buttons</w:t>
      </w:r>
      <w:bookmarkEnd w:id="254"/>
      <w:bookmarkEnd w:id="255"/>
      <w:bookmarkEnd w:id="256"/>
    </w:p>
    <w:p w:rsidR="00465C2D" w:rsidRDefault="00465C2D">
      <w:r>
        <w:rPr>
          <w:noProof/>
          <w:sz w:val="20"/>
        </w:rPr>
        <w:object w:dxaOrig="1440" w:dyaOrig="1440">
          <v:group id="_x0000_s2032" style="position:absolute;margin-left:9.25pt;margin-top:8.9pt;width:403.55pt;height:20.35pt;z-index:251627520" coordorigin="1979,9946" coordsize="8071,407">
            <v:shape id="_x0000_s2033" type="#_x0000_t75" style="position:absolute;left:2551;top:9996;width:317;height:357">
              <v:imagedata r:id="rId50" o:title=""/>
            </v:shape>
            <v:shape id="_x0000_s2034" type="#_x0000_t75" style="position:absolute;left:1979;top:9996;width:317;height:357">
              <v:imagedata r:id="rId51" o:title=""/>
            </v:shape>
            <v:shape id="_x0000_s2035" type="#_x0000_t75" style="position:absolute;left:4544;top:9946;width:317;height:357">
              <v:imagedata r:id="rId51" o:title=""/>
            </v:shape>
            <v:shape id="_x0000_s2036" type="#_x0000_t75" style="position:absolute;left:9733;top:9950;width:317;height:357">
              <v:imagedata r:id="rId50" o:title=""/>
            </v:shape>
          </v:group>
          <o:OLEObject Type="Embed" ProgID="PBrush" ShapeID="_x0000_s2033" DrawAspect="Content" ObjectID="_1693984159" r:id="rId93"/>
          <o:OLEObject Type="Embed" ProgID="PBrush" ShapeID="_x0000_s2034" DrawAspect="Content" ObjectID="_1693984160" r:id="rId94"/>
          <o:OLEObject Type="Embed" ProgID="PBrush" ShapeID="_x0000_s2035" DrawAspect="Content" ObjectID="_1693984161" r:id="rId95"/>
          <o:OLEObject Type="Embed" ProgID="PBrush" ShapeID="_x0000_s2036" DrawAspect="Content" ObjectID="_1693984162" r:id="rId96"/>
        </w:object>
      </w:r>
      <w:r>
        <w:t xml:space="preserve"> </w:t>
      </w:r>
    </w:p>
    <w:p w:rsidR="00465C2D" w:rsidRDefault="00465C2D">
      <w:pPr>
        <w:ind w:left="1440"/>
      </w:pPr>
      <w:r>
        <w:t xml:space="preserve">Pressing the </w:t>
      </w:r>
      <w:r>
        <w:tab/>
        <w:t xml:space="preserve">    steps back one processing station.  Pressing the </w:t>
      </w:r>
    </w:p>
    <w:p w:rsidR="00465C2D" w:rsidRDefault="00465C2D">
      <w:pPr>
        <w:ind w:left="1440"/>
      </w:pPr>
      <w:r>
        <w:t>advances to the next processing station’s screen.</w:t>
      </w:r>
    </w:p>
    <w:p w:rsidR="00465C2D" w:rsidRDefault="00465C2D"/>
    <w:p w:rsidR="00465C2D" w:rsidRDefault="00465C2D">
      <w:pPr>
        <w:ind w:left="1440"/>
      </w:pPr>
      <w:r>
        <w:rPr>
          <w:noProof/>
          <w:sz w:val="20"/>
        </w:rPr>
        <w:object w:dxaOrig="1440" w:dyaOrig="1440">
          <v:shape id="_x0000_s2029" type="#_x0000_t75" style="position:absolute;left:0;text-align:left;margin-left:1.8pt;margin-top:1.6pt;width:62.4pt;height:30pt;z-index:251624448">
            <v:imagedata r:id="rId34" o:title=""/>
          </v:shape>
          <o:OLEObject Type="Embed" ProgID="PBrush" ShapeID="_x0000_s2029" DrawAspect="Content" ObjectID="_1693984163" r:id="rId97"/>
        </w:object>
      </w:r>
      <w:r>
        <w:t>Pressing this button will select the ALARM screen.  For further information, refer to the ALARM screen section in this chapter.</w:t>
      </w:r>
    </w:p>
    <w:p w:rsidR="00465C2D" w:rsidRDefault="00465C2D"/>
    <w:p w:rsidR="00465C2D" w:rsidRDefault="00465C2D"/>
    <w:p w:rsidR="00465C2D" w:rsidRDefault="00465C2D">
      <w:pPr>
        <w:ind w:left="1440"/>
      </w:pPr>
      <w:r>
        <w:rPr>
          <w:noProof/>
          <w:sz w:val="20"/>
        </w:rPr>
        <w:lastRenderedPageBreak/>
        <w:object w:dxaOrig="1440" w:dyaOrig="1440">
          <v:shape id="_x0000_s2045" type="#_x0000_t75" style="position:absolute;left:0;text-align:left;margin-left:1.95pt;margin-top:3.35pt;width:62.1pt;height:29.7pt;z-index:251632640">
            <v:imagedata r:id="rId98" o:title=""/>
          </v:shape>
          <o:OLEObject Type="Embed" ProgID="PBrush" ShapeID="_x0000_s2045" DrawAspect="Content" ObjectID="_1693984164" r:id="rId99"/>
        </w:object>
      </w:r>
      <w:r>
        <w:t>Pressing this button will select the TEMPERATURE CONTROL screen.  For further information, refer to the TEPERATURE CONTROL screen section below.</w:t>
      </w:r>
    </w:p>
    <w:p w:rsidR="00465C2D" w:rsidRDefault="00465C2D"/>
    <w:p w:rsidR="00465C2D" w:rsidRDefault="00465C2D">
      <w:pPr>
        <w:ind w:left="1440"/>
      </w:pPr>
      <w:r>
        <w:rPr>
          <w:noProof/>
          <w:sz w:val="20"/>
        </w:rPr>
        <w:object w:dxaOrig="1440" w:dyaOrig="1440">
          <v:shape id="_x0000_s2046" type="#_x0000_t75" style="position:absolute;left:0;text-align:left;margin-left:2.65pt;margin-top:2.1pt;width:61.4pt;height:29.7pt;z-index:251633664">
            <v:imagedata r:id="rId100" o:title=""/>
          </v:shape>
          <o:OLEObject Type="Embed" ProgID="PBrush" ShapeID="_x0000_s2046" DrawAspect="Content" ObjectID="_1693984165" r:id="rId101"/>
        </w:object>
      </w:r>
      <w:r>
        <w:t>Pressing this button will select the FLUID LEVEL CONTROL screen.  For further information, refer to the FLUID LEVEL CONTROL screen below.</w:t>
      </w:r>
    </w:p>
    <w:p w:rsidR="00465C2D" w:rsidRDefault="00465C2D">
      <w:pPr>
        <w:ind w:left="1440"/>
      </w:pPr>
    </w:p>
    <w:p w:rsidR="00465C2D" w:rsidRDefault="00465C2D"/>
    <w:p w:rsidR="00465C2D" w:rsidRDefault="00465C2D">
      <w:pPr>
        <w:ind w:left="1440"/>
      </w:pPr>
      <w:r>
        <w:rPr>
          <w:noProof/>
          <w:sz w:val="20"/>
        </w:rPr>
        <w:object w:dxaOrig="1440" w:dyaOrig="1440">
          <v:shape id="_x0000_s2030" type="#_x0000_t75" style="position:absolute;left:0;text-align:left;margin-left:1.8pt;margin-top:1.45pt;width:62.1pt;height:29.7pt;z-index:251625472">
            <v:imagedata r:id="rId61" o:title=""/>
          </v:shape>
          <o:OLEObject Type="Embed" ProgID="PBrush" ShapeID="_x0000_s2030" DrawAspect="Content" ObjectID="_1693984166" r:id="rId102"/>
        </w:object>
      </w:r>
      <w:r>
        <w:t>Pressing the “CLOSE” button will close the current screen and return to the previous screen or to the SYSTEM OVERVIEW screen.</w:t>
      </w:r>
    </w:p>
    <w:p w:rsidR="00465C2D" w:rsidRDefault="00465C2D"/>
    <w:p w:rsidR="00465C2D" w:rsidRDefault="00465C2D">
      <w:r>
        <w:tab/>
      </w:r>
      <w:r>
        <w:tab/>
      </w:r>
    </w:p>
    <w:p w:rsidR="00465C2D" w:rsidRDefault="00465C2D"/>
    <w:p w:rsidR="00465C2D" w:rsidRDefault="00465C2D">
      <w:pPr>
        <w:pStyle w:val="H3"/>
        <w:numPr>
          <w:ilvl w:val="0"/>
          <w:numId w:val="0"/>
        </w:numPr>
      </w:pPr>
      <w:bookmarkStart w:id="257" w:name="_Toc520255461"/>
      <w:bookmarkStart w:id="258" w:name="_Toc53283140"/>
      <w:bookmarkStart w:id="259" w:name="_Toc58309265"/>
      <w:r>
        <w:t>Numerical Display</w:t>
      </w:r>
      <w:bookmarkEnd w:id="257"/>
      <w:bookmarkEnd w:id="258"/>
      <w:bookmarkEnd w:id="259"/>
    </w:p>
    <w:p w:rsidR="00465C2D" w:rsidRDefault="00D21B3C">
      <w:r>
        <w:rPr>
          <w:noProof/>
          <w:sz w:val="20"/>
        </w:rPr>
        <mc:AlternateContent>
          <mc:Choice Requires="wps">
            <w:drawing>
              <wp:anchor distT="0" distB="0" distL="114300" distR="114300" simplePos="0" relativeHeight="251626496" behindDoc="0" locked="0" layoutInCell="1" allowOverlap="1">
                <wp:simplePos x="0" y="0"/>
                <wp:positionH relativeFrom="column">
                  <wp:posOffset>1345565</wp:posOffset>
                </wp:positionH>
                <wp:positionV relativeFrom="paragraph">
                  <wp:posOffset>16510</wp:posOffset>
                </wp:positionV>
                <wp:extent cx="2278380" cy="236220"/>
                <wp:effectExtent l="12065" t="13970" r="5080" b="6985"/>
                <wp:wrapNone/>
                <wp:docPr id="107"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236220"/>
                        </a:xfrm>
                        <a:prstGeom prst="rect">
                          <a:avLst/>
                        </a:prstGeom>
                        <a:solidFill>
                          <a:srgbClr val="C0C0C0"/>
                        </a:solidFill>
                        <a:ln w="9525">
                          <a:solidFill>
                            <a:srgbClr val="000000"/>
                          </a:solidFill>
                          <a:miter lim="800000"/>
                          <a:headEnd/>
                          <a:tailEnd/>
                        </a:ln>
                      </wps:spPr>
                      <wps:txbx>
                        <w:txbxContent>
                          <w:p w:rsidR="00465C2D" w:rsidRDefault="00465C2D">
                            <w:pPr>
                              <w:jc w:val="center"/>
                              <w:rPr>
                                <w:b/>
                                <w:bCs/>
                                <w:color w:val="FFFF00"/>
                              </w:rPr>
                            </w:pPr>
                            <w:r>
                              <w:rPr>
                                <w:b/>
                                <w:bCs/>
                                <w:color w:val="FFFF00"/>
                              </w:rPr>
                              <w:t>PROCESS TEMP: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7" o:spid="_x0000_s1046" type="#_x0000_t202" style="position:absolute;margin-left:105.95pt;margin-top:1.3pt;width:179.4pt;height:18.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" fillcolor="silver">
                <v:textbox>
                  <w:txbxContent>
                    <w:p w:rsidR="00465C2D" w:rsidRDefault="00465C2D">
                      <w:pPr>
                        <w:jc w:val="center"/>
                        <w:rPr>
                          <w:b/>
                          <w:bCs/>
                          <w:color w:val="FFFF00"/>
                        </w:rPr>
                      </w:pPr>
                      <w:r>
                        <w:rPr>
                          <w:b/>
                          <w:bCs/>
                          <w:color w:val="FFFF00"/>
                        </w:rPr>
                        <w:t>PROCESS TEMP:  # # # # #</w:t>
                      </w:r>
                    </w:p>
                  </w:txbxContent>
                </v:textbox>
              </v:shape>
            </w:pict>
          </mc:Fallback>
        </mc:AlternateContent>
      </w:r>
    </w:p>
    <w:p w:rsidR="00465C2D" w:rsidRDefault="00465C2D"/>
    <w:p w:rsidR="00465C2D" w:rsidRDefault="00465C2D"/>
    <w:p w:rsidR="00465C2D" w:rsidRDefault="00465C2D">
      <w:r>
        <w:t>The parameters above are displayed in engineering unit (</w:t>
      </w:r>
      <w:r>
        <w:t>inches per minute, degrees F, etc,).  They display the actual value of the process parameter (conveyor speed, bath temperature, etc).</w:t>
      </w:r>
    </w:p>
    <w:p w:rsidR="00465C2D" w:rsidRDefault="00465C2D"/>
    <w:p w:rsidR="00465C2D" w:rsidRDefault="00465C2D"/>
    <w:p w:rsidR="00465C2D" w:rsidRDefault="00465C2D"/>
    <w:p w:rsidR="00465C2D" w:rsidRDefault="00465C2D">
      <w:r>
        <w:br w:type="page"/>
      </w:r>
    </w:p>
    <w:p w:rsidR="00465C2D" w:rsidRDefault="00465C2D"/>
    <w:p w:rsidR="00465C2D" w:rsidRDefault="00465C2D"/>
    <w:p w:rsidR="00465C2D" w:rsidRDefault="00465C2D">
      <w:pPr>
        <w:pStyle w:val="H3"/>
        <w:numPr>
          <w:ilvl w:val="0"/>
          <w:numId w:val="0"/>
        </w:numPr>
      </w:pPr>
      <w:bookmarkStart w:id="260" w:name="_Toc520255463"/>
      <w:bookmarkStart w:id="261" w:name="_Toc53283141"/>
      <w:bookmarkStart w:id="262" w:name="_Toc58309266"/>
      <w:r>
        <w:t>Temperature Control</w:t>
      </w:r>
      <w:bookmarkEnd w:id="260"/>
      <w:bookmarkEnd w:id="261"/>
      <w:bookmarkEnd w:id="262"/>
    </w:p>
    <w:p w:rsidR="00465C2D" w:rsidRDefault="00465C2D">
      <w:r>
        <w:t>This screen permits the adjustment of the Temperature / Oscillation Setpoint and  the High and Low Warning windows.   Pressing any of the three fields on the TEMPERATURE CONTROL and OSCILLATION CONTROL screen, (SETPOINT:, WARNING HIGH: or WARNING LOW:) causes the following numeric entry screen to appear:</w:t>
      </w:r>
    </w:p>
    <w:p w:rsidR="00465C2D" w:rsidRDefault="00465C2D">
      <w:r>
        <w:object w:dxaOrig="3408" w:dyaOrig="468">
          <v:shape id="_x0000_i1030" type="#_x0000_t75" style="width:170.25pt;height:23.25pt" o:ole="">
            <v:imagedata r:id="rId103" o:title=""/>
          </v:shape>
          <o:OLEObject Type="Embed" ProgID="PhotoDeluxeBusiness.Image.1" ShapeID="_x0000_i1030" DrawAspect="Content" ObjectID="_1693984120" r:id="rId104">
            <o:FieldCodes>\s</o:FieldCodes>
          </o:OLEObject>
        </w:object>
      </w:r>
    </w:p>
    <w:p w:rsidR="00465C2D" w:rsidRDefault="00465C2D">
      <w:r>
        <w:object w:dxaOrig="3408" w:dyaOrig="468">
          <v:shape id="_x0000_i1031" type="#_x0000_t75" style="width:170.25pt;height:23.25pt" o:ole="">
            <v:imagedata r:id="rId105" o:title=""/>
          </v:shape>
          <o:OLEObject Type="Embed" ProgID="PhotoDeluxeBusiness.Image.1" ShapeID="_x0000_i1031" DrawAspect="Content" ObjectID="_1693984121" r:id="rId106">
            <o:FieldCodes>\s</o:FieldCodes>
          </o:OLEObject>
        </w:object>
      </w:r>
    </w:p>
    <w:p w:rsidR="00465C2D" w:rsidRDefault="00465C2D">
      <w:r>
        <w:object w:dxaOrig="3432" w:dyaOrig="420">
          <v:shape id="_x0000_i1032" type="#_x0000_t75" style="width:171.75pt;height:21pt" o:ole="">
            <v:imagedata r:id="rId107" o:title=""/>
          </v:shape>
          <o:OLEObject Type="Embed" ProgID="PhotoDeluxeBusiness.Image.1" ShapeID="_x0000_i1032" DrawAspect="Content" ObjectID="_1693984122" r:id="rId108">
            <o:FieldCodes>\s</o:FieldCodes>
          </o:OLEObject>
        </w:object>
      </w:r>
    </w:p>
    <w:p w:rsidR="00465C2D" w:rsidRDefault="00465C2D"/>
    <w:p w:rsidR="00465C2D" w:rsidRDefault="00465C2D"/>
    <w:p w:rsidR="00465C2D" w:rsidRDefault="00465C2D"/>
    <w:p w:rsidR="00465C2D" w:rsidRDefault="00465C2D">
      <w:pPr>
        <w:pStyle w:val="H3"/>
        <w:numPr>
          <w:ilvl w:val="0"/>
          <w:numId w:val="0"/>
        </w:numPr>
      </w:pPr>
      <w:bookmarkStart w:id="263" w:name="_Toc520255467"/>
      <w:bookmarkStart w:id="264" w:name="_Toc53283142"/>
      <w:bookmarkStart w:id="265" w:name="_Toc58309267"/>
      <w:r>
        <w:t>Fluid Level Control</w:t>
      </w:r>
      <w:bookmarkEnd w:id="263"/>
      <w:bookmarkEnd w:id="264"/>
      <w:bookmarkEnd w:id="265"/>
    </w:p>
    <w:p w:rsidR="00465C2D" w:rsidRDefault="00465C2D">
      <w:r>
        <w:t>This screen permits the adjustment of the Fluid Level Setpoint and  the High and Low Warning windows.   Pressing any of the three fields on the FLUID LEVEL CONTROL screen, (SETPOINT:, WARNING HIGH: or WARNING LOW:) causes the following numeric entry screen to appear:</w:t>
      </w:r>
    </w:p>
    <w:p w:rsidR="00465C2D" w:rsidRDefault="00465C2D"/>
    <w:p w:rsidR="00465C2D" w:rsidRDefault="00465C2D"/>
    <w:p w:rsidR="00465C2D" w:rsidRDefault="00465C2D"/>
    <w:p w:rsidR="00465C2D" w:rsidRDefault="00465C2D">
      <w:pPr>
        <w:pStyle w:val="H3"/>
        <w:numPr>
          <w:ilvl w:val="0"/>
          <w:numId w:val="0"/>
        </w:numPr>
      </w:pPr>
      <w:bookmarkStart w:id="266" w:name="_Toc520255468"/>
      <w:bookmarkStart w:id="267" w:name="_Toc53283143"/>
      <w:bookmarkStart w:id="268" w:name="_Toc58309268"/>
      <w:r>
        <w:t>PH Control</w:t>
      </w:r>
      <w:bookmarkEnd w:id="266"/>
      <w:bookmarkEnd w:id="267"/>
      <w:bookmarkEnd w:id="268"/>
    </w:p>
    <w:p w:rsidR="00465C2D" w:rsidRDefault="00465C2D">
      <w:r>
        <w:t>This screen permits the adjustment of the PH Control, ORP Control, Specific Gravity Control Setpoint and  the High and Low Warning windows.   Pressing any of the three fields on the CONTROL screen, (SETPOINT:, WARNING HIGH: or WARNING LOW:) causes the following numeric entry screen to appear:</w:t>
      </w:r>
    </w:p>
    <w:p w:rsidR="00465C2D" w:rsidRDefault="00465C2D">
      <w:r>
        <w:rPr>
          <w:noProof/>
          <w:sz w:val="20"/>
        </w:rPr>
        <w:object w:dxaOrig="1440" w:dyaOrig="1440">
          <v:shape id="_x0000_s3097" type="#_x0000_t75" style="position:absolute;margin-left:189pt;margin-top:10.65pt;width:140.8pt;height:69.6pt;z-index:251644928">
            <v:imagedata r:id="rId109" o:title=""/>
          </v:shape>
          <o:OLEObject Type="Embed" ProgID="PhotoDeluxeBusiness.Image.1" ShapeID="_x0000_s3097" DrawAspect="Content" ObjectID="_1693984167" r:id="rId110"/>
        </w:object>
      </w:r>
    </w:p>
    <w:p w:rsidR="00465C2D" w:rsidRDefault="00465C2D">
      <w:r>
        <w:rPr>
          <w:noProof/>
          <w:sz w:val="20"/>
        </w:rPr>
        <w:object w:dxaOrig="1440" w:dyaOrig="1440">
          <v:shape id="_x0000_s3096" type="#_x0000_t75" style="position:absolute;margin-left:0;margin-top:7pt;width:158.4pt;height:125.6pt;z-index:251643904">
            <v:imagedata r:id="rId111" o:title=""/>
          </v:shape>
          <o:OLEObject Type="Embed" ProgID="PhotoDeluxeBusiness.Image.1" ShapeID="_x0000_s3096" DrawAspect="Content" ObjectID="_1693984168" r:id="rId112"/>
        </w:object>
      </w:r>
    </w:p>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bookmarkStart w:id="269" w:name="_Toc520255484"/>
    </w:p>
    <w:p w:rsidR="00465C2D" w:rsidRDefault="00465C2D">
      <w:pPr>
        <w:pStyle w:val="H3"/>
        <w:numPr>
          <w:ilvl w:val="0"/>
          <w:numId w:val="0"/>
        </w:numPr>
      </w:pPr>
      <w:bookmarkStart w:id="270" w:name="_Toc53283144"/>
      <w:bookmarkStart w:id="271" w:name="_Toc58309269"/>
      <w:r>
        <w:t>SERVICE MOD</w:t>
      </w:r>
      <w:r>
        <w:t>E</w:t>
      </w:r>
      <w:bookmarkEnd w:id="269"/>
      <w:bookmarkEnd w:id="270"/>
      <w:bookmarkEnd w:id="271"/>
    </w:p>
    <w:p w:rsidR="00465C2D" w:rsidRDefault="00465C2D">
      <w:r>
        <w:t>The SERVICE MODE screen, and following two screens are used for factory and field setup by Chemcut personnel only!  They are included in this manual for informational purposes only.</w:t>
      </w:r>
    </w:p>
    <w:p w:rsidR="00465C2D" w:rsidRDefault="00465C2D"/>
    <w:p w:rsidR="00465C2D" w:rsidRDefault="00465C2D">
      <w:r>
        <w:t>Improper use of these screens can produce improper machine operation resulting in machine damage, site damage, and even personnel injury.</w:t>
      </w:r>
    </w:p>
    <w:p w:rsidR="00465C2D" w:rsidRDefault="00465C2D"/>
    <w:p w:rsidR="00465C2D" w:rsidRDefault="00465C2D">
      <w:pPr>
        <w:pStyle w:val="BodyText2"/>
      </w:pPr>
      <w:r>
        <w:t>These screens may only be accessed by qualified individuals under the specific direction of Chemcut personnel.</w:t>
      </w:r>
    </w:p>
    <w:p w:rsidR="00465C2D" w:rsidRDefault="00465C2D">
      <w:pPr>
        <w:pStyle w:val="BodyText2"/>
      </w:pPr>
      <w:r>
        <w:rPr>
          <w:noProof/>
          <w:sz w:val="20"/>
        </w:rPr>
        <w:object w:dxaOrig="1440" w:dyaOrig="1440">
          <v:shape id="_x0000_s3100" type="#_x0000_t75" style="position:absolute;margin-left:153pt;margin-top:2.5pt;width:76.8pt;height:32.8pt;z-index:251648000">
            <v:imagedata r:id="rId113" o:title=""/>
          </v:shape>
          <o:OLEObject Type="Embed" ProgID="PhotoDeluxeBusiness.Image.1" ShapeID="_x0000_s3100" DrawAspect="Content" ObjectID="_1693984169" r:id="rId114"/>
        </w:object>
      </w:r>
      <w:r>
        <w:rPr>
          <w:noProof/>
          <w:sz w:val="20"/>
        </w:rPr>
        <w:object w:dxaOrig="1440" w:dyaOrig="1440">
          <v:shape id="_x0000_s3098" type="#_x0000_t75" style="position:absolute;margin-left:0;margin-top:2.5pt;width:80.8pt;height:35.2pt;z-index:251645952">
            <v:imagedata r:id="rId115" o:title=""/>
          </v:shape>
          <o:OLEObject Type="Embed" ProgID="PhotoDeluxeBusiness.Image.1" ShapeID="_x0000_s3098" DrawAspect="Content" ObjectID="_1693984170" r:id="rId116"/>
        </w:object>
      </w:r>
    </w:p>
    <w:p w:rsidR="00465C2D" w:rsidRDefault="00465C2D">
      <w:pPr>
        <w:pStyle w:val="BodyText2"/>
      </w:pPr>
    </w:p>
    <w:p w:rsidR="00465C2D" w:rsidRDefault="00465C2D">
      <w:pPr>
        <w:pStyle w:val="H1"/>
      </w:pPr>
      <w:r>
        <w:rPr>
          <w:noProof/>
        </w:rPr>
        <w:object w:dxaOrig="1440" w:dyaOrig="1440">
          <v:shape id="_x0000_s3101" type="#_x0000_t75" style="position:absolute;left:0;text-align:left;margin-left:153pt;margin-top:7.9pt;width:76pt;height:33.6pt;z-index:251649024">
            <v:imagedata r:id="rId117" o:title=""/>
          </v:shape>
          <o:OLEObject Type="Embed" ProgID="PhotoDeluxeBusiness.Image.1" ShapeID="_x0000_s3101" DrawAspect="Content" ObjectID="_1693984171" r:id="rId118"/>
        </w:object>
      </w:r>
      <w:r>
        <w:rPr>
          <w:noProof/>
        </w:rPr>
        <w:object w:dxaOrig="1440" w:dyaOrig="1440">
          <v:shape id="_x0000_s3099" type="#_x0000_t75" style="position:absolute;left:0;text-align:left;margin-left:0;margin-top:7.9pt;width:76.8pt;height:32pt;z-index:251646976">
            <v:imagedata r:id="rId119" o:title=""/>
          </v:shape>
          <o:OLEObject Type="Embed" ProgID="PhotoDeluxeBusiness.Image.1" ShapeID="_x0000_s3099" DrawAspect="Content" ObjectID="_1693984172" r:id="rId120"/>
        </w:object>
      </w:r>
      <w:r>
        <w:br w:type="page"/>
      </w:r>
      <w:bookmarkStart w:id="272" w:name="_Toc515767188"/>
      <w:bookmarkStart w:id="273" w:name="_Toc515767263"/>
      <w:bookmarkStart w:id="274" w:name="_Toc515767338"/>
      <w:bookmarkStart w:id="275" w:name="_Toc515775991"/>
      <w:r>
        <w:lastRenderedPageBreak/>
        <w:t>TROUBLESHOOTING / FAULT CODES</w:t>
      </w:r>
    </w:p>
    <w:p w:rsidR="00465C2D" w:rsidRDefault="00465C2D">
      <w:pPr>
        <w:rPr>
          <w:b/>
          <w:bCs/>
          <w:sz w:val="32"/>
        </w:rPr>
      </w:pPr>
    </w:p>
    <w:p w:rsidR="00465C2D" w:rsidRDefault="00465C2D"/>
    <w:p w:rsidR="00465C2D" w:rsidRDefault="00465C2D"/>
    <w:p w:rsidR="00465C2D" w:rsidRDefault="00465C2D">
      <w:pPr>
        <w:pStyle w:val="Heading1"/>
        <w:numPr>
          <w:ilvl w:val="0"/>
          <w:numId w:val="0"/>
        </w:numPr>
        <w:rPr>
          <w:lang w:val="en-GB"/>
        </w:rPr>
      </w:pPr>
      <w:r>
        <w:rPr>
          <w:lang w:val="en-GB"/>
        </w:rPr>
        <w:t xml:space="preserve">    CONTENTS………………………………………………………………………………Page</w:t>
      </w:r>
    </w:p>
    <w:p w:rsidR="00465C2D" w:rsidRDefault="00465C2D">
      <w:pPr>
        <w:rPr>
          <w:lang w:val="en-GB"/>
        </w:rPr>
      </w:pPr>
    </w:p>
    <w:p w:rsidR="00465C2D" w:rsidRDefault="00465C2D">
      <w:pPr>
        <w:pStyle w:val="TOC2"/>
        <w:tabs>
          <w:tab w:val="left" w:pos="960"/>
          <w:tab w:val="right" w:leader="dot" w:pos="8630"/>
        </w:tabs>
        <w:rPr>
          <w:rFonts w:ascii="Times New Roman" w:hAnsi="Times New Roman" w:cs="Times New Roman"/>
          <w:b w:val="0"/>
          <w:sz w:val="24"/>
          <w:szCs w:val="24"/>
        </w:rPr>
      </w:pPr>
      <w:r>
        <w:rPr>
          <w:b w:val="0"/>
          <w:caps/>
          <w:lang w:val="en-GB"/>
        </w:rPr>
        <w:fldChar w:fldCharType="begin"/>
      </w:r>
      <w:r>
        <w:rPr>
          <w:b w:val="0"/>
          <w:caps/>
          <w:lang w:val="en-GB"/>
        </w:rPr>
        <w:instrText xml:space="preserve"> TOC \t "h2,2,h3,3,H4,4,h5,5" </w:instrText>
      </w:r>
      <w:r>
        <w:rPr>
          <w:b w:val="0"/>
          <w:caps/>
          <w:lang w:val="en-GB"/>
        </w:rPr>
        <w:fldChar w:fldCharType="separate"/>
      </w:r>
      <w:r>
        <w:t>6.1</w:t>
      </w:r>
      <w:r>
        <w:rPr>
          <w:rFonts w:ascii="Times New Roman" w:hAnsi="Times New Roman" w:cs="Times New Roman"/>
          <w:b w:val="0"/>
          <w:sz w:val="24"/>
          <w:szCs w:val="24"/>
        </w:rPr>
        <w:tab/>
      </w:r>
      <w:r>
        <w:t>General</w:t>
      </w:r>
      <w:r>
        <w:tab/>
      </w:r>
      <w:r>
        <w:fldChar w:fldCharType="begin"/>
      </w:r>
      <w:r>
        <w:instrText xml:space="preserve"> PAGEREF _Toc36957477 \h </w:instrText>
      </w:r>
      <w:r>
        <w:fldChar w:fldCharType="separate"/>
      </w:r>
      <w:r>
        <w:t>40</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6.2</w:t>
      </w:r>
      <w:r>
        <w:rPr>
          <w:rFonts w:ascii="Times New Roman" w:hAnsi="Times New Roman" w:cs="Times New Roman"/>
          <w:b w:val="0"/>
          <w:sz w:val="24"/>
          <w:szCs w:val="24"/>
        </w:rPr>
        <w:tab/>
      </w:r>
      <w:r>
        <w:t>Malfunctions and Probable Causes</w:t>
      </w:r>
      <w:r>
        <w:tab/>
      </w:r>
      <w:r>
        <w:fldChar w:fldCharType="begin"/>
      </w:r>
      <w:r>
        <w:instrText xml:space="preserve"> PAGEREF _Toc36957478 \h </w:instrText>
      </w:r>
      <w:r>
        <w:fldChar w:fldCharType="separate"/>
      </w:r>
      <w:r>
        <w:t>41</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6.3</w:t>
      </w:r>
      <w:r>
        <w:rPr>
          <w:rFonts w:ascii="Times New Roman" w:hAnsi="Times New Roman" w:cs="Times New Roman"/>
          <w:b w:val="0"/>
          <w:sz w:val="24"/>
          <w:szCs w:val="24"/>
        </w:rPr>
        <w:tab/>
      </w:r>
      <w:r>
        <w:t>System won't start No indicator lights</w:t>
      </w:r>
      <w:r>
        <w:tab/>
      </w:r>
      <w:r>
        <w:fldChar w:fldCharType="begin"/>
      </w:r>
      <w:r>
        <w:instrText xml:space="preserve"> PAGEREF _Toc36957479 \h </w:instrText>
      </w:r>
      <w:r>
        <w:fldChar w:fldCharType="separate"/>
      </w:r>
      <w:r>
        <w:t>41</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6.4</w:t>
      </w:r>
      <w:r>
        <w:rPr>
          <w:rFonts w:ascii="Times New Roman" w:hAnsi="Times New Roman" w:cs="Times New Roman"/>
          <w:b w:val="0"/>
          <w:sz w:val="24"/>
          <w:szCs w:val="24"/>
        </w:rPr>
        <w:tab/>
      </w:r>
      <w:r>
        <w:t>System inoperative Message on Message Display</w:t>
      </w:r>
      <w:r>
        <w:tab/>
      </w:r>
      <w:r>
        <w:fldChar w:fldCharType="begin"/>
      </w:r>
      <w:r>
        <w:instrText xml:space="preserve"> PAGEREF _Toc36957480 \h </w:instrText>
      </w:r>
      <w:r>
        <w:fldChar w:fldCharType="separate"/>
      </w:r>
      <w:r>
        <w:t>41</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6.4.1</w:t>
      </w:r>
      <w:r>
        <w:rPr>
          <w:rFonts w:ascii="Times New Roman" w:hAnsi="Times New Roman" w:cs="Times New Roman"/>
          <w:sz w:val="24"/>
          <w:szCs w:val="24"/>
        </w:rPr>
        <w:tab/>
      </w:r>
      <w:r>
        <w:rPr>
          <w:szCs w:val="28"/>
        </w:rPr>
        <w:t>Motor Overload</w:t>
      </w:r>
      <w:r>
        <w:tab/>
      </w:r>
      <w:r>
        <w:fldChar w:fldCharType="begin"/>
      </w:r>
      <w:r>
        <w:instrText xml:space="preserve"> PAGEREF _Toc36957481 \h </w:instrText>
      </w:r>
      <w:r>
        <w:fldChar w:fldCharType="separate"/>
      </w:r>
      <w:r>
        <w:t>41</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6.4.2</w:t>
      </w:r>
      <w:r>
        <w:rPr>
          <w:rFonts w:ascii="Times New Roman" w:hAnsi="Times New Roman" w:cs="Times New Roman"/>
          <w:sz w:val="24"/>
          <w:szCs w:val="24"/>
        </w:rPr>
        <w:tab/>
      </w:r>
      <w:r>
        <w:rPr>
          <w:szCs w:val="28"/>
        </w:rPr>
        <w:t>Fluid Level</w:t>
      </w:r>
      <w:r>
        <w:tab/>
      </w:r>
      <w:r>
        <w:fldChar w:fldCharType="begin"/>
      </w:r>
      <w:r>
        <w:instrText xml:space="preserve"> PAGEREF _Toc36957482 \h </w:instrText>
      </w:r>
      <w:r>
        <w:fldChar w:fldCharType="separate"/>
      </w:r>
      <w:r>
        <w:t>41</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6.4.3</w:t>
      </w:r>
      <w:r>
        <w:rPr>
          <w:rFonts w:ascii="Times New Roman" w:hAnsi="Times New Roman" w:cs="Times New Roman"/>
          <w:sz w:val="24"/>
          <w:szCs w:val="24"/>
        </w:rPr>
        <w:tab/>
      </w:r>
      <w:r>
        <w:rPr>
          <w:szCs w:val="28"/>
        </w:rPr>
        <w:t>Overtemp</w:t>
      </w:r>
      <w:r>
        <w:tab/>
      </w:r>
      <w:r>
        <w:fldChar w:fldCharType="begin"/>
      </w:r>
      <w:r>
        <w:instrText xml:space="preserve"> PAGEREF _Toc36957483 \h </w:instrText>
      </w:r>
      <w:r>
        <w:fldChar w:fldCharType="separate"/>
      </w:r>
      <w:r>
        <w:t>41</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6.4.4</w:t>
      </w:r>
      <w:r>
        <w:rPr>
          <w:rFonts w:ascii="Times New Roman" w:hAnsi="Times New Roman" w:cs="Times New Roman"/>
          <w:sz w:val="24"/>
          <w:szCs w:val="24"/>
        </w:rPr>
        <w:tab/>
      </w:r>
      <w:r>
        <w:rPr>
          <w:szCs w:val="28"/>
        </w:rPr>
        <w:t>Lid Open</w:t>
      </w:r>
      <w:r>
        <w:tab/>
      </w:r>
      <w:r>
        <w:fldChar w:fldCharType="begin"/>
      </w:r>
      <w:r>
        <w:instrText xml:space="preserve"> PAGEREF _Toc36957484 \h </w:instrText>
      </w:r>
      <w:r>
        <w:fldChar w:fldCharType="separate"/>
      </w:r>
      <w:r>
        <w:t>41</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6.4.5</w:t>
      </w:r>
      <w:r>
        <w:rPr>
          <w:rFonts w:ascii="Times New Roman" w:hAnsi="Times New Roman" w:cs="Times New Roman"/>
          <w:sz w:val="24"/>
          <w:szCs w:val="24"/>
        </w:rPr>
        <w:tab/>
      </w:r>
      <w:r>
        <w:rPr>
          <w:szCs w:val="28"/>
        </w:rPr>
        <w:t>Low Water Pressure</w:t>
      </w:r>
      <w:r>
        <w:tab/>
      </w:r>
      <w:r>
        <w:fldChar w:fldCharType="begin"/>
      </w:r>
      <w:r>
        <w:instrText xml:space="preserve"> PAGEREF _Toc36957485 \h </w:instrText>
      </w:r>
      <w:r>
        <w:fldChar w:fldCharType="separate"/>
      </w:r>
      <w:r>
        <w:t>42</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6.4.6</w:t>
      </w:r>
      <w:r>
        <w:rPr>
          <w:rFonts w:ascii="Times New Roman" w:hAnsi="Times New Roman" w:cs="Times New Roman"/>
          <w:sz w:val="24"/>
          <w:szCs w:val="24"/>
        </w:rPr>
        <w:tab/>
      </w:r>
      <w:r>
        <w:rPr>
          <w:szCs w:val="28"/>
        </w:rPr>
        <w:t>Emergency</w:t>
      </w:r>
      <w:r>
        <w:tab/>
      </w:r>
      <w:r>
        <w:fldChar w:fldCharType="begin"/>
      </w:r>
      <w:r>
        <w:instrText xml:space="preserve"> PAGEREF _Toc36957486 \h </w:instrText>
      </w:r>
      <w:r>
        <w:fldChar w:fldCharType="separate"/>
      </w:r>
      <w:r>
        <w:t>42</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6.4.7</w:t>
      </w:r>
      <w:r>
        <w:rPr>
          <w:rFonts w:ascii="Times New Roman" w:hAnsi="Times New Roman" w:cs="Times New Roman"/>
          <w:sz w:val="24"/>
          <w:szCs w:val="24"/>
        </w:rPr>
        <w:tab/>
      </w:r>
      <w:r>
        <w:rPr>
          <w:szCs w:val="28"/>
        </w:rPr>
        <w:t>Pump or dryer does not operate</w:t>
      </w:r>
      <w:r>
        <w:tab/>
      </w:r>
      <w:r>
        <w:fldChar w:fldCharType="begin"/>
      </w:r>
      <w:r>
        <w:instrText xml:space="preserve"> PAGEREF _Toc36957487 \h </w:instrText>
      </w:r>
      <w:r>
        <w:fldChar w:fldCharType="separate"/>
      </w:r>
      <w:r>
        <w:t>42</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6.4.8</w:t>
      </w:r>
      <w:r>
        <w:rPr>
          <w:rFonts w:ascii="Times New Roman" w:hAnsi="Times New Roman" w:cs="Times New Roman"/>
          <w:sz w:val="24"/>
          <w:szCs w:val="24"/>
        </w:rPr>
        <w:tab/>
      </w:r>
      <w:r>
        <w:rPr>
          <w:szCs w:val="28"/>
        </w:rPr>
        <w:t>Conveyor does not operate</w:t>
      </w:r>
      <w:r>
        <w:tab/>
      </w:r>
      <w:r>
        <w:fldChar w:fldCharType="begin"/>
      </w:r>
      <w:r>
        <w:instrText xml:space="preserve"> PAGEREF _Toc36957488 \h </w:instrText>
      </w:r>
      <w:r>
        <w:fldChar w:fldCharType="separate"/>
      </w:r>
      <w:r>
        <w:t>42</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6.4.9</w:t>
      </w:r>
      <w:r>
        <w:rPr>
          <w:rFonts w:ascii="Times New Roman" w:hAnsi="Times New Roman" w:cs="Times New Roman"/>
          <w:sz w:val="24"/>
          <w:szCs w:val="24"/>
        </w:rPr>
        <w:tab/>
      </w:r>
      <w:r>
        <w:rPr>
          <w:szCs w:val="28"/>
        </w:rPr>
        <w:t>Temperature higher than setpoint</w:t>
      </w:r>
      <w:r>
        <w:tab/>
      </w:r>
      <w:r>
        <w:fldChar w:fldCharType="begin"/>
      </w:r>
      <w:r>
        <w:instrText xml:space="preserve"> PAGEREF _Toc36957489 \h </w:instrText>
      </w:r>
      <w:r>
        <w:fldChar w:fldCharType="separate"/>
      </w:r>
      <w:r>
        <w:t>42</w:t>
      </w:r>
      <w:r>
        <w:fldChar w:fldCharType="end"/>
      </w:r>
    </w:p>
    <w:p w:rsidR="00465C2D" w:rsidRDefault="00465C2D">
      <w:pPr>
        <w:pStyle w:val="TOC3"/>
        <w:tabs>
          <w:tab w:val="left" w:pos="1200"/>
          <w:tab w:val="right" w:leader="dot" w:pos="8630"/>
        </w:tabs>
        <w:rPr>
          <w:rFonts w:ascii="Times New Roman" w:hAnsi="Times New Roman" w:cs="Times New Roman"/>
          <w:sz w:val="24"/>
          <w:szCs w:val="24"/>
        </w:rPr>
      </w:pPr>
      <w:r>
        <w:rPr>
          <w:szCs w:val="28"/>
        </w:rPr>
        <w:t>6.4.10</w:t>
      </w:r>
      <w:r>
        <w:rPr>
          <w:rFonts w:ascii="Times New Roman" w:hAnsi="Times New Roman" w:cs="Times New Roman"/>
          <w:sz w:val="24"/>
          <w:szCs w:val="24"/>
        </w:rPr>
        <w:tab/>
      </w:r>
      <w:r>
        <w:rPr>
          <w:szCs w:val="28"/>
        </w:rPr>
        <w:t>Temperature lower than setpoint</w:t>
      </w:r>
      <w:r>
        <w:tab/>
      </w:r>
      <w:r>
        <w:fldChar w:fldCharType="begin"/>
      </w:r>
      <w:r>
        <w:instrText xml:space="preserve"> PAGEREF _Toc36957490 \h </w:instrText>
      </w:r>
      <w:r>
        <w:fldChar w:fldCharType="separate"/>
      </w:r>
      <w:r>
        <w:t>42</w:t>
      </w:r>
      <w:r>
        <w:fldChar w:fldCharType="end"/>
      </w:r>
    </w:p>
    <w:p w:rsidR="00465C2D" w:rsidRDefault="00465C2D">
      <w:pPr>
        <w:pStyle w:val="TOC3"/>
        <w:tabs>
          <w:tab w:val="left" w:pos="1200"/>
          <w:tab w:val="right" w:leader="dot" w:pos="8630"/>
        </w:tabs>
        <w:rPr>
          <w:rFonts w:ascii="Times New Roman" w:hAnsi="Times New Roman" w:cs="Times New Roman"/>
          <w:sz w:val="24"/>
          <w:szCs w:val="24"/>
        </w:rPr>
      </w:pPr>
      <w:r>
        <w:rPr>
          <w:szCs w:val="28"/>
        </w:rPr>
        <w:t>6.4.11</w:t>
      </w:r>
      <w:r>
        <w:rPr>
          <w:rFonts w:ascii="Times New Roman" w:hAnsi="Times New Roman" w:cs="Times New Roman"/>
          <w:sz w:val="24"/>
          <w:szCs w:val="24"/>
        </w:rPr>
        <w:tab/>
      </w:r>
      <w:r>
        <w:rPr>
          <w:szCs w:val="28"/>
        </w:rPr>
        <w:t>Oscillation inoperative</w:t>
      </w:r>
      <w:r>
        <w:tab/>
      </w:r>
      <w:r>
        <w:fldChar w:fldCharType="begin"/>
      </w:r>
      <w:r>
        <w:instrText xml:space="preserve"> PAGEREF _Toc36957491 \h </w:instrText>
      </w:r>
      <w:r>
        <w:fldChar w:fldCharType="separate"/>
      </w:r>
      <w:r>
        <w:t>43</w:t>
      </w:r>
      <w:r>
        <w:fldChar w:fldCharType="end"/>
      </w:r>
    </w:p>
    <w:p w:rsidR="00465C2D" w:rsidRDefault="00465C2D">
      <w:pPr>
        <w:rPr>
          <w:b/>
          <w:caps/>
          <w:lang w:val="en-GB"/>
        </w:rPr>
      </w:pPr>
      <w:r>
        <w:rPr>
          <w:b/>
          <w:caps/>
          <w:lang w:val="en-GB"/>
        </w:rPr>
        <w:fldChar w:fldCharType="end"/>
      </w:r>
    </w:p>
    <w:p w:rsidR="00465C2D" w:rsidRDefault="00465C2D">
      <w:pPr>
        <w:rPr>
          <w:b/>
          <w:caps/>
          <w:lang w:val="en-GB"/>
        </w:rPr>
      </w:pPr>
    </w:p>
    <w:p w:rsidR="00465C2D" w:rsidRDefault="00465C2D">
      <w:pPr>
        <w:rPr>
          <w:b/>
          <w:caps/>
          <w:lang w:val="en-GB"/>
        </w:rPr>
      </w:pPr>
    </w:p>
    <w:p w:rsidR="00465C2D" w:rsidRDefault="00465C2D">
      <w:pPr>
        <w:rPr>
          <w:b/>
          <w:caps/>
          <w:lang w:val="en-GB"/>
        </w:rPr>
      </w:pPr>
    </w:p>
    <w:p w:rsidR="00465C2D" w:rsidRDefault="00465C2D">
      <w:pPr>
        <w:rPr>
          <w:b/>
          <w:caps/>
          <w:lang w:val="en-GB"/>
        </w:rPr>
      </w:pPr>
    </w:p>
    <w:p w:rsidR="00465C2D" w:rsidRDefault="00465C2D">
      <w:pPr>
        <w:rPr>
          <w:b/>
          <w:caps/>
          <w:lang w:val="en-GB"/>
        </w:rPr>
      </w:pPr>
    </w:p>
    <w:p w:rsidR="00465C2D" w:rsidRDefault="00465C2D">
      <w:pPr>
        <w:sectPr w:rsidR="00465C2D">
          <w:headerReference w:type="default" r:id="rId121"/>
          <w:footerReference w:type="default" r:id="rId122"/>
          <w:pgSz w:w="12240" w:h="15840" w:code="1"/>
          <w:pgMar w:top="2160" w:right="1800" w:bottom="1440" w:left="1800" w:header="720" w:footer="720" w:gutter="0"/>
          <w:cols w:space="720"/>
          <w:docGrid w:linePitch="360"/>
        </w:sectPr>
      </w:pPr>
    </w:p>
    <w:p w:rsidR="00465C2D" w:rsidRDefault="00465C2D">
      <w:pPr>
        <w:pStyle w:val="H2"/>
      </w:pPr>
      <w:bookmarkStart w:id="276" w:name="_Toc515766539"/>
      <w:bookmarkStart w:id="277" w:name="_Toc515767086"/>
      <w:bookmarkStart w:id="278" w:name="_Toc515767146"/>
      <w:bookmarkStart w:id="279" w:name="_Toc515767189"/>
      <w:bookmarkStart w:id="280" w:name="_Toc515767264"/>
      <w:bookmarkStart w:id="281" w:name="_Toc516882659"/>
      <w:bookmarkStart w:id="282" w:name="_Toc516882678"/>
      <w:bookmarkStart w:id="283" w:name="_Toc516882681"/>
      <w:bookmarkStart w:id="284" w:name="_Toc516883125"/>
      <w:bookmarkStart w:id="285" w:name="_Toc36957477"/>
      <w:bookmarkEnd w:id="272"/>
      <w:bookmarkEnd w:id="273"/>
      <w:bookmarkEnd w:id="274"/>
      <w:bookmarkEnd w:id="275"/>
      <w:r>
        <w:lastRenderedPageBreak/>
        <w:t>General</w:t>
      </w:r>
      <w:bookmarkEnd w:id="276"/>
      <w:bookmarkEnd w:id="277"/>
      <w:bookmarkEnd w:id="278"/>
      <w:bookmarkEnd w:id="279"/>
      <w:bookmarkEnd w:id="280"/>
      <w:bookmarkEnd w:id="281"/>
      <w:bookmarkEnd w:id="282"/>
      <w:bookmarkEnd w:id="283"/>
      <w:bookmarkEnd w:id="284"/>
      <w:bookmarkEnd w:id="285"/>
      <w:r>
        <w:t xml:space="preserve"> </w:t>
      </w:r>
    </w:p>
    <w:p w:rsidR="00465C2D" w:rsidRDefault="00465C2D">
      <w:pPr>
        <w:tabs>
          <w:tab w:val="left" w:pos="-720"/>
        </w:tabs>
        <w:suppressAutoHyphens/>
        <w:jc w:val="both"/>
        <w:rPr>
          <w:b/>
          <w:bCs/>
          <w:spacing w:val="-3"/>
          <w:sz w:val="32"/>
        </w:rPr>
      </w:pPr>
      <w:r>
        <w:rPr>
          <w:b/>
          <w:bCs/>
          <w:spacing w:val="-3"/>
          <w:sz w:val="32"/>
        </w:rPr>
        <w:t xml:space="preserve"> </w:t>
      </w:r>
    </w:p>
    <w:p w:rsidR="00465C2D" w:rsidRDefault="00465C2D">
      <w:pPr>
        <w:tabs>
          <w:tab w:val="left" w:pos="-720"/>
        </w:tabs>
        <w:suppressAutoHyphens/>
        <w:jc w:val="both"/>
        <w:rPr>
          <w:spacing w:val="-3"/>
        </w:rPr>
      </w:pPr>
    </w:p>
    <w:p w:rsidR="00465C2D" w:rsidRDefault="00465C2D">
      <w:pPr>
        <w:tabs>
          <w:tab w:val="left" w:pos="-720"/>
        </w:tabs>
        <w:suppressAutoHyphens/>
        <w:jc w:val="both"/>
        <w:outlineLvl w:val="0"/>
        <w:rPr>
          <w:spacing w:val="-3"/>
        </w:rPr>
      </w:pPr>
      <w:r>
        <w:rPr>
          <w:spacing w:val="-3"/>
        </w:rPr>
        <w:t xml:space="preserve">The system has its own diagnostic troubleshooting tool, the </w:t>
      </w:r>
      <w:r>
        <w:rPr>
          <w:spacing w:val="-3"/>
          <w:u w:val="single"/>
        </w:rPr>
        <w:t>Message Display.</w:t>
      </w:r>
      <w:r>
        <w:rPr>
          <w:spacing w:val="-3"/>
        </w:rPr>
        <w:t xml:space="preserve"> The Message Display not only displays potential problems (warnings), but also when an unexpected malfunction has occurred.  It not only displays what the malfunction is (i.e. fluid level motor overload, etc.), but also the process station in the syste</w:t>
      </w:r>
      <w:r>
        <w:rPr>
          <w:spacing w:val="-3"/>
        </w:rPr>
        <w:t>m (i.e. Etch, Strip, Rinse etc.).</w:t>
      </w:r>
    </w:p>
    <w:p w:rsidR="00465C2D" w:rsidRDefault="00465C2D">
      <w:pPr>
        <w:pStyle w:val="Header"/>
        <w:tabs>
          <w:tab w:val="clear" w:pos="4320"/>
          <w:tab w:val="clear" w:pos="8640"/>
          <w:tab w:val="left" w:pos="-720"/>
        </w:tabs>
        <w:suppressAutoHyphens/>
        <w:outlineLvl w:val="0"/>
        <w:rPr>
          <w:b/>
          <w:bCs/>
          <w:sz w:val="32"/>
        </w:rPr>
        <w:sectPr w:rsidR="00465C2D">
          <w:headerReference w:type="default" r:id="rId123"/>
          <w:pgSz w:w="12240" w:h="15840" w:code="1"/>
          <w:pgMar w:top="2160" w:right="1800" w:bottom="1440" w:left="1800" w:header="720" w:footer="720" w:gutter="0"/>
          <w:cols w:space="720"/>
          <w:docGrid w:linePitch="360"/>
        </w:sectPr>
      </w:pPr>
    </w:p>
    <w:p w:rsidR="00465C2D" w:rsidRDefault="00465C2D">
      <w:pPr>
        <w:pStyle w:val="H2"/>
      </w:pPr>
      <w:bookmarkStart w:id="286" w:name="_Toc516882660"/>
      <w:bookmarkStart w:id="287" w:name="_Toc516882679"/>
      <w:bookmarkStart w:id="288" w:name="_Toc516882682"/>
      <w:bookmarkStart w:id="289" w:name="_Toc516883126"/>
      <w:bookmarkStart w:id="290" w:name="_Toc36957478"/>
      <w:r>
        <w:lastRenderedPageBreak/>
        <w:t>Malfunctions and Probable Causes</w:t>
      </w:r>
      <w:bookmarkEnd w:id="286"/>
      <w:bookmarkEnd w:id="287"/>
      <w:bookmarkEnd w:id="288"/>
      <w:bookmarkEnd w:id="289"/>
      <w:bookmarkEnd w:id="290"/>
    </w:p>
    <w:p w:rsidR="00465C2D" w:rsidRDefault="00465C2D">
      <w:pPr>
        <w:tabs>
          <w:tab w:val="left" w:pos="-720"/>
        </w:tabs>
        <w:suppressAutoHyphens/>
        <w:jc w:val="center"/>
        <w:outlineLvl w:val="0"/>
        <w:rPr>
          <w:spacing w:val="-3"/>
        </w:rPr>
      </w:pPr>
      <w:r>
        <w:rPr>
          <w:spacing w:val="-3"/>
        </w:rPr>
        <w:t xml:space="preserve">The following is a list of possible malfunctions and the probable cause. </w:t>
      </w:r>
    </w:p>
    <w:p w:rsidR="00465C2D" w:rsidRDefault="00465C2D">
      <w:pPr>
        <w:tabs>
          <w:tab w:val="left" w:pos="-720"/>
        </w:tabs>
        <w:suppressAutoHyphens/>
        <w:jc w:val="both"/>
        <w:rPr>
          <w:spacing w:val="-3"/>
        </w:rPr>
      </w:pPr>
    </w:p>
    <w:p w:rsidR="00465C2D" w:rsidRDefault="00465C2D">
      <w:pPr>
        <w:tabs>
          <w:tab w:val="left" w:pos="-720"/>
        </w:tabs>
        <w:suppressAutoHyphens/>
        <w:outlineLvl w:val="0"/>
        <w:rPr>
          <w:spacing w:val="-3"/>
        </w:rPr>
      </w:pPr>
      <w:r>
        <w:rPr>
          <w:b/>
          <w:spacing w:val="-3"/>
          <w:sz w:val="32"/>
          <w:u w:val="single"/>
        </w:rPr>
        <w:t>MALFUNCTION</w:t>
      </w:r>
      <w:r>
        <w:rPr>
          <w:b/>
          <w:spacing w:val="-3"/>
          <w:sz w:val="32"/>
        </w:rPr>
        <w:t xml:space="preserve">                     </w:t>
      </w:r>
      <w:r>
        <w:rPr>
          <w:b/>
          <w:spacing w:val="-3"/>
          <w:sz w:val="32"/>
        </w:rPr>
        <w:tab/>
      </w:r>
      <w:r>
        <w:rPr>
          <w:b/>
          <w:spacing w:val="-3"/>
          <w:sz w:val="32"/>
          <w:u w:val="single"/>
        </w:rPr>
        <w:t>PROBABLE CAUSE</w:t>
      </w:r>
    </w:p>
    <w:p w:rsidR="00465C2D" w:rsidRDefault="00465C2D">
      <w:pPr>
        <w:tabs>
          <w:tab w:val="left" w:pos="-720"/>
        </w:tabs>
        <w:suppressAutoHyphens/>
        <w:outlineLvl w:val="0"/>
        <w:rPr>
          <w:spacing w:val="-3"/>
        </w:rPr>
      </w:pPr>
    </w:p>
    <w:p w:rsidR="00465C2D" w:rsidRDefault="00465C2D">
      <w:pPr>
        <w:tabs>
          <w:tab w:val="left" w:pos="-720"/>
        </w:tabs>
        <w:suppressAutoHyphens/>
        <w:jc w:val="both"/>
        <w:rPr>
          <w:spacing w:val="-3"/>
        </w:rPr>
      </w:pPr>
    </w:p>
    <w:p w:rsidR="00465C2D" w:rsidRDefault="00465C2D">
      <w:pPr>
        <w:pStyle w:val="H2"/>
      </w:pPr>
      <w:bookmarkStart w:id="291" w:name="_Toc36957479"/>
      <w:r>
        <w:t>System won't start No indicator lights</w:t>
      </w:r>
      <w:bookmarkEnd w:id="291"/>
    </w:p>
    <w:p w:rsidR="00465C2D" w:rsidRDefault="00465C2D">
      <w:pPr>
        <w:tabs>
          <w:tab w:val="left" w:pos="-720"/>
        </w:tabs>
        <w:suppressAutoHyphens/>
        <w:jc w:val="both"/>
        <w:rPr>
          <w:spacing w:val="-3"/>
        </w:rPr>
      </w:pPr>
      <w:r>
        <w:rPr>
          <w:spacing w:val="-3"/>
        </w:rPr>
        <w:t xml:space="preserve">      </w:t>
      </w:r>
    </w:p>
    <w:p w:rsidR="00465C2D" w:rsidRDefault="00465C2D">
      <w:pPr>
        <w:tabs>
          <w:tab w:val="left" w:pos="-720"/>
        </w:tabs>
        <w:suppressAutoHyphens/>
        <w:jc w:val="both"/>
        <w:rPr>
          <w:spacing w:val="-3"/>
        </w:rPr>
      </w:pPr>
      <w:r>
        <w:rPr>
          <w:spacing w:val="-3"/>
        </w:rPr>
        <w:tab/>
        <w:t>a. Main Power Switch off</w:t>
      </w:r>
    </w:p>
    <w:p w:rsidR="00465C2D" w:rsidRDefault="00465C2D">
      <w:pPr>
        <w:tabs>
          <w:tab w:val="left" w:pos="-720"/>
        </w:tabs>
        <w:suppressAutoHyphens/>
        <w:jc w:val="both"/>
        <w:rPr>
          <w:spacing w:val="-3"/>
        </w:rPr>
      </w:pPr>
      <w:r>
        <w:rPr>
          <w:spacing w:val="-3"/>
        </w:rPr>
        <w:tab/>
        <w:t xml:space="preserve">b. Start button not pushed                      </w:t>
      </w:r>
      <w:r>
        <w:rPr>
          <w:spacing w:val="-3"/>
        </w:rPr>
        <w:t xml:space="preserve">                   </w:t>
      </w:r>
    </w:p>
    <w:p w:rsidR="00465C2D" w:rsidRDefault="00465C2D">
      <w:pPr>
        <w:tabs>
          <w:tab w:val="left" w:pos="-720"/>
        </w:tabs>
        <w:suppressAutoHyphens/>
        <w:jc w:val="both"/>
        <w:rPr>
          <w:spacing w:val="-3"/>
        </w:rPr>
      </w:pPr>
    </w:p>
    <w:p w:rsidR="00465C2D" w:rsidRDefault="00465C2D">
      <w:pPr>
        <w:pStyle w:val="H2"/>
      </w:pPr>
      <w:bookmarkStart w:id="292" w:name="_Toc36957480"/>
      <w:r>
        <w:t>System inoperative Message on Message Display</w:t>
      </w:r>
      <w:bookmarkEnd w:id="292"/>
    </w:p>
    <w:p w:rsidR="00465C2D" w:rsidRDefault="00465C2D">
      <w:pPr>
        <w:tabs>
          <w:tab w:val="left" w:pos="-720"/>
        </w:tabs>
        <w:suppressAutoHyphens/>
        <w:jc w:val="both"/>
      </w:pPr>
    </w:p>
    <w:p w:rsidR="00465C2D" w:rsidRDefault="00465C2D">
      <w:pPr>
        <w:tabs>
          <w:tab w:val="left" w:pos="-720"/>
        </w:tabs>
        <w:suppressAutoHyphens/>
        <w:jc w:val="both"/>
        <w:rPr>
          <w:spacing w:val="-3"/>
        </w:rPr>
      </w:pPr>
      <w:r>
        <w:rPr>
          <w:spacing w:val="-3"/>
        </w:rPr>
        <w:tab/>
        <w:t>c. Main power control fuse blown</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p>
    <w:p w:rsidR="00465C2D" w:rsidRDefault="00465C2D">
      <w:pPr>
        <w:pStyle w:val="H3"/>
      </w:pPr>
      <w:bookmarkStart w:id="293" w:name="_Toc36957481"/>
      <w:r>
        <w:t>Motor Overload</w:t>
      </w:r>
      <w:bookmarkEnd w:id="293"/>
    </w:p>
    <w:p w:rsidR="00465C2D" w:rsidRDefault="00465C2D">
      <w:pPr>
        <w:tabs>
          <w:tab w:val="left" w:pos="-720"/>
        </w:tabs>
        <w:suppressAutoHyphens/>
        <w:jc w:val="both"/>
        <w:rPr>
          <w:spacing w:val="-3"/>
        </w:rPr>
      </w:pPr>
      <w:r>
        <w:rPr>
          <w:spacing w:val="-3"/>
        </w:rPr>
        <w:tab/>
        <w:t>a. Motor overload relay tripped</w:t>
      </w:r>
    </w:p>
    <w:p w:rsidR="00465C2D" w:rsidRDefault="00465C2D">
      <w:pPr>
        <w:tabs>
          <w:tab w:val="left" w:pos="-720"/>
        </w:tabs>
        <w:suppressAutoHyphens/>
        <w:jc w:val="both"/>
        <w:rPr>
          <w:spacing w:val="-3"/>
        </w:rPr>
      </w:pPr>
      <w:r>
        <w:rPr>
          <w:spacing w:val="-3"/>
        </w:rPr>
        <w:tab/>
        <w:t>b. Defective motor</w:t>
      </w:r>
    </w:p>
    <w:p w:rsidR="00465C2D" w:rsidRDefault="00465C2D">
      <w:pPr>
        <w:tabs>
          <w:tab w:val="left" w:pos="-720"/>
        </w:tabs>
        <w:suppressAutoHyphens/>
        <w:jc w:val="both"/>
        <w:rPr>
          <w:spacing w:val="-3"/>
        </w:rPr>
      </w:pPr>
    </w:p>
    <w:p w:rsidR="00465C2D" w:rsidRDefault="00465C2D">
      <w:pPr>
        <w:pStyle w:val="H3"/>
      </w:pPr>
      <w:bookmarkStart w:id="294" w:name="_Toc36957482"/>
      <w:r>
        <w:t>Fluid Level</w:t>
      </w:r>
      <w:bookmarkEnd w:id="294"/>
      <w:r>
        <w:tab/>
      </w:r>
    </w:p>
    <w:p w:rsidR="00465C2D" w:rsidRDefault="00465C2D">
      <w:pPr>
        <w:tabs>
          <w:tab w:val="left" w:pos="-720"/>
        </w:tabs>
        <w:suppressAutoHyphens/>
        <w:jc w:val="both"/>
        <w:rPr>
          <w:spacing w:val="-3"/>
        </w:rPr>
      </w:pPr>
      <w:r>
        <w:rPr>
          <w:spacing w:val="-3"/>
        </w:rPr>
        <w:tab/>
        <w:t>a. Solution is to low or to high</w:t>
      </w:r>
    </w:p>
    <w:p w:rsidR="00465C2D" w:rsidRDefault="00465C2D">
      <w:pPr>
        <w:tabs>
          <w:tab w:val="left" w:pos="-720"/>
        </w:tabs>
        <w:suppressAutoHyphens/>
        <w:jc w:val="both"/>
        <w:rPr>
          <w:spacing w:val="-3"/>
        </w:rPr>
      </w:pPr>
      <w:r>
        <w:rPr>
          <w:spacing w:val="-3"/>
        </w:rPr>
        <w:tab/>
        <w:t>b. Float switch hung up</w:t>
      </w:r>
    </w:p>
    <w:p w:rsidR="00465C2D" w:rsidRDefault="00465C2D">
      <w:pPr>
        <w:tabs>
          <w:tab w:val="left" w:pos="-720"/>
        </w:tabs>
        <w:suppressAutoHyphens/>
        <w:jc w:val="both"/>
        <w:rPr>
          <w:spacing w:val="-3"/>
        </w:rPr>
      </w:pPr>
      <w:r>
        <w:rPr>
          <w:spacing w:val="-3"/>
        </w:rPr>
        <w:tab/>
        <w:t>c. Fluid sensor or switch defective</w:t>
      </w:r>
    </w:p>
    <w:p w:rsidR="00465C2D" w:rsidRDefault="00465C2D">
      <w:pPr>
        <w:tabs>
          <w:tab w:val="left" w:pos="-720"/>
        </w:tabs>
        <w:suppressAutoHyphens/>
        <w:jc w:val="both"/>
        <w:rPr>
          <w:spacing w:val="-3"/>
        </w:rPr>
      </w:pPr>
      <w:r>
        <w:rPr>
          <w:spacing w:val="-3"/>
        </w:rPr>
        <w:tab/>
        <w:t>d. Supply or drain valve defective</w:t>
      </w:r>
    </w:p>
    <w:p w:rsidR="00465C2D" w:rsidRDefault="00465C2D">
      <w:pPr>
        <w:tabs>
          <w:tab w:val="left" w:pos="-720"/>
        </w:tabs>
        <w:suppressAutoHyphens/>
        <w:jc w:val="both"/>
        <w:rPr>
          <w:spacing w:val="-3"/>
        </w:rPr>
      </w:pPr>
    </w:p>
    <w:p w:rsidR="00465C2D" w:rsidRDefault="00465C2D">
      <w:pPr>
        <w:pStyle w:val="H3"/>
      </w:pPr>
      <w:bookmarkStart w:id="295" w:name="_Toc36957483"/>
      <w:r>
        <w:t>Overtemp</w:t>
      </w:r>
      <w:bookmarkEnd w:id="295"/>
      <w:r>
        <w:tab/>
      </w:r>
    </w:p>
    <w:p w:rsidR="00465C2D" w:rsidRDefault="00465C2D">
      <w:pPr>
        <w:ind w:firstLine="720"/>
      </w:pPr>
      <w:r>
        <w:t>a. Cooling system inoperative See 5</w:t>
      </w:r>
    </w:p>
    <w:p w:rsidR="00465C2D" w:rsidRDefault="00465C2D">
      <w:pPr>
        <w:tabs>
          <w:tab w:val="left" w:pos="-720"/>
        </w:tabs>
        <w:suppressAutoHyphens/>
        <w:jc w:val="both"/>
        <w:rPr>
          <w:spacing w:val="-3"/>
        </w:rPr>
      </w:pPr>
      <w:r>
        <w:rPr>
          <w:spacing w:val="-3"/>
        </w:rPr>
        <w:tab/>
        <w:t>b. Heating system inoperative See 6</w:t>
      </w:r>
    </w:p>
    <w:p w:rsidR="00465C2D" w:rsidRDefault="00465C2D">
      <w:pPr>
        <w:tabs>
          <w:tab w:val="left" w:pos="-720"/>
        </w:tabs>
        <w:suppressAutoHyphens/>
        <w:jc w:val="both"/>
        <w:rPr>
          <w:spacing w:val="-3"/>
        </w:rPr>
      </w:pPr>
      <w:r>
        <w:rPr>
          <w:spacing w:val="-3"/>
        </w:rPr>
        <w:tab/>
        <w:t>c. Overtemp probe defective</w:t>
      </w:r>
    </w:p>
    <w:p w:rsidR="00465C2D" w:rsidRDefault="00465C2D">
      <w:pPr>
        <w:tabs>
          <w:tab w:val="left" w:pos="-720"/>
        </w:tabs>
        <w:suppressAutoHyphens/>
        <w:jc w:val="both"/>
        <w:rPr>
          <w:spacing w:val="-3"/>
        </w:rPr>
      </w:pPr>
    </w:p>
    <w:p w:rsidR="00465C2D" w:rsidRDefault="00465C2D">
      <w:pPr>
        <w:pStyle w:val="H3"/>
      </w:pPr>
      <w:bookmarkStart w:id="296" w:name="_Toc36957484"/>
      <w:r>
        <w:t>Lid Open</w:t>
      </w:r>
      <w:bookmarkEnd w:id="296"/>
      <w:r>
        <w:tab/>
      </w:r>
    </w:p>
    <w:p w:rsidR="00465C2D" w:rsidRDefault="00465C2D">
      <w:pPr>
        <w:tabs>
          <w:tab w:val="left" w:pos="-720"/>
        </w:tabs>
        <w:suppressAutoHyphens/>
        <w:jc w:val="both"/>
        <w:rPr>
          <w:spacing w:val="-3"/>
        </w:rPr>
      </w:pPr>
      <w:r>
        <w:rPr>
          <w:spacing w:val="-3"/>
        </w:rPr>
        <w:tab/>
        <w:t>a. Lid not in place correctly</w:t>
      </w:r>
    </w:p>
    <w:p w:rsidR="00465C2D" w:rsidRDefault="00465C2D">
      <w:pPr>
        <w:tabs>
          <w:tab w:val="left" w:pos="-720"/>
        </w:tabs>
        <w:suppressAutoHyphens/>
        <w:jc w:val="both"/>
        <w:rPr>
          <w:spacing w:val="-3"/>
        </w:rPr>
      </w:pPr>
      <w:r>
        <w:rPr>
          <w:spacing w:val="-3"/>
        </w:rPr>
        <w:tab/>
        <w:t>b. Lid interlock switch defective</w:t>
      </w:r>
    </w:p>
    <w:p w:rsidR="00465C2D" w:rsidRDefault="00465C2D">
      <w:pPr>
        <w:tabs>
          <w:tab w:val="left" w:pos="-720"/>
        </w:tabs>
        <w:suppressAutoHyphens/>
        <w:jc w:val="both"/>
        <w:rPr>
          <w:spacing w:val="-3"/>
        </w:rPr>
      </w:pPr>
    </w:p>
    <w:p w:rsidR="00465C2D" w:rsidRDefault="00465C2D">
      <w:pPr>
        <w:pStyle w:val="H3"/>
      </w:pPr>
      <w:bookmarkStart w:id="297" w:name="_Toc36957485"/>
      <w:r>
        <w:lastRenderedPageBreak/>
        <w:t>Low Water Pressure</w:t>
      </w:r>
      <w:bookmarkEnd w:id="297"/>
      <w:r>
        <w:tab/>
      </w:r>
      <w:r>
        <w:tab/>
      </w:r>
    </w:p>
    <w:p w:rsidR="00465C2D" w:rsidRDefault="00465C2D">
      <w:pPr>
        <w:tabs>
          <w:tab w:val="left" w:pos="-720"/>
        </w:tabs>
        <w:suppressAutoHyphens/>
        <w:jc w:val="both"/>
        <w:rPr>
          <w:spacing w:val="-3"/>
        </w:rPr>
      </w:pPr>
      <w:r>
        <w:rPr>
          <w:spacing w:val="-3"/>
        </w:rPr>
        <w:tab/>
        <w:t>a. Water supply turned off or inadequate</w:t>
      </w:r>
    </w:p>
    <w:p w:rsidR="00465C2D" w:rsidRDefault="00465C2D">
      <w:pPr>
        <w:tabs>
          <w:tab w:val="left" w:pos="-720"/>
        </w:tabs>
        <w:suppressAutoHyphens/>
        <w:jc w:val="both"/>
        <w:rPr>
          <w:spacing w:val="-3"/>
        </w:rPr>
      </w:pPr>
      <w:r>
        <w:rPr>
          <w:spacing w:val="-3"/>
        </w:rPr>
        <w:tab/>
        <w:t>b. Pressure s</w:t>
      </w:r>
      <w:r>
        <w:rPr>
          <w:spacing w:val="-3"/>
        </w:rPr>
        <w:t>witch defective</w:t>
      </w:r>
    </w:p>
    <w:p w:rsidR="00465C2D" w:rsidRDefault="00465C2D">
      <w:pPr>
        <w:tabs>
          <w:tab w:val="left" w:pos="-720"/>
        </w:tabs>
        <w:suppressAutoHyphens/>
        <w:jc w:val="both"/>
        <w:rPr>
          <w:spacing w:val="-3"/>
        </w:rPr>
      </w:pPr>
    </w:p>
    <w:p w:rsidR="00465C2D" w:rsidRDefault="00465C2D">
      <w:pPr>
        <w:pStyle w:val="H3"/>
      </w:pPr>
      <w:bookmarkStart w:id="298" w:name="_Toc36957486"/>
      <w:r>
        <w:t>Emergency</w:t>
      </w:r>
      <w:bookmarkEnd w:id="298"/>
      <w:r>
        <w:tab/>
      </w:r>
    </w:p>
    <w:p w:rsidR="00465C2D" w:rsidRDefault="00465C2D">
      <w:pPr>
        <w:tabs>
          <w:tab w:val="left" w:pos="-720"/>
        </w:tabs>
        <w:suppressAutoHyphens/>
        <w:jc w:val="both"/>
        <w:rPr>
          <w:spacing w:val="-3"/>
        </w:rPr>
      </w:pPr>
      <w:r>
        <w:rPr>
          <w:spacing w:val="-3"/>
        </w:rPr>
        <w:tab/>
        <w:t>a. Emergency Stop button pushed</w:t>
      </w:r>
    </w:p>
    <w:p w:rsidR="00465C2D" w:rsidRDefault="00465C2D">
      <w:pPr>
        <w:tabs>
          <w:tab w:val="left" w:pos="-720"/>
        </w:tabs>
        <w:suppressAutoHyphens/>
        <w:jc w:val="both"/>
        <w:rPr>
          <w:spacing w:val="-3"/>
        </w:rPr>
      </w:pPr>
      <w:r>
        <w:rPr>
          <w:spacing w:val="-3"/>
        </w:rPr>
        <w:tab/>
        <w:t>b. Emergency Stop button defective</w:t>
      </w:r>
    </w:p>
    <w:p w:rsidR="00465C2D" w:rsidRDefault="00465C2D">
      <w:pPr>
        <w:tabs>
          <w:tab w:val="left" w:pos="-720"/>
        </w:tabs>
        <w:suppressAutoHyphens/>
        <w:jc w:val="both"/>
        <w:rPr>
          <w:spacing w:val="-3"/>
        </w:rPr>
      </w:pPr>
    </w:p>
    <w:p w:rsidR="00465C2D" w:rsidRDefault="00465C2D">
      <w:pPr>
        <w:pStyle w:val="H3"/>
      </w:pPr>
      <w:bookmarkStart w:id="299" w:name="_Toc36957487"/>
      <w:r>
        <w:t>Pump or dryer does not operate</w:t>
      </w:r>
      <w:bookmarkEnd w:id="299"/>
    </w:p>
    <w:p w:rsidR="00465C2D" w:rsidRDefault="00465C2D">
      <w:pPr>
        <w:tabs>
          <w:tab w:val="left" w:pos="-720"/>
        </w:tabs>
        <w:suppressAutoHyphens/>
        <w:jc w:val="both"/>
        <w:rPr>
          <w:spacing w:val="-3"/>
        </w:rPr>
      </w:pPr>
      <w:r>
        <w:rPr>
          <w:spacing w:val="-3"/>
        </w:rPr>
        <w:tab/>
        <w:t xml:space="preserve">a. Primary fuse(s) blown </w:t>
      </w:r>
    </w:p>
    <w:p w:rsidR="00465C2D" w:rsidRDefault="00465C2D">
      <w:pPr>
        <w:tabs>
          <w:tab w:val="left" w:pos="-720"/>
        </w:tabs>
        <w:suppressAutoHyphens/>
        <w:jc w:val="both"/>
        <w:rPr>
          <w:spacing w:val="-3"/>
        </w:rPr>
      </w:pPr>
      <w:r>
        <w:rPr>
          <w:spacing w:val="-3"/>
        </w:rPr>
        <w:tab/>
        <w:t xml:space="preserve">b. Motor starter defective </w:t>
      </w:r>
    </w:p>
    <w:p w:rsidR="00465C2D" w:rsidRDefault="00465C2D">
      <w:pPr>
        <w:tabs>
          <w:tab w:val="left" w:pos="-720"/>
        </w:tabs>
        <w:suppressAutoHyphens/>
        <w:jc w:val="both"/>
        <w:rPr>
          <w:spacing w:val="-3"/>
        </w:rPr>
      </w:pPr>
      <w:r>
        <w:rPr>
          <w:spacing w:val="-3"/>
        </w:rPr>
        <w:tab/>
        <w:t>c. Motor defective</w:t>
      </w:r>
    </w:p>
    <w:p w:rsidR="00465C2D" w:rsidRDefault="00465C2D">
      <w:pPr>
        <w:tabs>
          <w:tab w:val="left" w:pos="-720"/>
        </w:tabs>
        <w:suppressAutoHyphens/>
        <w:jc w:val="both"/>
        <w:rPr>
          <w:spacing w:val="-3"/>
        </w:rPr>
      </w:pPr>
      <w:r>
        <w:rPr>
          <w:spacing w:val="-3"/>
        </w:rPr>
        <w:tab/>
        <w:t>d. Clogged filters</w:t>
      </w:r>
    </w:p>
    <w:p w:rsidR="00465C2D" w:rsidRDefault="00465C2D">
      <w:pPr>
        <w:tabs>
          <w:tab w:val="left" w:pos="-720"/>
        </w:tabs>
        <w:suppressAutoHyphens/>
        <w:jc w:val="both"/>
        <w:rPr>
          <w:spacing w:val="-3"/>
        </w:rPr>
      </w:pPr>
    </w:p>
    <w:p w:rsidR="00465C2D" w:rsidRDefault="00465C2D">
      <w:pPr>
        <w:pStyle w:val="H3"/>
      </w:pPr>
      <w:bookmarkStart w:id="300" w:name="_Toc36957488"/>
      <w:r>
        <w:t>Conveyor does not operate</w:t>
      </w:r>
      <w:bookmarkEnd w:id="300"/>
      <w:r>
        <w:t xml:space="preserve">  </w:t>
      </w:r>
    </w:p>
    <w:p w:rsidR="00465C2D" w:rsidRDefault="00465C2D">
      <w:pPr>
        <w:tabs>
          <w:tab w:val="left" w:pos="-720"/>
        </w:tabs>
        <w:suppressAutoHyphens/>
        <w:jc w:val="both"/>
        <w:rPr>
          <w:spacing w:val="-3"/>
        </w:rPr>
      </w:pPr>
      <w:r>
        <w:rPr>
          <w:spacing w:val="-3"/>
        </w:rPr>
        <w:tab/>
        <w:t>a. Control power fuse blown</w:t>
      </w:r>
    </w:p>
    <w:p w:rsidR="00465C2D" w:rsidRDefault="00465C2D">
      <w:pPr>
        <w:tabs>
          <w:tab w:val="left" w:pos="-720"/>
        </w:tabs>
        <w:suppressAutoHyphens/>
        <w:jc w:val="both"/>
        <w:rPr>
          <w:spacing w:val="-3"/>
        </w:rPr>
      </w:pPr>
      <w:r>
        <w:rPr>
          <w:spacing w:val="-3"/>
        </w:rPr>
        <w:t xml:space="preserve">            b. Broken conveyor gears or coupling</w:t>
      </w:r>
    </w:p>
    <w:p w:rsidR="00465C2D" w:rsidRDefault="00465C2D">
      <w:pPr>
        <w:tabs>
          <w:tab w:val="left" w:pos="-720"/>
        </w:tabs>
        <w:suppressAutoHyphens/>
        <w:jc w:val="both"/>
        <w:rPr>
          <w:spacing w:val="-3"/>
        </w:rPr>
      </w:pPr>
      <w:r>
        <w:rPr>
          <w:spacing w:val="-3"/>
        </w:rPr>
        <w:tab/>
        <w:t>c. Motor and/or gear head defective</w:t>
      </w:r>
    </w:p>
    <w:p w:rsidR="00465C2D" w:rsidRDefault="00465C2D">
      <w:pPr>
        <w:tabs>
          <w:tab w:val="left" w:pos="-720"/>
        </w:tabs>
        <w:suppressAutoHyphens/>
        <w:jc w:val="both"/>
        <w:rPr>
          <w:spacing w:val="-3"/>
        </w:rPr>
      </w:pPr>
      <w:r>
        <w:rPr>
          <w:spacing w:val="-3"/>
        </w:rPr>
        <w:tab/>
        <w:t>d. Conveyor printed circuit assembly defective</w:t>
      </w:r>
    </w:p>
    <w:p w:rsidR="00465C2D" w:rsidRDefault="00465C2D">
      <w:pPr>
        <w:tabs>
          <w:tab w:val="left" w:pos="-720"/>
        </w:tabs>
        <w:suppressAutoHyphens/>
        <w:jc w:val="both"/>
        <w:rPr>
          <w:spacing w:val="-3"/>
        </w:rPr>
      </w:pPr>
      <w:r>
        <w:rPr>
          <w:spacing w:val="-3"/>
        </w:rPr>
        <w:tab/>
        <w:t>e. Interlock condition exists. Conveyor will operate in Runout mode only.</w:t>
      </w:r>
    </w:p>
    <w:p w:rsidR="00465C2D" w:rsidRDefault="00465C2D">
      <w:pPr>
        <w:tabs>
          <w:tab w:val="left" w:pos="-720"/>
        </w:tabs>
        <w:suppressAutoHyphens/>
        <w:jc w:val="both"/>
        <w:rPr>
          <w:spacing w:val="-3"/>
        </w:rPr>
      </w:pPr>
    </w:p>
    <w:p w:rsidR="00465C2D" w:rsidRDefault="00465C2D">
      <w:pPr>
        <w:pStyle w:val="H3"/>
      </w:pPr>
      <w:bookmarkStart w:id="301" w:name="_Toc36957489"/>
      <w:r>
        <w:t>Temperature higher than setpoint</w:t>
      </w:r>
      <w:bookmarkEnd w:id="301"/>
    </w:p>
    <w:p w:rsidR="00465C2D" w:rsidRDefault="00465C2D">
      <w:pPr>
        <w:tabs>
          <w:tab w:val="left" w:pos="-720"/>
        </w:tabs>
        <w:suppressAutoHyphens/>
        <w:jc w:val="both"/>
        <w:rPr>
          <w:spacing w:val="-3"/>
        </w:rPr>
      </w:pPr>
      <w:r>
        <w:rPr>
          <w:spacing w:val="-3"/>
        </w:rPr>
        <w:tab/>
        <w:t>a. Cooling water not turned on</w:t>
      </w:r>
    </w:p>
    <w:p w:rsidR="00465C2D" w:rsidRDefault="00465C2D">
      <w:pPr>
        <w:tabs>
          <w:tab w:val="left" w:pos="-720"/>
        </w:tabs>
        <w:suppressAutoHyphens/>
        <w:jc w:val="both"/>
        <w:rPr>
          <w:spacing w:val="-3"/>
        </w:rPr>
      </w:pPr>
      <w:r>
        <w:rPr>
          <w:spacing w:val="-3"/>
        </w:rPr>
        <w:tab/>
        <w:t>b. Cooling solenoid defective</w:t>
      </w:r>
    </w:p>
    <w:p w:rsidR="00465C2D" w:rsidRDefault="00465C2D">
      <w:pPr>
        <w:tabs>
          <w:tab w:val="left" w:pos="-720"/>
        </w:tabs>
        <w:suppressAutoHyphens/>
        <w:jc w:val="both"/>
        <w:rPr>
          <w:spacing w:val="-3"/>
        </w:rPr>
      </w:pPr>
      <w:r>
        <w:rPr>
          <w:spacing w:val="-3"/>
        </w:rPr>
        <w:tab/>
        <w:t>c. Heater contactor defective</w:t>
      </w:r>
    </w:p>
    <w:p w:rsidR="00465C2D" w:rsidRDefault="00465C2D">
      <w:pPr>
        <w:tabs>
          <w:tab w:val="left" w:pos="-720"/>
        </w:tabs>
        <w:suppressAutoHyphens/>
        <w:jc w:val="both"/>
        <w:rPr>
          <w:spacing w:val="-3"/>
        </w:rPr>
      </w:pPr>
      <w:r>
        <w:rPr>
          <w:spacing w:val="-3"/>
        </w:rPr>
        <w:tab/>
        <w:t>d. RTD probe defective</w:t>
      </w:r>
    </w:p>
    <w:p w:rsidR="00465C2D" w:rsidRDefault="00465C2D">
      <w:pPr>
        <w:tabs>
          <w:tab w:val="left" w:pos="-720"/>
        </w:tabs>
        <w:suppressAutoHyphens/>
        <w:jc w:val="both"/>
        <w:rPr>
          <w:spacing w:val="-3"/>
        </w:rPr>
      </w:pPr>
      <w:r>
        <w:rPr>
          <w:spacing w:val="-3"/>
        </w:rPr>
        <w:tab/>
        <w:t>e. 4 - 20 ma transmitter defective</w:t>
      </w:r>
    </w:p>
    <w:p w:rsidR="00465C2D" w:rsidRDefault="00465C2D">
      <w:pPr>
        <w:tabs>
          <w:tab w:val="left" w:pos="-720"/>
        </w:tabs>
        <w:suppressAutoHyphens/>
        <w:jc w:val="both"/>
        <w:rPr>
          <w:spacing w:val="-3"/>
        </w:rPr>
      </w:pPr>
      <w:r>
        <w:rPr>
          <w:spacing w:val="-3"/>
        </w:rPr>
        <w:tab/>
        <w:t>f. Exothermic chemical reaction</w:t>
      </w:r>
    </w:p>
    <w:p w:rsidR="00465C2D" w:rsidRDefault="00465C2D">
      <w:pPr>
        <w:tabs>
          <w:tab w:val="left" w:pos="-720"/>
        </w:tabs>
        <w:suppressAutoHyphens/>
        <w:jc w:val="both"/>
        <w:rPr>
          <w:spacing w:val="-3"/>
        </w:rPr>
      </w:pPr>
    </w:p>
    <w:p w:rsidR="00465C2D" w:rsidRDefault="00465C2D">
      <w:pPr>
        <w:pStyle w:val="H3"/>
      </w:pPr>
      <w:bookmarkStart w:id="302" w:name="_Toc36957490"/>
      <w:r>
        <w:t>Temperature lower than setpoint</w:t>
      </w:r>
      <w:bookmarkEnd w:id="302"/>
    </w:p>
    <w:p w:rsidR="00465C2D" w:rsidRDefault="00465C2D">
      <w:pPr>
        <w:tabs>
          <w:tab w:val="left" w:pos="-720"/>
        </w:tabs>
        <w:suppressAutoHyphens/>
        <w:jc w:val="both"/>
        <w:rPr>
          <w:spacing w:val="-3"/>
        </w:rPr>
      </w:pPr>
      <w:r>
        <w:rPr>
          <w:spacing w:val="-3"/>
        </w:rPr>
        <w:tab/>
        <w:t>a. Heaters not turned on</w:t>
      </w:r>
    </w:p>
    <w:p w:rsidR="00465C2D" w:rsidRDefault="00465C2D">
      <w:pPr>
        <w:tabs>
          <w:tab w:val="left" w:pos="-720"/>
        </w:tabs>
        <w:suppressAutoHyphens/>
        <w:jc w:val="both"/>
        <w:rPr>
          <w:spacing w:val="-3"/>
        </w:rPr>
      </w:pPr>
      <w:r>
        <w:rPr>
          <w:spacing w:val="-3"/>
        </w:rPr>
        <w:tab/>
        <w:t>b. Heater fuse(s) blown</w:t>
      </w:r>
    </w:p>
    <w:p w:rsidR="00465C2D" w:rsidRDefault="00465C2D">
      <w:pPr>
        <w:tabs>
          <w:tab w:val="left" w:pos="-720"/>
        </w:tabs>
        <w:suppressAutoHyphens/>
        <w:jc w:val="both"/>
        <w:rPr>
          <w:spacing w:val="-3"/>
        </w:rPr>
      </w:pPr>
      <w:r>
        <w:rPr>
          <w:spacing w:val="-3"/>
        </w:rPr>
        <w:tab/>
        <w:t>c. Heater contactor defective</w:t>
      </w:r>
    </w:p>
    <w:p w:rsidR="00465C2D" w:rsidRDefault="00465C2D">
      <w:pPr>
        <w:tabs>
          <w:tab w:val="left" w:pos="-720"/>
        </w:tabs>
        <w:suppressAutoHyphens/>
        <w:jc w:val="both"/>
        <w:rPr>
          <w:spacing w:val="-3"/>
        </w:rPr>
      </w:pPr>
      <w:r>
        <w:rPr>
          <w:spacing w:val="-3"/>
        </w:rPr>
        <w:tab/>
        <w:t>d. RTD probe defective</w:t>
      </w:r>
    </w:p>
    <w:p w:rsidR="00465C2D" w:rsidRDefault="00465C2D">
      <w:pPr>
        <w:tabs>
          <w:tab w:val="left" w:pos="-720"/>
        </w:tabs>
        <w:suppressAutoHyphens/>
        <w:jc w:val="both"/>
        <w:rPr>
          <w:spacing w:val="-3"/>
        </w:rPr>
      </w:pPr>
      <w:r>
        <w:rPr>
          <w:spacing w:val="-3"/>
        </w:rPr>
        <w:tab/>
        <w:t>e. Cooling solenoid defective</w:t>
      </w:r>
    </w:p>
    <w:p w:rsidR="00465C2D" w:rsidRDefault="00465C2D">
      <w:pPr>
        <w:tabs>
          <w:tab w:val="left" w:pos="-720"/>
        </w:tabs>
        <w:suppressAutoHyphens/>
        <w:jc w:val="both"/>
        <w:rPr>
          <w:spacing w:val="-3"/>
        </w:rPr>
      </w:pPr>
      <w:r>
        <w:rPr>
          <w:spacing w:val="-3"/>
        </w:rPr>
        <w:tab/>
        <w:t>f. Cooling coil defective</w:t>
      </w:r>
    </w:p>
    <w:p w:rsidR="00465C2D" w:rsidRDefault="00465C2D">
      <w:pPr>
        <w:tabs>
          <w:tab w:val="left" w:pos="-720"/>
        </w:tabs>
        <w:suppressAutoHyphens/>
        <w:jc w:val="both"/>
        <w:rPr>
          <w:spacing w:val="-3"/>
        </w:rPr>
      </w:pPr>
    </w:p>
    <w:p w:rsidR="00465C2D" w:rsidRDefault="00465C2D">
      <w:pPr>
        <w:pStyle w:val="H3"/>
      </w:pPr>
      <w:bookmarkStart w:id="303" w:name="_Toc36957491"/>
      <w:r>
        <w:lastRenderedPageBreak/>
        <w:t>Oscillation inoperative</w:t>
      </w:r>
      <w:bookmarkEnd w:id="303"/>
    </w:p>
    <w:p w:rsidR="00465C2D" w:rsidRDefault="00465C2D">
      <w:pPr>
        <w:tabs>
          <w:tab w:val="left" w:pos="-720"/>
        </w:tabs>
        <w:suppressAutoHyphens/>
        <w:jc w:val="both"/>
        <w:rPr>
          <w:spacing w:val="-3"/>
        </w:rPr>
      </w:pPr>
      <w:r>
        <w:rPr>
          <w:spacing w:val="-3"/>
        </w:rPr>
        <w:tab/>
      </w:r>
      <w:r>
        <w:rPr>
          <w:spacing w:val="-3"/>
        </w:rPr>
        <w:t>a. Control power fuse blo</w:t>
      </w:r>
      <w:r>
        <w:rPr>
          <w:spacing w:val="-3"/>
        </w:rPr>
        <w:t>wn</w:t>
      </w:r>
    </w:p>
    <w:p w:rsidR="00465C2D" w:rsidRDefault="00465C2D">
      <w:pPr>
        <w:tabs>
          <w:tab w:val="left" w:pos="-720"/>
        </w:tabs>
        <w:suppressAutoHyphens/>
        <w:jc w:val="both"/>
        <w:rPr>
          <w:spacing w:val="-3"/>
        </w:rPr>
      </w:pPr>
      <w:r>
        <w:rPr>
          <w:spacing w:val="-3"/>
        </w:rPr>
        <w:tab/>
        <w:t>b. Mechanical linkage loose or disconnected</w:t>
      </w:r>
    </w:p>
    <w:p w:rsidR="00465C2D" w:rsidRDefault="00465C2D">
      <w:pPr>
        <w:tabs>
          <w:tab w:val="left" w:pos="-720"/>
        </w:tabs>
        <w:suppressAutoHyphens/>
        <w:jc w:val="both"/>
        <w:rPr>
          <w:spacing w:val="-3"/>
        </w:rPr>
      </w:pPr>
      <w:r>
        <w:rPr>
          <w:spacing w:val="-3"/>
        </w:rPr>
        <w:tab/>
        <w:t xml:space="preserve">c. Motor defective  </w:t>
      </w:r>
    </w:p>
    <w:p w:rsidR="00465C2D" w:rsidRDefault="00465C2D">
      <w:pPr>
        <w:pStyle w:val="ReferenceLine"/>
        <w:suppressAutoHyphens/>
        <w:rPr>
          <w:rFonts w:ascii="Arial" w:hAnsi="Arial"/>
          <w:spacing w:val="-2"/>
          <w:szCs w:val="24"/>
        </w:rPr>
      </w:pPr>
    </w:p>
    <w:p w:rsidR="00465C2D" w:rsidRDefault="00465C2D">
      <w:pPr>
        <w:sectPr w:rsidR="00465C2D">
          <w:pgSz w:w="12240" w:h="15840" w:code="1"/>
          <w:pgMar w:top="2160" w:right="1800" w:bottom="1440" w:left="1800" w:header="720" w:footer="720" w:gutter="0"/>
          <w:cols w:space="720"/>
          <w:docGrid w:linePitch="360"/>
        </w:sectPr>
      </w:pPr>
      <w:r>
        <w:t xml:space="preserve"> </w:t>
      </w:r>
    </w:p>
    <w:p w:rsidR="00465C2D" w:rsidRDefault="00465C2D"/>
    <w:p w:rsidR="00465C2D" w:rsidRDefault="00465C2D">
      <w:pPr>
        <w:rPr>
          <w:lang w:val="en-GB"/>
        </w:rPr>
      </w:pPr>
    </w:p>
    <w:p w:rsidR="00465C2D" w:rsidRDefault="00465C2D">
      <w:pPr>
        <w:rPr>
          <w:lang w:val="en-GB"/>
        </w:rPr>
        <w:sectPr w:rsidR="00465C2D">
          <w:headerReference w:type="first" r:id="rId124"/>
          <w:footerReference w:type="first" r:id="rId125"/>
          <w:type w:val="continuous"/>
          <w:pgSz w:w="12240" w:h="15840" w:code="1"/>
          <w:pgMar w:top="2160" w:right="1800" w:bottom="1440" w:left="1800" w:header="720" w:footer="720" w:gutter="0"/>
          <w:pgNumType w:chapStyle="1"/>
          <w:cols w:space="720"/>
        </w:sectPr>
      </w:pPr>
      <w:r>
        <w:rPr>
          <w:b/>
          <w:i/>
          <w:vanish/>
          <w:u w:val="double"/>
          <w:lang w:val="en-GB"/>
        </w:rPr>
        <w:t xml:space="preserve">                                </w:t>
      </w:r>
      <w:r>
        <w:rPr>
          <w:lang w:val="en-GB"/>
        </w:rPr>
        <w:t xml:space="preserve">    </w:t>
      </w:r>
    </w:p>
    <w:p w:rsidR="00465C2D" w:rsidRDefault="00465C2D">
      <w:pPr>
        <w:pStyle w:val="H1"/>
      </w:pPr>
      <w:r>
        <w:lastRenderedPageBreak/>
        <w:t>PREVENTATIVE MAINTENANCE</w:t>
      </w:r>
    </w:p>
    <w:p w:rsidR="00465C2D" w:rsidRDefault="00465C2D">
      <w:pPr>
        <w:rPr>
          <w:sz w:val="32"/>
        </w:rPr>
      </w:pPr>
    </w:p>
    <w:p w:rsidR="00465C2D" w:rsidRDefault="00465C2D">
      <w:pPr>
        <w:pStyle w:val="Heading1"/>
        <w:numPr>
          <w:ilvl w:val="0"/>
          <w:numId w:val="0"/>
        </w:numPr>
      </w:pPr>
      <w:r>
        <w:t xml:space="preserve">  Contents..…………………..…………………………………………………………….Page</w:t>
      </w:r>
    </w:p>
    <w:p w:rsidR="00465C2D" w:rsidRDefault="00465C2D">
      <w:pPr>
        <w:pStyle w:val="Footer"/>
        <w:tabs>
          <w:tab w:val="clear" w:pos="4320"/>
          <w:tab w:val="clear" w:pos="8640"/>
        </w:tabs>
      </w:pPr>
    </w:p>
    <w:p w:rsidR="00465C2D" w:rsidRDefault="00465C2D">
      <w:pPr>
        <w:pStyle w:val="TOC2"/>
        <w:tabs>
          <w:tab w:val="left" w:pos="960"/>
          <w:tab w:val="right" w:leader="dot" w:pos="8630"/>
        </w:tabs>
        <w:rPr>
          <w:rFonts w:ascii="Times New Roman" w:hAnsi="Times New Roman" w:cs="Times New Roman"/>
          <w:b w:val="0"/>
          <w:sz w:val="24"/>
          <w:szCs w:val="24"/>
        </w:rPr>
      </w:pPr>
      <w:r>
        <w:rPr>
          <w:sz w:val="32"/>
        </w:rPr>
        <w:fldChar w:fldCharType="begin"/>
      </w:r>
      <w:r>
        <w:rPr>
          <w:sz w:val="32"/>
        </w:rPr>
        <w:instrText xml:space="preserve"> TOC \t "h2,2,h3,3" </w:instrText>
      </w:r>
      <w:r>
        <w:rPr>
          <w:sz w:val="32"/>
        </w:rPr>
        <w:fldChar w:fldCharType="separate"/>
      </w:r>
      <w:r>
        <w:t>7.1</w:t>
      </w:r>
      <w:r>
        <w:rPr>
          <w:rFonts w:ascii="Times New Roman" w:hAnsi="Times New Roman" w:cs="Times New Roman"/>
          <w:b w:val="0"/>
          <w:sz w:val="24"/>
          <w:szCs w:val="24"/>
        </w:rPr>
        <w:tab/>
      </w:r>
      <w:r>
        <w:t>General</w:t>
      </w:r>
      <w:r>
        <w:tab/>
      </w:r>
      <w:r>
        <w:fldChar w:fldCharType="begin"/>
      </w:r>
      <w:r>
        <w:instrText xml:space="preserve"> PAGEREF _Toc36957521 \h </w:instrText>
      </w:r>
      <w:r>
        <w:fldChar w:fldCharType="separate"/>
      </w:r>
      <w:r>
        <w:t>45</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7.2</w:t>
      </w:r>
      <w:r>
        <w:rPr>
          <w:rFonts w:ascii="Times New Roman" w:hAnsi="Times New Roman" w:cs="Times New Roman"/>
          <w:b w:val="0"/>
          <w:sz w:val="24"/>
          <w:szCs w:val="24"/>
        </w:rPr>
        <w:tab/>
      </w:r>
      <w:r>
        <w:t>Schedule phases</w:t>
      </w:r>
      <w:r>
        <w:tab/>
      </w:r>
      <w:r>
        <w:fldChar w:fldCharType="begin"/>
      </w:r>
      <w:r>
        <w:instrText xml:space="preserve"> PAGEREF _Toc36957522 \h </w:instrText>
      </w:r>
      <w:r>
        <w:fldChar w:fldCharType="separate"/>
      </w:r>
      <w:r>
        <w:t>45</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7.2.1</w:t>
      </w:r>
      <w:r>
        <w:rPr>
          <w:rFonts w:ascii="Times New Roman" w:hAnsi="Times New Roman" w:cs="Times New Roman"/>
          <w:sz w:val="24"/>
          <w:szCs w:val="24"/>
        </w:rPr>
        <w:tab/>
      </w:r>
      <w:r>
        <w:rPr>
          <w:szCs w:val="28"/>
        </w:rPr>
        <w:t>Preventative Maintenance Log</w:t>
      </w:r>
      <w:r>
        <w:tab/>
      </w:r>
      <w:r>
        <w:fldChar w:fldCharType="begin"/>
      </w:r>
      <w:r>
        <w:instrText xml:space="preserve"> PAGEREF _Toc36957523 \h </w:instrText>
      </w:r>
      <w:r>
        <w:fldChar w:fldCharType="separate"/>
      </w:r>
      <w:r>
        <w:t>46</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7.3</w:t>
      </w:r>
      <w:r>
        <w:rPr>
          <w:rFonts w:ascii="Times New Roman" w:hAnsi="Times New Roman" w:cs="Times New Roman"/>
          <w:b w:val="0"/>
          <w:sz w:val="24"/>
          <w:szCs w:val="24"/>
        </w:rPr>
        <w:tab/>
      </w:r>
      <w:r>
        <w:t>Wear items</w:t>
      </w:r>
      <w:r>
        <w:tab/>
      </w:r>
      <w:r>
        <w:fldChar w:fldCharType="begin"/>
      </w:r>
      <w:r>
        <w:instrText xml:space="preserve"> PAGEREF _Toc36957524 \h </w:instrText>
      </w:r>
      <w:r>
        <w:fldChar w:fldCharType="separate"/>
      </w:r>
      <w:r>
        <w:t>50</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7.3.1</w:t>
      </w:r>
      <w:r>
        <w:rPr>
          <w:rFonts w:ascii="Times New Roman" w:hAnsi="Times New Roman" w:cs="Times New Roman"/>
          <w:sz w:val="24"/>
          <w:szCs w:val="24"/>
        </w:rPr>
        <w:tab/>
      </w:r>
      <w:r>
        <w:rPr>
          <w:szCs w:val="28"/>
        </w:rPr>
        <w:t>Gears</w:t>
      </w:r>
      <w:r>
        <w:tab/>
      </w:r>
      <w:r>
        <w:fldChar w:fldCharType="begin"/>
      </w:r>
      <w:r>
        <w:instrText xml:space="preserve"> PAGEREF _Toc36957525 \h </w:instrText>
      </w:r>
      <w:r>
        <w:fldChar w:fldCharType="separate"/>
      </w:r>
      <w:r>
        <w:t>50</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7.3.2</w:t>
      </w:r>
      <w:r>
        <w:rPr>
          <w:rFonts w:ascii="Times New Roman" w:hAnsi="Times New Roman" w:cs="Times New Roman"/>
          <w:sz w:val="24"/>
          <w:szCs w:val="24"/>
        </w:rPr>
        <w:tab/>
      </w:r>
      <w:r>
        <w:rPr>
          <w:szCs w:val="28"/>
        </w:rPr>
        <w:t>Bearings</w:t>
      </w:r>
      <w:r>
        <w:tab/>
      </w:r>
      <w:r>
        <w:fldChar w:fldCharType="begin"/>
      </w:r>
      <w:r>
        <w:instrText xml:space="preserve"> PAGEREF _Toc36957526 \h </w:instrText>
      </w:r>
      <w:r>
        <w:fldChar w:fldCharType="separate"/>
      </w:r>
      <w:r>
        <w:t>50</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7.3.3</w:t>
      </w:r>
      <w:r>
        <w:rPr>
          <w:rFonts w:ascii="Times New Roman" w:hAnsi="Times New Roman" w:cs="Times New Roman"/>
          <w:sz w:val="24"/>
          <w:szCs w:val="24"/>
        </w:rPr>
        <w:tab/>
      </w:r>
      <w:r>
        <w:rPr>
          <w:szCs w:val="28"/>
        </w:rPr>
        <w:t>Couplings</w:t>
      </w:r>
      <w:r>
        <w:tab/>
      </w:r>
      <w:r>
        <w:fldChar w:fldCharType="begin"/>
      </w:r>
      <w:r>
        <w:instrText xml:space="preserve"> PAGEREF _Toc36957527 \h </w:instrText>
      </w:r>
      <w:r>
        <w:fldChar w:fldCharType="separate"/>
      </w:r>
      <w:r>
        <w:t>50</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7.3.4</w:t>
      </w:r>
      <w:r>
        <w:rPr>
          <w:rFonts w:ascii="Times New Roman" w:hAnsi="Times New Roman" w:cs="Times New Roman"/>
          <w:sz w:val="24"/>
          <w:szCs w:val="24"/>
        </w:rPr>
        <w:tab/>
      </w:r>
      <w:r>
        <w:rPr>
          <w:szCs w:val="28"/>
        </w:rPr>
        <w:t>Nozzles</w:t>
      </w:r>
      <w:r>
        <w:tab/>
      </w:r>
      <w:r>
        <w:fldChar w:fldCharType="begin"/>
      </w:r>
      <w:r>
        <w:instrText xml:space="preserve"> PAGEREF _Toc36957528 \h </w:instrText>
      </w:r>
      <w:r>
        <w:fldChar w:fldCharType="separate"/>
      </w:r>
      <w:r>
        <w:t>51</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7.3.5</w:t>
      </w:r>
      <w:r>
        <w:rPr>
          <w:rFonts w:ascii="Times New Roman" w:hAnsi="Times New Roman" w:cs="Times New Roman"/>
          <w:sz w:val="24"/>
          <w:szCs w:val="24"/>
        </w:rPr>
        <w:tab/>
      </w:r>
      <w:r>
        <w:rPr>
          <w:szCs w:val="28"/>
        </w:rPr>
        <w:t>Oscillation</w:t>
      </w:r>
      <w:r>
        <w:tab/>
      </w:r>
      <w:r>
        <w:fldChar w:fldCharType="begin"/>
      </w:r>
      <w:r>
        <w:instrText xml:space="preserve"> PAGEREF _Toc36957529 \h </w:instrText>
      </w:r>
      <w:r>
        <w:fldChar w:fldCharType="separate"/>
      </w:r>
      <w:r>
        <w:t>51</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7.3.6</w:t>
      </w:r>
      <w:r>
        <w:rPr>
          <w:rFonts w:ascii="Times New Roman" w:hAnsi="Times New Roman" w:cs="Times New Roman"/>
          <w:sz w:val="24"/>
          <w:szCs w:val="24"/>
        </w:rPr>
        <w:tab/>
      </w:r>
      <w:r>
        <w:rPr>
          <w:szCs w:val="28"/>
        </w:rPr>
        <w:t>Manifold packing</w:t>
      </w:r>
      <w:r>
        <w:tab/>
      </w:r>
      <w:r>
        <w:fldChar w:fldCharType="begin"/>
      </w:r>
      <w:r>
        <w:instrText xml:space="preserve"> PAGEREF _Toc36957530 \h </w:instrText>
      </w:r>
      <w:r>
        <w:fldChar w:fldCharType="separate"/>
      </w:r>
      <w:r>
        <w:t>51</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7.3.7</w:t>
      </w:r>
      <w:r>
        <w:rPr>
          <w:rFonts w:ascii="Times New Roman" w:hAnsi="Times New Roman" w:cs="Times New Roman"/>
          <w:sz w:val="24"/>
          <w:szCs w:val="24"/>
        </w:rPr>
        <w:tab/>
      </w:r>
      <w:r>
        <w:rPr>
          <w:szCs w:val="28"/>
        </w:rPr>
        <w:t>Manifold adaptors</w:t>
      </w:r>
      <w:r>
        <w:tab/>
      </w:r>
      <w:r>
        <w:fldChar w:fldCharType="begin"/>
      </w:r>
      <w:r>
        <w:instrText xml:space="preserve"> PAGEREF _Toc36957531 \h </w:instrText>
      </w:r>
      <w:r>
        <w:fldChar w:fldCharType="separate"/>
      </w:r>
      <w:r>
        <w:t>51</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7.4</w:t>
      </w:r>
      <w:r>
        <w:rPr>
          <w:rFonts w:ascii="Times New Roman" w:hAnsi="Times New Roman" w:cs="Times New Roman"/>
          <w:b w:val="0"/>
          <w:sz w:val="24"/>
          <w:szCs w:val="24"/>
        </w:rPr>
        <w:tab/>
      </w:r>
      <w:r>
        <w:t>Consumable parts</w:t>
      </w:r>
      <w:r>
        <w:tab/>
      </w:r>
      <w:r>
        <w:fldChar w:fldCharType="begin"/>
      </w:r>
      <w:r>
        <w:instrText xml:space="preserve"> PAGEREF _Toc36957532 \h </w:instrText>
      </w:r>
      <w:r>
        <w:fldChar w:fldCharType="separate"/>
      </w:r>
      <w:r>
        <w:t>52</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7.4.1</w:t>
      </w:r>
      <w:r>
        <w:rPr>
          <w:rFonts w:ascii="Times New Roman" w:hAnsi="Times New Roman" w:cs="Times New Roman"/>
          <w:sz w:val="24"/>
          <w:szCs w:val="24"/>
        </w:rPr>
        <w:tab/>
      </w:r>
      <w:r>
        <w:rPr>
          <w:szCs w:val="28"/>
        </w:rPr>
        <w:t>Lamps</w:t>
      </w:r>
      <w:r>
        <w:tab/>
      </w:r>
      <w:r>
        <w:fldChar w:fldCharType="begin"/>
      </w:r>
      <w:r>
        <w:instrText xml:space="preserve"> PAGEREF _Toc36957533 \h </w:instrText>
      </w:r>
      <w:r>
        <w:fldChar w:fldCharType="separate"/>
      </w:r>
      <w:r>
        <w:t>52</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7.4.2</w:t>
      </w:r>
      <w:r>
        <w:rPr>
          <w:rFonts w:ascii="Times New Roman" w:hAnsi="Times New Roman" w:cs="Times New Roman"/>
          <w:sz w:val="24"/>
          <w:szCs w:val="24"/>
        </w:rPr>
        <w:tab/>
      </w:r>
      <w:r>
        <w:rPr>
          <w:szCs w:val="28"/>
        </w:rPr>
        <w:t>Filters</w:t>
      </w:r>
      <w:r>
        <w:tab/>
      </w:r>
      <w:r>
        <w:fldChar w:fldCharType="begin"/>
      </w:r>
      <w:r>
        <w:instrText xml:space="preserve"> PAGEREF _Toc36957534 \h </w:instrText>
      </w:r>
      <w:r>
        <w:fldChar w:fldCharType="separate"/>
      </w:r>
      <w:r>
        <w:t>52</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7.4.3</w:t>
      </w:r>
      <w:r>
        <w:rPr>
          <w:rFonts w:ascii="Times New Roman" w:hAnsi="Times New Roman" w:cs="Times New Roman"/>
          <w:sz w:val="24"/>
          <w:szCs w:val="24"/>
        </w:rPr>
        <w:tab/>
      </w:r>
      <w:r>
        <w:rPr>
          <w:szCs w:val="28"/>
        </w:rPr>
        <w:t>Thin material transport</w:t>
      </w:r>
      <w:r>
        <w:tab/>
      </w:r>
      <w:r>
        <w:fldChar w:fldCharType="begin"/>
      </w:r>
      <w:r>
        <w:instrText xml:space="preserve"> PAGEREF _Toc36957535 \h </w:instrText>
      </w:r>
      <w:r>
        <w:fldChar w:fldCharType="separate"/>
      </w:r>
      <w:r>
        <w:t>52</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7.4.4</w:t>
      </w:r>
      <w:r>
        <w:rPr>
          <w:rFonts w:ascii="Times New Roman" w:hAnsi="Times New Roman" w:cs="Times New Roman"/>
          <w:sz w:val="24"/>
          <w:szCs w:val="24"/>
        </w:rPr>
        <w:tab/>
      </w:r>
      <w:r>
        <w:rPr>
          <w:szCs w:val="28"/>
        </w:rPr>
        <w:t>Drive belts</w:t>
      </w:r>
      <w:r>
        <w:tab/>
      </w:r>
      <w:r>
        <w:fldChar w:fldCharType="begin"/>
      </w:r>
      <w:r>
        <w:instrText xml:space="preserve"> PAGEREF _Toc36957536 \h </w:instrText>
      </w:r>
      <w:r>
        <w:fldChar w:fldCharType="separate"/>
      </w:r>
      <w:r>
        <w:t>52</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7.4.5</w:t>
      </w:r>
      <w:r>
        <w:rPr>
          <w:rFonts w:ascii="Times New Roman" w:hAnsi="Times New Roman" w:cs="Times New Roman"/>
          <w:sz w:val="24"/>
          <w:szCs w:val="24"/>
        </w:rPr>
        <w:tab/>
      </w:r>
      <w:r>
        <w:rPr>
          <w:szCs w:val="28"/>
        </w:rPr>
        <w:t>Probes</w:t>
      </w:r>
      <w:r>
        <w:tab/>
      </w:r>
      <w:r>
        <w:fldChar w:fldCharType="begin"/>
      </w:r>
      <w:r>
        <w:instrText xml:space="preserve"> PAGEREF _Toc36957537 \h </w:instrText>
      </w:r>
      <w:r>
        <w:fldChar w:fldCharType="separate"/>
      </w:r>
      <w:r>
        <w:t>52</w:t>
      </w:r>
      <w:r>
        <w:fldChar w:fldCharType="end"/>
      </w:r>
    </w:p>
    <w:p w:rsidR="00465C2D" w:rsidRDefault="00465C2D">
      <w:r>
        <w:rPr>
          <w:sz w:val="32"/>
        </w:rPr>
        <w:fldChar w:fldCharType="end"/>
      </w:r>
    </w:p>
    <w:p w:rsidR="00465C2D" w:rsidRDefault="00465C2D">
      <w:pPr>
        <w:pStyle w:val="H2"/>
      </w:pPr>
      <w:r>
        <w:br w:type="page"/>
      </w:r>
      <w:bookmarkStart w:id="305" w:name="_Toc36957521"/>
      <w:r>
        <w:lastRenderedPageBreak/>
        <w:t>General</w:t>
      </w:r>
      <w:bookmarkEnd w:id="305"/>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A preventive maintenance program is essential to keep the equipment reliably producing quality product and to ensure that this quality production continues for years into the future.  A preventative maintenance program serves two primary purposes.</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 xml:space="preserve">The first purpose is to maintain the equipment in peak operating condition.  Sprockets, bearings, pumps, and other moving parts will wear with time.  Periodic inspections are the best way to locate and repair (or replace) worn parts before they cause unwanted down time.  It will also remove crystal deposits that accelerate wear on moving parts.  Chemcut’s history has shown that customers who keep their equipment clean experience much less down time and longer equipment life than those who do not.  </w:t>
      </w:r>
    </w:p>
    <w:p w:rsidR="00465C2D" w:rsidRDefault="00465C2D">
      <w:pPr>
        <w:tabs>
          <w:tab w:val="left" w:pos="-720"/>
        </w:tabs>
        <w:suppressAutoHyphens/>
        <w:jc w:val="both"/>
        <w:rPr>
          <w:spacing w:val="-3"/>
        </w:rPr>
      </w:pPr>
    </w:p>
    <w:p w:rsidR="00465C2D" w:rsidRDefault="00465C2D">
      <w:pPr>
        <w:tabs>
          <w:tab w:val="left" w:pos="-720"/>
        </w:tabs>
        <w:suppressAutoHyphens/>
        <w:jc w:val="both"/>
        <w:rPr>
          <w:b/>
          <w:bCs/>
          <w:spacing w:val="-3"/>
        </w:rPr>
      </w:pPr>
      <w:r>
        <w:rPr>
          <w:spacing w:val="-3"/>
        </w:rPr>
        <w:t>The second purpose to avoid unscheduled and unwanted downtime.  By replacing worn items at regularly scheduled shut down times, the equipment overall down time will be reduced.  This will improve scheduling of production time, with better productivity of the equipment as a result.</w:t>
      </w:r>
      <w:r>
        <w:rPr>
          <w:b/>
          <w:bCs/>
          <w:spacing w:val="-3"/>
        </w:rPr>
        <w:t xml:space="preserve">  </w:t>
      </w:r>
    </w:p>
    <w:p w:rsidR="00465C2D" w:rsidRDefault="00465C2D">
      <w:pPr>
        <w:tabs>
          <w:tab w:val="left" w:pos="-720"/>
        </w:tabs>
        <w:suppressAutoHyphens/>
        <w:jc w:val="both"/>
        <w:rPr>
          <w:b/>
          <w:bCs/>
          <w:spacing w:val="-3"/>
        </w:rPr>
      </w:pPr>
    </w:p>
    <w:p w:rsidR="00465C2D" w:rsidRDefault="00465C2D">
      <w:pPr>
        <w:tabs>
          <w:tab w:val="left" w:pos="-720"/>
        </w:tabs>
        <w:suppressAutoHyphens/>
        <w:jc w:val="both"/>
        <w:rPr>
          <w:spacing w:val="-3"/>
        </w:rPr>
      </w:pPr>
      <w:r>
        <w:rPr>
          <w:spacing w:val="-3"/>
        </w:rPr>
        <w:t>The combination of equipment in top operating condition and improved productivity are compelling reasons to institute a preventative maintenance program and to maintain this program throughout the life of the equipment.   With a strong focus on preventative maintenance, Chemcut is confident that the equipment will provide a long and profitable life.</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p>
    <w:p w:rsidR="00465C2D" w:rsidRDefault="00465C2D">
      <w:pPr>
        <w:pStyle w:val="H2"/>
      </w:pPr>
      <w:bookmarkStart w:id="306" w:name="_Toc36957522"/>
      <w:r>
        <w:t>Schedule phases</w:t>
      </w:r>
      <w:bookmarkEnd w:id="306"/>
    </w:p>
    <w:p w:rsidR="00465C2D" w:rsidRDefault="00465C2D"/>
    <w:p w:rsidR="00465C2D" w:rsidRDefault="00465C2D">
      <w:pPr>
        <w:tabs>
          <w:tab w:val="left" w:pos="-720"/>
        </w:tabs>
        <w:suppressAutoHyphens/>
        <w:jc w:val="both"/>
        <w:rPr>
          <w:spacing w:val="-3"/>
        </w:rPr>
      </w:pPr>
      <w:r>
        <w:rPr>
          <w:spacing w:val="-3"/>
        </w:rPr>
        <w:t>The schedules and procedures for the recommended preventive maintenance program are broken down into phases based on time.   The terms used, and a short description for each of these phases are shown below:</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ab/>
        <w:t>- Daily  (every 8 hours of operation)</w:t>
      </w:r>
    </w:p>
    <w:p w:rsidR="00465C2D" w:rsidRDefault="00465C2D">
      <w:r>
        <w:tab/>
        <w:t>- Weekly  (every 40 hours of operation)</w:t>
      </w:r>
    </w:p>
    <w:p w:rsidR="00465C2D" w:rsidRDefault="00465C2D">
      <w:pPr>
        <w:tabs>
          <w:tab w:val="left" w:pos="-720"/>
        </w:tabs>
        <w:suppressAutoHyphens/>
        <w:jc w:val="both"/>
        <w:rPr>
          <w:spacing w:val="-3"/>
        </w:rPr>
      </w:pPr>
      <w:r>
        <w:rPr>
          <w:spacing w:val="-3"/>
        </w:rPr>
        <w:tab/>
        <w:t>- Monthly  (every 160 hours of operation)</w:t>
      </w:r>
    </w:p>
    <w:p w:rsidR="00465C2D" w:rsidRDefault="00465C2D">
      <w:pPr>
        <w:tabs>
          <w:tab w:val="left" w:pos="-720"/>
        </w:tabs>
        <w:suppressAutoHyphens/>
        <w:jc w:val="both"/>
        <w:rPr>
          <w:spacing w:val="-3"/>
        </w:rPr>
      </w:pPr>
      <w:r>
        <w:rPr>
          <w:spacing w:val="-3"/>
        </w:rPr>
        <w:tab/>
        <w:t>- Quarterly  (every 520 hours of operation)</w:t>
      </w:r>
    </w:p>
    <w:p w:rsidR="00465C2D" w:rsidRDefault="00465C2D">
      <w:pPr>
        <w:tabs>
          <w:tab w:val="left" w:pos="-720"/>
        </w:tabs>
        <w:suppressAutoHyphens/>
        <w:jc w:val="both"/>
        <w:rPr>
          <w:spacing w:val="-3"/>
        </w:rPr>
      </w:pPr>
      <w:r>
        <w:rPr>
          <w:spacing w:val="-3"/>
        </w:rPr>
        <w:tab/>
        <w:t>- Semiannually  (every 1040 hours of operation)</w:t>
      </w:r>
    </w:p>
    <w:p w:rsidR="00465C2D" w:rsidRDefault="00465C2D">
      <w:pPr>
        <w:tabs>
          <w:tab w:val="left" w:pos="-720"/>
        </w:tabs>
        <w:suppressAutoHyphens/>
        <w:jc w:val="both"/>
        <w:rPr>
          <w:spacing w:val="-3"/>
        </w:rPr>
      </w:pPr>
      <w:r>
        <w:rPr>
          <w:spacing w:val="-3"/>
        </w:rPr>
        <w:tab/>
        <w:t>- Annually  (every 2080 hours of operation)</w:t>
      </w:r>
    </w:p>
    <w:p w:rsidR="00465C2D" w:rsidRDefault="00465C2D">
      <w:pPr>
        <w:tabs>
          <w:tab w:val="left" w:pos="-720"/>
        </w:tabs>
        <w:suppressAutoHyphens/>
        <w:jc w:val="both"/>
        <w:rPr>
          <w:spacing w:val="-3"/>
        </w:rPr>
      </w:pPr>
      <w:r>
        <w:rPr>
          <w:spacing w:val="-3"/>
        </w:rPr>
        <w:tab/>
        <w:t>- Overhaul  (after 3-5 years of operation)</w:t>
      </w:r>
    </w:p>
    <w:p w:rsidR="00465C2D" w:rsidRDefault="00465C2D">
      <w:pPr>
        <w:tabs>
          <w:tab w:val="left" w:pos="-720"/>
        </w:tabs>
        <w:suppressAutoHyphens/>
        <w:jc w:val="both"/>
        <w:rPr>
          <w:spacing w:val="-3"/>
        </w:rPr>
      </w:pPr>
    </w:p>
    <w:p w:rsidR="00465C2D" w:rsidRDefault="00465C2D">
      <w:pPr>
        <w:pStyle w:val="H3"/>
      </w:pPr>
      <w:r>
        <w:br w:type="page"/>
      </w:r>
      <w:bookmarkStart w:id="307" w:name="_Toc36957523"/>
      <w:r>
        <w:lastRenderedPageBreak/>
        <w:t>Preventative Maintenance Log</w:t>
      </w:r>
      <w:bookmarkEnd w:id="307"/>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 xml:space="preserve">Any good preventive maintenance program includes the keeping of a P.M. logbook.  Blank sample pages of a logbook are included in the following pages.  Each page is for a one-month period.  Blanks are provided on the sheets to record the system serial number and the month / year.   These P.M. records should be kept in chronological order in a common binder or file.  P.M., maintenance, and service records should be kept for the entire life of the equipment. </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The first sample page is for the Daily and Weekly checks to be performed.  It is recommended that the person performing the P.M. check, sign their first initial and last name.  This provides an audit trial to ensure that the P.M. procedure is being performed and is being done correctly.</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 xml:space="preserve">The second page is very similar to the first, except it is for the remaining P.M. checks, (Monthly, Quarterly, Semi-annually, &amp; Annually).  This second page also includes “Date Scheduled” fields to assist in planning the dates to perform the Monthly, Quarterly, Semi-annual, &amp; Annual maintenance tasks.    </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Finally; in conjunction with the P.M. log, a Service / Repair Log should be maintained.  This provides another checkpoint as to the actual performance of the system.  This log should contain the date of any malfunction, the corrective action taken, and any problems encountered with the corrective action.</w:t>
      </w:r>
    </w:p>
    <w:p w:rsidR="00465C2D" w:rsidRDefault="00465C2D">
      <w:pPr>
        <w:tabs>
          <w:tab w:val="left" w:pos="-720"/>
        </w:tabs>
        <w:suppressAutoHyphens/>
        <w:jc w:val="both"/>
        <w:rPr>
          <w:spacing w:val="-3"/>
        </w:rPr>
      </w:pPr>
    </w:p>
    <w:p w:rsidR="00465C2D" w:rsidRDefault="00465C2D">
      <w:pPr>
        <w:tabs>
          <w:tab w:val="left" w:pos="-720"/>
        </w:tabs>
        <w:suppressAutoHyphens/>
        <w:jc w:val="both"/>
      </w:pPr>
      <w:r>
        <w:t>A blank sample of the type of Service / Repair log is also included on the following pages.  A description of the columns follows.</w:t>
      </w:r>
    </w:p>
    <w:p w:rsidR="00465C2D" w:rsidRDefault="00465C2D">
      <w:pPr>
        <w:tabs>
          <w:tab w:val="left" w:pos="-720"/>
        </w:tabs>
        <w:suppressAutoHyphens/>
        <w:jc w:val="both"/>
        <w:rPr>
          <w:b/>
          <w:bCs/>
        </w:rPr>
      </w:pPr>
      <w:r>
        <w:rPr>
          <w:b/>
          <w:bCs/>
        </w:rPr>
        <w:tab/>
      </w:r>
    </w:p>
    <w:p w:rsidR="00465C2D" w:rsidRDefault="00465C2D">
      <w:pPr>
        <w:pStyle w:val="indent1"/>
      </w:pPr>
      <w:r>
        <w:t>INCIDENT NUMBER - Used for reference purposes.</w:t>
      </w:r>
    </w:p>
    <w:p w:rsidR="00465C2D" w:rsidRDefault="00465C2D">
      <w:pPr>
        <w:pStyle w:val="indent1"/>
      </w:pPr>
      <w:r>
        <w:t>DATE PROBLEM - Month/day/year problem occurred.</w:t>
      </w:r>
    </w:p>
    <w:p w:rsidR="00465C2D" w:rsidRDefault="00465C2D">
      <w:pPr>
        <w:pStyle w:val="indent1"/>
      </w:pPr>
      <w:r>
        <w:t>MODULE/PROBLEM - Module that problem occurred in/on and a brief description of the problem.</w:t>
      </w:r>
    </w:p>
    <w:p w:rsidR="00465C2D" w:rsidRDefault="00465C2D">
      <w:pPr>
        <w:pStyle w:val="indent1"/>
      </w:pPr>
      <w:r>
        <w:t>ACTION TAKEN – A brief description of corrective action that was taken to correct the problem.</w:t>
      </w:r>
    </w:p>
    <w:p w:rsidR="00465C2D" w:rsidRDefault="00465C2D">
      <w:pPr>
        <w:pStyle w:val="indent1"/>
      </w:pPr>
      <w:r>
        <w:t xml:space="preserve">DATE/WHO CORRECTED - Month/day/year that corrective action was completed and the name of the individual that conducted the repair. </w:t>
      </w:r>
    </w:p>
    <w:p w:rsidR="00465C2D" w:rsidRDefault="00465C2D">
      <w:pPr>
        <w:tabs>
          <w:tab w:val="left" w:pos="-720"/>
        </w:tabs>
        <w:suppressAutoHyphens/>
        <w:jc w:val="both"/>
        <w:rPr>
          <w:b/>
          <w:bCs/>
          <w:spacing w:val="-3"/>
        </w:rPr>
      </w:pPr>
    </w:p>
    <w:p w:rsidR="00465C2D" w:rsidRDefault="00465C2D">
      <w:pPr>
        <w:rPr>
          <w:rFonts w:cs="Arial"/>
          <w:b/>
          <w:bCs/>
        </w:rPr>
      </w:pPr>
      <w:r>
        <w:rPr>
          <w:rFonts w:cs="Arial"/>
        </w:rPr>
        <w:t xml:space="preserve">These P.M. and Service/Repair logs are an important tool to learn from past failures, and to plan future maintenance and service activities.  Proper use of these logs, will result in increased production and will maximize the productive life of the equipment. </w:t>
      </w:r>
      <w:r>
        <w:rPr>
          <w:rFonts w:cs="Arial"/>
          <w:b/>
          <w:bCs/>
          <w:sz w:val="32"/>
        </w:rPr>
        <w:br w:type="page"/>
      </w:r>
      <w:r>
        <w:rPr>
          <w:rFonts w:cs="Arial"/>
          <w:b/>
          <w:bCs/>
          <w:sz w:val="32"/>
        </w:rPr>
        <w:lastRenderedPageBreak/>
        <w:t>Serial #: _________________     Month/Year: _____/_____</w:t>
      </w:r>
    </w:p>
    <w:p w:rsidR="00465C2D" w:rsidRDefault="00465C2D"/>
    <w:p w:rsidR="00465C2D" w:rsidRDefault="00465C2D">
      <w:pPr>
        <w:rPr>
          <w:rFonts w:cs="Arial"/>
          <w:b/>
          <w:bCs/>
        </w:rPr>
      </w:pPr>
    </w:p>
    <w:p w:rsidR="00465C2D" w:rsidRDefault="00465C2D">
      <w:pPr>
        <w:rPr>
          <w:rFonts w:cs="Arial"/>
          <w:sz w:val="20"/>
        </w:rPr>
      </w:pPr>
      <w:r>
        <w:rPr>
          <w:rFonts w:cs="Arial"/>
          <w:b/>
          <w:bCs/>
          <w:sz w:val="28"/>
          <w:u w:val="single"/>
        </w:rPr>
        <w:t>Daily PM Log:</w:t>
      </w:r>
      <w:r>
        <w:rPr>
          <w:rFonts w:cs="Arial"/>
          <w:sz w:val="20"/>
        </w:rPr>
        <w:t xml:space="preserve">  </w:t>
      </w:r>
      <w:r>
        <w:rPr>
          <w:rFonts w:cs="Arial"/>
          <w:sz w:val="20"/>
        </w:rPr>
        <w:tab/>
        <w:t>These procedures are to be conducted daily.  After completing the</w:t>
      </w:r>
    </w:p>
    <w:p w:rsidR="00465C2D" w:rsidRDefault="00465C2D">
      <w:pPr>
        <w:ind w:left="1440" w:firstLine="720"/>
        <w:rPr>
          <w:rFonts w:cs="Arial"/>
          <w:sz w:val="20"/>
        </w:rPr>
      </w:pPr>
      <w:r>
        <w:rPr>
          <w:rFonts w:cs="Arial"/>
          <w:sz w:val="20"/>
        </w:rPr>
        <w:t>procedure, Initial this log under the correct day of the month.</w:t>
      </w:r>
    </w:p>
    <w:p w:rsidR="00465C2D" w:rsidRDefault="00465C2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830"/>
        <w:gridCol w:w="860"/>
        <w:gridCol w:w="872"/>
        <w:gridCol w:w="1013"/>
        <w:gridCol w:w="1013"/>
        <w:gridCol w:w="1013"/>
        <w:gridCol w:w="1013"/>
        <w:gridCol w:w="1013"/>
        <w:gridCol w:w="1003"/>
      </w:tblGrid>
      <w:tr w:rsidR="00465C2D">
        <w:tblPrEx>
          <w:tblCellMar>
            <w:top w:w="0" w:type="dxa"/>
            <w:bottom w:w="0" w:type="dxa"/>
          </w:tblCellMar>
        </w:tblPrEx>
        <w:trPr>
          <w:trHeight w:val="144"/>
        </w:trPr>
        <w:tc>
          <w:tcPr>
            <w:tcW w:w="481" w:type="pct"/>
            <w:tcBorders>
              <w:top w:val="double" w:sz="4" w:space="0" w:color="auto"/>
              <w:bottom w:val="double" w:sz="4" w:space="0" w:color="auto"/>
            </w:tcBorders>
            <w:vAlign w:val="center"/>
          </w:tcPr>
          <w:p w:rsidR="00465C2D" w:rsidRDefault="00465C2D"/>
        </w:tc>
        <w:tc>
          <w:tcPr>
            <w:tcW w:w="498" w:type="pct"/>
            <w:tcBorders>
              <w:top w:val="double" w:sz="4" w:space="0" w:color="auto"/>
              <w:bottom w:val="double" w:sz="4" w:space="0" w:color="auto"/>
            </w:tcBorders>
          </w:tcPr>
          <w:p w:rsidR="00465C2D" w:rsidRDefault="00465C2D">
            <w:pPr>
              <w:jc w:val="center"/>
              <w:rPr>
                <w:b/>
                <w:bCs/>
              </w:rPr>
            </w:pPr>
            <w:r>
              <w:rPr>
                <w:b/>
                <w:bCs/>
              </w:rPr>
              <w:t>P.M.</w:t>
            </w:r>
          </w:p>
        </w:tc>
        <w:tc>
          <w:tcPr>
            <w:tcW w:w="505" w:type="pct"/>
            <w:tcBorders>
              <w:top w:val="double" w:sz="4" w:space="0" w:color="auto"/>
              <w:bottom w:val="double" w:sz="4" w:space="0" w:color="auto"/>
            </w:tcBorders>
            <w:vAlign w:val="center"/>
          </w:tcPr>
          <w:p w:rsidR="00465C2D" w:rsidRDefault="00465C2D">
            <w:pPr>
              <w:jc w:val="center"/>
            </w:pPr>
            <w:r>
              <w:t>1</w:t>
            </w:r>
            <w:r>
              <w:rPr>
                <w:vertAlign w:val="superscript"/>
              </w:rPr>
              <w:t>st</w:t>
            </w:r>
          </w:p>
        </w:tc>
        <w:tc>
          <w:tcPr>
            <w:tcW w:w="587" w:type="pct"/>
            <w:tcBorders>
              <w:top w:val="double" w:sz="4" w:space="0" w:color="auto"/>
              <w:bottom w:val="double" w:sz="4" w:space="0" w:color="auto"/>
            </w:tcBorders>
            <w:vAlign w:val="center"/>
          </w:tcPr>
          <w:p w:rsidR="00465C2D" w:rsidRDefault="00465C2D">
            <w:pPr>
              <w:jc w:val="center"/>
            </w:pPr>
            <w:r>
              <w:t>2</w:t>
            </w:r>
            <w:r>
              <w:rPr>
                <w:vertAlign w:val="superscript"/>
              </w:rPr>
              <w:t>nd</w:t>
            </w:r>
          </w:p>
        </w:tc>
        <w:tc>
          <w:tcPr>
            <w:tcW w:w="587" w:type="pct"/>
            <w:tcBorders>
              <w:top w:val="double" w:sz="4" w:space="0" w:color="auto"/>
              <w:bottom w:val="double" w:sz="4" w:space="0" w:color="auto"/>
            </w:tcBorders>
            <w:vAlign w:val="center"/>
          </w:tcPr>
          <w:p w:rsidR="00465C2D" w:rsidRDefault="00465C2D">
            <w:pPr>
              <w:jc w:val="center"/>
              <w:rPr>
                <w:rFonts w:cs="Arial"/>
              </w:rPr>
            </w:pPr>
            <w:r>
              <w:rPr>
                <w:rFonts w:cs="Arial"/>
              </w:rPr>
              <w:t>3</w:t>
            </w:r>
            <w:r>
              <w:rPr>
                <w:rFonts w:cs="Arial"/>
                <w:vertAlign w:val="superscript"/>
              </w:rPr>
              <w:t>rd</w:t>
            </w:r>
          </w:p>
        </w:tc>
        <w:tc>
          <w:tcPr>
            <w:tcW w:w="587" w:type="pct"/>
            <w:tcBorders>
              <w:top w:val="double" w:sz="4" w:space="0" w:color="auto"/>
              <w:bottom w:val="double" w:sz="4" w:space="0" w:color="auto"/>
            </w:tcBorders>
            <w:vAlign w:val="center"/>
          </w:tcPr>
          <w:p w:rsidR="00465C2D" w:rsidRDefault="00465C2D">
            <w:pPr>
              <w:jc w:val="center"/>
            </w:pPr>
            <w:r>
              <w:t>4</w:t>
            </w:r>
            <w:r>
              <w:rPr>
                <w:vertAlign w:val="superscript"/>
              </w:rPr>
              <w:t>th</w:t>
            </w:r>
          </w:p>
        </w:tc>
        <w:tc>
          <w:tcPr>
            <w:tcW w:w="587" w:type="pct"/>
            <w:tcBorders>
              <w:top w:val="double" w:sz="4" w:space="0" w:color="auto"/>
              <w:bottom w:val="double" w:sz="4" w:space="0" w:color="auto"/>
            </w:tcBorders>
            <w:vAlign w:val="center"/>
          </w:tcPr>
          <w:p w:rsidR="00465C2D" w:rsidRDefault="00465C2D">
            <w:pPr>
              <w:jc w:val="center"/>
            </w:pPr>
            <w:r>
              <w:t>5</w:t>
            </w:r>
            <w:r>
              <w:rPr>
                <w:vertAlign w:val="superscript"/>
              </w:rPr>
              <w:t>th</w:t>
            </w:r>
          </w:p>
        </w:tc>
        <w:tc>
          <w:tcPr>
            <w:tcW w:w="587" w:type="pct"/>
            <w:tcBorders>
              <w:top w:val="double" w:sz="4" w:space="0" w:color="auto"/>
              <w:bottom w:val="double" w:sz="4" w:space="0" w:color="auto"/>
            </w:tcBorders>
            <w:vAlign w:val="center"/>
          </w:tcPr>
          <w:p w:rsidR="00465C2D" w:rsidRDefault="00465C2D">
            <w:pPr>
              <w:jc w:val="center"/>
            </w:pPr>
            <w:r>
              <w:t>6</w:t>
            </w:r>
            <w:r>
              <w:rPr>
                <w:vertAlign w:val="superscript"/>
              </w:rPr>
              <w:t>th</w:t>
            </w:r>
          </w:p>
        </w:tc>
        <w:tc>
          <w:tcPr>
            <w:tcW w:w="581" w:type="pct"/>
            <w:tcBorders>
              <w:top w:val="double" w:sz="4" w:space="0" w:color="auto"/>
              <w:bottom w:val="double" w:sz="4" w:space="0" w:color="auto"/>
            </w:tcBorders>
            <w:vAlign w:val="center"/>
          </w:tcPr>
          <w:p w:rsidR="00465C2D" w:rsidRDefault="00465C2D">
            <w:pPr>
              <w:jc w:val="center"/>
            </w:pPr>
            <w:r>
              <w:t>7</w:t>
            </w:r>
            <w:r>
              <w:rPr>
                <w:vertAlign w:val="superscript"/>
              </w:rPr>
              <w:t>th</w:t>
            </w:r>
          </w:p>
        </w:tc>
      </w:tr>
      <w:tr w:rsidR="00465C2D">
        <w:tblPrEx>
          <w:tblCellMar>
            <w:top w:w="0" w:type="dxa"/>
            <w:bottom w:w="0" w:type="dxa"/>
          </w:tblCellMar>
        </w:tblPrEx>
        <w:trPr>
          <w:trHeight w:val="144"/>
        </w:trPr>
        <w:tc>
          <w:tcPr>
            <w:tcW w:w="481" w:type="pct"/>
            <w:tcBorders>
              <w:top w:val="double" w:sz="4" w:space="0" w:color="auto"/>
              <w:left w:val="single" w:sz="4" w:space="0" w:color="auto"/>
              <w:bottom w:val="nil"/>
              <w:right w:val="single" w:sz="4" w:space="0" w:color="auto"/>
            </w:tcBorders>
            <w:vAlign w:val="center"/>
          </w:tcPr>
          <w:p w:rsidR="00465C2D" w:rsidRDefault="00465C2D"/>
        </w:tc>
        <w:tc>
          <w:tcPr>
            <w:tcW w:w="498" w:type="pct"/>
            <w:tcBorders>
              <w:top w:val="double" w:sz="4" w:space="0" w:color="auto"/>
              <w:left w:val="single" w:sz="4" w:space="0" w:color="auto"/>
              <w:bottom w:val="single" w:sz="4" w:space="0" w:color="auto"/>
            </w:tcBorders>
            <w:vAlign w:val="center"/>
          </w:tcPr>
          <w:p w:rsidR="00465C2D" w:rsidRDefault="00465C2D">
            <w:pPr>
              <w:jc w:val="center"/>
              <w:rPr>
                <w:b/>
                <w:bCs/>
              </w:rPr>
            </w:pPr>
            <w:r>
              <w:rPr>
                <w:b/>
                <w:bCs/>
              </w:rPr>
              <w:t>D-1</w:t>
            </w:r>
          </w:p>
        </w:tc>
        <w:tc>
          <w:tcPr>
            <w:tcW w:w="505" w:type="pct"/>
            <w:tcBorders>
              <w:top w:val="double" w:sz="4" w:space="0" w:color="auto"/>
            </w:tcBorders>
            <w:vAlign w:val="center"/>
          </w:tcPr>
          <w:p w:rsidR="00465C2D" w:rsidRDefault="00465C2D">
            <w:pPr>
              <w:jc w:val="center"/>
              <w:rPr>
                <w:rFonts w:cs="Arial"/>
                <w:b/>
                <w:bCs/>
              </w:rPr>
            </w:pPr>
          </w:p>
        </w:tc>
        <w:tc>
          <w:tcPr>
            <w:tcW w:w="587" w:type="pct"/>
            <w:tcBorders>
              <w:top w:val="double" w:sz="4" w:space="0" w:color="auto"/>
            </w:tcBorders>
            <w:vAlign w:val="center"/>
          </w:tcPr>
          <w:p w:rsidR="00465C2D" w:rsidRDefault="00465C2D">
            <w:pPr>
              <w:jc w:val="center"/>
              <w:rPr>
                <w:rFonts w:cs="Arial"/>
                <w:b/>
                <w:bCs/>
              </w:rPr>
            </w:pPr>
          </w:p>
        </w:tc>
        <w:tc>
          <w:tcPr>
            <w:tcW w:w="587" w:type="pct"/>
            <w:tcBorders>
              <w:top w:val="double" w:sz="4" w:space="0" w:color="auto"/>
            </w:tcBorders>
            <w:vAlign w:val="center"/>
          </w:tcPr>
          <w:p w:rsidR="00465C2D" w:rsidRDefault="00465C2D">
            <w:pPr>
              <w:jc w:val="center"/>
              <w:rPr>
                <w:rFonts w:cs="Arial"/>
              </w:rPr>
            </w:pPr>
          </w:p>
        </w:tc>
        <w:tc>
          <w:tcPr>
            <w:tcW w:w="587" w:type="pct"/>
            <w:tcBorders>
              <w:top w:val="double" w:sz="4" w:space="0" w:color="auto"/>
            </w:tcBorders>
            <w:vAlign w:val="center"/>
          </w:tcPr>
          <w:p w:rsidR="00465C2D" w:rsidRDefault="00465C2D">
            <w:pPr>
              <w:jc w:val="center"/>
              <w:rPr>
                <w:rFonts w:cs="Arial"/>
                <w:b/>
                <w:bCs/>
              </w:rPr>
            </w:pPr>
          </w:p>
        </w:tc>
        <w:tc>
          <w:tcPr>
            <w:tcW w:w="587" w:type="pct"/>
            <w:tcBorders>
              <w:top w:val="double" w:sz="4" w:space="0" w:color="auto"/>
            </w:tcBorders>
            <w:vAlign w:val="center"/>
          </w:tcPr>
          <w:p w:rsidR="00465C2D" w:rsidRDefault="00465C2D">
            <w:pPr>
              <w:jc w:val="center"/>
              <w:rPr>
                <w:rFonts w:cs="Arial"/>
                <w:b/>
                <w:bCs/>
              </w:rPr>
            </w:pPr>
          </w:p>
        </w:tc>
        <w:tc>
          <w:tcPr>
            <w:tcW w:w="587" w:type="pct"/>
            <w:tcBorders>
              <w:top w:val="double" w:sz="4" w:space="0" w:color="auto"/>
            </w:tcBorders>
            <w:vAlign w:val="center"/>
          </w:tcPr>
          <w:p w:rsidR="00465C2D" w:rsidRDefault="00465C2D">
            <w:pPr>
              <w:jc w:val="center"/>
              <w:rPr>
                <w:rFonts w:cs="Arial"/>
                <w:b/>
                <w:bCs/>
              </w:rPr>
            </w:pPr>
          </w:p>
        </w:tc>
        <w:tc>
          <w:tcPr>
            <w:tcW w:w="581" w:type="pct"/>
            <w:tcBorders>
              <w:top w:val="double" w:sz="4" w:space="0" w:color="auto"/>
            </w:tcBorders>
            <w:vAlign w:val="center"/>
          </w:tcPr>
          <w:p w:rsidR="00465C2D" w:rsidRDefault="00465C2D">
            <w:pPr>
              <w:jc w:val="center"/>
              <w:rPr>
                <w:rFonts w:cs="Arial"/>
                <w:b/>
                <w:bCs/>
              </w:rPr>
            </w:pPr>
          </w:p>
        </w:tc>
      </w:tr>
      <w:tr w:rsidR="00465C2D">
        <w:tblPrEx>
          <w:tblCellMar>
            <w:top w:w="0" w:type="dxa"/>
            <w:bottom w:w="0" w:type="dxa"/>
          </w:tblCellMar>
        </w:tblPrEx>
        <w:trPr>
          <w:trHeight w:val="144"/>
        </w:trPr>
        <w:tc>
          <w:tcPr>
            <w:tcW w:w="481" w:type="pct"/>
            <w:tcBorders>
              <w:top w:val="nil"/>
              <w:left w:val="single" w:sz="4" w:space="0" w:color="auto"/>
              <w:bottom w:val="nil"/>
              <w:right w:val="single" w:sz="4" w:space="0" w:color="auto"/>
            </w:tcBorders>
            <w:vAlign w:val="center"/>
          </w:tcPr>
          <w:p w:rsidR="00465C2D" w:rsidRDefault="00465C2D">
            <w:pPr>
              <w:rPr>
                <w:b/>
                <w:bCs/>
                <w:sz w:val="20"/>
              </w:rPr>
            </w:pPr>
            <w:r>
              <w:rPr>
                <w:b/>
                <w:bCs/>
                <w:sz w:val="20"/>
              </w:rPr>
              <w:t>WEEK</w:t>
            </w:r>
          </w:p>
        </w:tc>
        <w:tc>
          <w:tcPr>
            <w:tcW w:w="498" w:type="pct"/>
            <w:tcBorders>
              <w:top w:val="single" w:sz="4" w:space="0" w:color="auto"/>
              <w:left w:val="single" w:sz="4" w:space="0" w:color="auto"/>
              <w:bottom w:val="single" w:sz="4" w:space="0" w:color="auto"/>
            </w:tcBorders>
            <w:vAlign w:val="center"/>
          </w:tcPr>
          <w:p w:rsidR="00465C2D" w:rsidRDefault="00465C2D">
            <w:pPr>
              <w:jc w:val="center"/>
              <w:rPr>
                <w:rFonts w:cs="Arial"/>
                <w:b/>
                <w:bCs/>
              </w:rPr>
            </w:pPr>
            <w:r>
              <w:rPr>
                <w:rFonts w:cs="Arial"/>
                <w:b/>
                <w:bCs/>
              </w:rPr>
              <w:t>D-2</w:t>
            </w:r>
          </w:p>
        </w:tc>
        <w:tc>
          <w:tcPr>
            <w:tcW w:w="505"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rPr>
            </w:pPr>
          </w:p>
        </w:tc>
        <w:tc>
          <w:tcPr>
            <w:tcW w:w="587"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b/>
                <w:bCs/>
              </w:rPr>
            </w:pPr>
          </w:p>
        </w:tc>
        <w:tc>
          <w:tcPr>
            <w:tcW w:w="581" w:type="pct"/>
            <w:vAlign w:val="center"/>
          </w:tcPr>
          <w:p w:rsidR="00465C2D" w:rsidRDefault="00465C2D">
            <w:pPr>
              <w:jc w:val="center"/>
              <w:rPr>
                <w:rFonts w:cs="Arial"/>
                <w:b/>
                <w:bCs/>
              </w:rPr>
            </w:pPr>
          </w:p>
        </w:tc>
      </w:tr>
      <w:tr w:rsidR="00465C2D">
        <w:tblPrEx>
          <w:tblCellMar>
            <w:top w:w="0" w:type="dxa"/>
            <w:bottom w:w="0" w:type="dxa"/>
          </w:tblCellMar>
        </w:tblPrEx>
        <w:trPr>
          <w:trHeight w:val="144"/>
        </w:trPr>
        <w:tc>
          <w:tcPr>
            <w:tcW w:w="481" w:type="pct"/>
            <w:tcBorders>
              <w:top w:val="nil"/>
              <w:left w:val="single" w:sz="4" w:space="0" w:color="auto"/>
              <w:bottom w:val="nil"/>
              <w:right w:val="single" w:sz="4" w:space="0" w:color="auto"/>
            </w:tcBorders>
            <w:vAlign w:val="center"/>
          </w:tcPr>
          <w:p w:rsidR="00465C2D" w:rsidRDefault="00465C2D">
            <w:pPr>
              <w:jc w:val="center"/>
              <w:rPr>
                <w:rFonts w:cs="Arial"/>
                <w:b/>
                <w:bCs/>
              </w:rPr>
            </w:pPr>
            <w:r>
              <w:rPr>
                <w:rFonts w:cs="Arial"/>
                <w:b/>
                <w:bCs/>
              </w:rPr>
              <w:t>1</w:t>
            </w:r>
          </w:p>
        </w:tc>
        <w:tc>
          <w:tcPr>
            <w:tcW w:w="498" w:type="pct"/>
            <w:tcBorders>
              <w:top w:val="single" w:sz="4" w:space="0" w:color="auto"/>
              <w:left w:val="single" w:sz="4" w:space="0" w:color="auto"/>
              <w:bottom w:val="single" w:sz="4" w:space="0" w:color="auto"/>
            </w:tcBorders>
            <w:vAlign w:val="center"/>
          </w:tcPr>
          <w:p w:rsidR="00465C2D" w:rsidRDefault="00465C2D">
            <w:pPr>
              <w:jc w:val="center"/>
              <w:rPr>
                <w:rFonts w:cs="Arial"/>
                <w:b/>
                <w:bCs/>
              </w:rPr>
            </w:pPr>
            <w:r>
              <w:rPr>
                <w:rFonts w:cs="Arial"/>
                <w:b/>
                <w:bCs/>
              </w:rPr>
              <w:t>D-3</w:t>
            </w:r>
          </w:p>
        </w:tc>
        <w:tc>
          <w:tcPr>
            <w:tcW w:w="505"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rPr>
            </w:pPr>
          </w:p>
        </w:tc>
        <w:tc>
          <w:tcPr>
            <w:tcW w:w="587"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b/>
                <w:bCs/>
              </w:rPr>
            </w:pPr>
          </w:p>
        </w:tc>
        <w:tc>
          <w:tcPr>
            <w:tcW w:w="581" w:type="pct"/>
            <w:vAlign w:val="center"/>
          </w:tcPr>
          <w:p w:rsidR="00465C2D" w:rsidRDefault="00465C2D">
            <w:pPr>
              <w:jc w:val="center"/>
              <w:rPr>
                <w:rFonts w:cs="Arial"/>
                <w:b/>
                <w:bCs/>
              </w:rPr>
            </w:pPr>
          </w:p>
        </w:tc>
      </w:tr>
      <w:tr w:rsidR="00465C2D">
        <w:tblPrEx>
          <w:tblCellMar>
            <w:top w:w="0" w:type="dxa"/>
            <w:bottom w:w="0" w:type="dxa"/>
          </w:tblCellMar>
        </w:tblPrEx>
        <w:trPr>
          <w:trHeight w:val="144"/>
        </w:trPr>
        <w:tc>
          <w:tcPr>
            <w:tcW w:w="481" w:type="pct"/>
            <w:tcBorders>
              <w:top w:val="nil"/>
              <w:left w:val="single" w:sz="4" w:space="0" w:color="auto"/>
              <w:bottom w:val="double" w:sz="4" w:space="0" w:color="auto"/>
              <w:right w:val="single" w:sz="4" w:space="0" w:color="auto"/>
            </w:tcBorders>
            <w:vAlign w:val="center"/>
          </w:tcPr>
          <w:p w:rsidR="00465C2D" w:rsidRDefault="00465C2D">
            <w:pPr>
              <w:jc w:val="center"/>
              <w:rPr>
                <w:rFonts w:cs="Arial"/>
                <w:b/>
                <w:bCs/>
              </w:rPr>
            </w:pPr>
          </w:p>
        </w:tc>
        <w:tc>
          <w:tcPr>
            <w:tcW w:w="498" w:type="pct"/>
            <w:tcBorders>
              <w:top w:val="single" w:sz="4" w:space="0" w:color="auto"/>
              <w:left w:val="single" w:sz="4" w:space="0" w:color="auto"/>
              <w:bottom w:val="double" w:sz="4" w:space="0" w:color="auto"/>
            </w:tcBorders>
            <w:vAlign w:val="center"/>
          </w:tcPr>
          <w:p w:rsidR="00465C2D" w:rsidRDefault="00465C2D">
            <w:pPr>
              <w:jc w:val="center"/>
              <w:rPr>
                <w:rFonts w:cs="Arial"/>
                <w:b/>
                <w:bCs/>
              </w:rPr>
            </w:pPr>
            <w:r>
              <w:rPr>
                <w:rFonts w:cs="Arial"/>
                <w:b/>
                <w:bCs/>
              </w:rPr>
              <w:t>D-4</w:t>
            </w:r>
          </w:p>
        </w:tc>
        <w:tc>
          <w:tcPr>
            <w:tcW w:w="505" w:type="pct"/>
            <w:tcBorders>
              <w:bottom w:val="double" w:sz="4" w:space="0" w:color="auto"/>
            </w:tcBorders>
            <w:vAlign w:val="center"/>
          </w:tcPr>
          <w:p w:rsidR="00465C2D" w:rsidRDefault="00465C2D">
            <w:pPr>
              <w:jc w:val="center"/>
              <w:rPr>
                <w:rFonts w:cs="Arial"/>
                <w:b/>
                <w:bCs/>
              </w:rPr>
            </w:pPr>
          </w:p>
        </w:tc>
        <w:tc>
          <w:tcPr>
            <w:tcW w:w="587" w:type="pct"/>
            <w:tcBorders>
              <w:bottom w:val="double" w:sz="4" w:space="0" w:color="auto"/>
            </w:tcBorders>
            <w:vAlign w:val="center"/>
          </w:tcPr>
          <w:p w:rsidR="00465C2D" w:rsidRDefault="00465C2D">
            <w:pPr>
              <w:jc w:val="center"/>
              <w:rPr>
                <w:rFonts w:cs="Arial"/>
                <w:b/>
                <w:bCs/>
              </w:rPr>
            </w:pPr>
          </w:p>
        </w:tc>
        <w:tc>
          <w:tcPr>
            <w:tcW w:w="587" w:type="pct"/>
            <w:tcBorders>
              <w:bottom w:val="double" w:sz="4" w:space="0" w:color="auto"/>
            </w:tcBorders>
            <w:vAlign w:val="center"/>
          </w:tcPr>
          <w:p w:rsidR="00465C2D" w:rsidRDefault="00465C2D">
            <w:pPr>
              <w:jc w:val="center"/>
              <w:rPr>
                <w:rFonts w:cs="Arial"/>
              </w:rPr>
            </w:pPr>
          </w:p>
        </w:tc>
        <w:tc>
          <w:tcPr>
            <w:tcW w:w="587" w:type="pct"/>
            <w:tcBorders>
              <w:bottom w:val="double" w:sz="4" w:space="0" w:color="auto"/>
            </w:tcBorders>
            <w:vAlign w:val="center"/>
          </w:tcPr>
          <w:p w:rsidR="00465C2D" w:rsidRDefault="00465C2D">
            <w:pPr>
              <w:jc w:val="center"/>
              <w:rPr>
                <w:rFonts w:cs="Arial"/>
                <w:b/>
                <w:bCs/>
              </w:rPr>
            </w:pPr>
          </w:p>
        </w:tc>
        <w:tc>
          <w:tcPr>
            <w:tcW w:w="587" w:type="pct"/>
            <w:tcBorders>
              <w:bottom w:val="double" w:sz="4" w:space="0" w:color="auto"/>
            </w:tcBorders>
            <w:vAlign w:val="center"/>
          </w:tcPr>
          <w:p w:rsidR="00465C2D" w:rsidRDefault="00465C2D">
            <w:pPr>
              <w:jc w:val="center"/>
              <w:rPr>
                <w:rFonts w:cs="Arial"/>
                <w:b/>
                <w:bCs/>
              </w:rPr>
            </w:pPr>
          </w:p>
        </w:tc>
        <w:tc>
          <w:tcPr>
            <w:tcW w:w="587" w:type="pct"/>
            <w:tcBorders>
              <w:bottom w:val="double" w:sz="4" w:space="0" w:color="auto"/>
            </w:tcBorders>
            <w:vAlign w:val="center"/>
          </w:tcPr>
          <w:p w:rsidR="00465C2D" w:rsidRDefault="00465C2D">
            <w:pPr>
              <w:jc w:val="center"/>
              <w:rPr>
                <w:rFonts w:cs="Arial"/>
                <w:b/>
                <w:bCs/>
              </w:rPr>
            </w:pPr>
          </w:p>
        </w:tc>
        <w:tc>
          <w:tcPr>
            <w:tcW w:w="581" w:type="pct"/>
            <w:tcBorders>
              <w:bottom w:val="double" w:sz="4" w:space="0" w:color="auto"/>
            </w:tcBorders>
            <w:vAlign w:val="center"/>
          </w:tcPr>
          <w:p w:rsidR="00465C2D" w:rsidRDefault="00465C2D">
            <w:pPr>
              <w:jc w:val="center"/>
              <w:rPr>
                <w:rFonts w:cs="Arial"/>
                <w:b/>
                <w:bCs/>
              </w:rPr>
            </w:pPr>
          </w:p>
        </w:tc>
      </w:tr>
      <w:tr w:rsidR="00465C2D">
        <w:tblPrEx>
          <w:tblCellMar>
            <w:top w:w="0" w:type="dxa"/>
            <w:bottom w:w="0" w:type="dxa"/>
          </w:tblCellMar>
        </w:tblPrEx>
        <w:trPr>
          <w:trHeight w:val="144"/>
        </w:trPr>
        <w:tc>
          <w:tcPr>
            <w:tcW w:w="481" w:type="pct"/>
            <w:tcBorders>
              <w:top w:val="double" w:sz="4" w:space="0" w:color="auto"/>
              <w:left w:val="single" w:sz="4" w:space="0" w:color="auto"/>
              <w:bottom w:val="double" w:sz="4" w:space="0" w:color="auto"/>
              <w:right w:val="single" w:sz="4" w:space="0" w:color="auto"/>
            </w:tcBorders>
            <w:vAlign w:val="center"/>
          </w:tcPr>
          <w:p w:rsidR="00465C2D" w:rsidRDefault="00465C2D">
            <w:pPr>
              <w:jc w:val="center"/>
            </w:pPr>
          </w:p>
        </w:tc>
        <w:tc>
          <w:tcPr>
            <w:tcW w:w="498" w:type="pct"/>
            <w:tcBorders>
              <w:top w:val="double" w:sz="4" w:space="0" w:color="auto"/>
              <w:left w:val="single" w:sz="4" w:space="0" w:color="auto"/>
              <w:bottom w:val="double" w:sz="4" w:space="0" w:color="auto"/>
            </w:tcBorders>
          </w:tcPr>
          <w:p w:rsidR="00465C2D" w:rsidRDefault="00465C2D">
            <w:pPr>
              <w:jc w:val="center"/>
              <w:rPr>
                <w:b/>
                <w:bCs/>
              </w:rPr>
            </w:pPr>
            <w:r>
              <w:rPr>
                <w:b/>
                <w:bCs/>
              </w:rPr>
              <w:t>P.M.</w:t>
            </w:r>
          </w:p>
        </w:tc>
        <w:tc>
          <w:tcPr>
            <w:tcW w:w="505" w:type="pct"/>
            <w:tcBorders>
              <w:top w:val="double" w:sz="4" w:space="0" w:color="auto"/>
              <w:bottom w:val="double" w:sz="4" w:space="0" w:color="auto"/>
            </w:tcBorders>
            <w:vAlign w:val="center"/>
          </w:tcPr>
          <w:p w:rsidR="00465C2D" w:rsidRDefault="00465C2D">
            <w:pPr>
              <w:jc w:val="center"/>
            </w:pPr>
            <w:r>
              <w:t>8</w:t>
            </w:r>
            <w:r>
              <w:rPr>
                <w:vertAlign w:val="superscript"/>
              </w:rPr>
              <w:t>th</w:t>
            </w:r>
          </w:p>
        </w:tc>
        <w:tc>
          <w:tcPr>
            <w:tcW w:w="587" w:type="pct"/>
            <w:tcBorders>
              <w:top w:val="double" w:sz="4" w:space="0" w:color="auto"/>
              <w:bottom w:val="double" w:sz="4" w:space="0" w:color="auto"/>
            </w:tcBorders>
            <w:vAlign w:val="center"/>
          </w:tcPr>
          <w:p w:rsidR="00465C2D" w:rsidRDefault="00465C2D">
            <w:pPr>
              <w:jc w:val="center"/>
            </w:pPr>
            <w:r>
              <w:t>9</w:t>
            </w:r>
            <w:r>
              <w:rPr>
                <w:vertAlign w:val="superscript"/>
              </w:rPr>
              <w:t>th</w:t>
            </w:r>
          </w:p>
        </w:tc>
        <w:tc>
          <w:tcPr>
            <w:tcW w:w="587" w:type="pct"/>
            <w:tcBorders>
              <w:top w:val="double" w:sz="4" w:space="0" w:color="auto"/>
              <w:bottom w:val="double" w:sz="4" w:space="0" w:color="auto"/>
            </w:tcBorders>
            <w:vAlign w:val="center"/>
          </w:tcPr>
          <w:p w:rsidR="00465C2D" w:rsidRDefault="00465C2D">
            <w:pPr>
              <w:jc w:val="center"/>
              <w:rPr>
                <w:rFonts w:cs="Arial"/>
              </w:rPr>
            </w:pPr>
            <w:r>
              <w:rPr>
                <w:rFonts w:cs="Arial"/>
              </w:rPr>
              <w:t>10</w:t>
            </w:r>
            <w:r>
              <w:rPr>
                <w:rFonts w:cs="Arial"/>
                <w:vertAlign w:val="superscript"/>
              </w:rPr>
              <w:t>th</w:t>
            </w:r>
          </w:p>
        </w:tc>
        <w:tc>
          <w:tcPr>
            <w:tcW w:w="587" w:type="pct"/>
            <w:tcBorders>
              <w:top w:val="double" w:sz="4" w:space="0" w:color="auto"/>
              <w:bottom w:val="double" w:sz="4" w:space="0" w:color="auto"/>
            </w:tcBorders>
            <w:vAlign w:val="center"/>
          </w:tcPr>
          <w:p w:rsidR="00465C2D" w:rsidRDefault="00465C2D">
            <w:pPr>
              <w:jc w:val="center"/>
            </w:pPr>
            <w:r>
              <w:t>11</w:t>
            </w:r>
            <w:r>
              <w:rPr>
                <w:vertAlign w:val="superscript"/>
              </w:rPr>
              <w:t>th</w:t>
            </w:r>
          </w:p>
        </w:tc>
        <w:tc>
          <w:tcPr>
            <w:tcW w:w="587" w:type="pct"/>
            <w:tcBorders>
              <w:top w:val="double" w:sz="4" w:space="0" w:color="auto"/>
              <w:bottom w:val="double" w:sz="4" w:space="0" w:color="auto"/>
            </w:tcBorders>
            <w:vAlign w:val="center"/>
          </w:tcPr>
          <w:p w:rsidR="00465C2D" w:rsidRDefault="00465C2D">
            <w:pPr>
              <w:jc w:val="center"/>
            </w:pPr>
            <w:r>
              <w:t>12</w:t>
            </w:r>
            <w:r>
              <w:rPr>
                <w:vertAlign w:val="superscript"/>
              </w:rPr>
              <w:t>th</w:t>
            </w:r>
          </w:p>
        </w:tc>
        <w:tc>
          <w:tcPr>
            <w:tcW w:w="587" w:type="pct"/>
            <w:tcBorders>
              <w:top w:val="double" w:sz="4" w:space="0" w:color="auto"/>
              <w:bottom w:val="double" w:sz="4" w:space="0" w:color="auto"/>
            </w:tcBorders>
            <w:vAlign w:val="center"/>
          </w:tcPr>
          <w:p w:rsidR="00465C2D" w:rsidRDefault="00465C2D">
            <w:pPr>
              <w:jc w:val="center"/>
            </w:pPr>
            <w:r>
              <w:t>13</w:t>
            </w:r>
            <w:r>
              <w:rPr>
                <w:vertAlign w:val="superscript"/>
              </w:rPr>
              <w:t>th</w:t>
            </w:r>
          </w:p>
        </w:tc>
        <w:tc>
          <w:tcPr>
            <w:tcW w:w="581" w:type="pct"/>
            <w:tcBorders>
              <w:top w:val="double" w:sz="4" w:space="0" w:color="auto"/>
              <w:bottom w:val="double" w:sz="4" w:space="0" w:color="auto"/>
            </w:tcBorders>
            <w:vAlign w:val="center"/>
          </w:tcPr>
          <w:p w:rsidR="00465C2D" w:rsidRDefault="00465C2D">
            <w:pPr>
              <w:jc w:val="center"/>
            </w:pPr>
            <w:r>
              <w:t>14</w:t>
            </w:r>
            <w:r>
              <w:rPr>
                <w:vertAlign w:val="superscript"/>
              </w:rPr>
              <w:t>th</w:t>
            </w:r>
          </w:p>
        </w:tc>
      </w:tr>
      <w:tr w:rsidR="00465C2D">
        <w:tblPrEx>
          <w:tblCellMar>
            <w:top w:w="0" w:type="dxa"/>
            <w:bottom w:w="0" w:type="dxa"/>
          </w:tblCellMar>
        </w:tblPrEx>
        <w:trPr>
          <w:trHeight w:val="144"/>
        </w:trPr>
        <w:tc>
          <w:tcPr>
            <w:tcW w:w="481" w:type="pct"/>
            <w:tcBorders>
              <w:top w:val="double" w:sz="4" w:space="0" w:color="auto"/>
              <w:left w:val="single" w:sz="4" w:space="0" w:color="auto"/>
              <w:bottom w:val="nil"/>
              <w:right w:val="single" w:sz="4" w:space="0" w:color="auto"/>
            </w:tcBorders>
            <w:vAlign w:val="center"/>
          </w:tcPr>
          <w:p w:rsidR="00465C2D" w:rsidRDefault="00465C2D"/>
        </w:tc>
        <w:tc>
          <w:tcPr>
            <w:tcW w:w="498" w:type="pct"/>
            <w:tcBorders>
              <w:top w:val="double" w:sz="4" w:space="0" w:color="auto"/>
              <w:left w:val="single" w:sz="4" w:space="0" w:color="auto"/>
              <w:bottom w:val="single" w:sz="4" w:space="0" w:color="auto"/>
            </w:tcBorders>
            <w:vAlign w:val="center"/>
          </w:tcPr>
          <w:p w:rsidR="00465C2D" w:rsidRDefault="00465C2D">
            <w:pPr>
              <w:jc w:val="center"/>
              <w:rPr>
                <w:b/>
                <w:bCs/>
              </w:rPr>
            </w:pPr>
            <w:r>
              <w:rPr>
                <w:b/>
                <w:bCs/>
              </w:rPr>
              <w:t>D-1</w:t>
            </w:r>
          </w:p>
        </w:tc>
        <w:tc>
          <w:tcPr>
            <w:tcW w:w="505" w:type="pct"/>
            <w:tcBorders>
              <w:top w:val="double" w:sz="4" w:space="0" w:color="auto"/>
            </w:tcBorders>
            <w:vAlign w:val="center"/>
          </w:tcPr>
          <w:p w:rsidR="00465C2D" w:rsidRDefault="00465C2D">
            <w:pPr>
              <w:jc w:val="center"/>
              <w:rPr>
                <w:rFonts w:cs="Arial"/>
                <w:b/>
                <w:bCs/>
              </w:rPr>
            </w:pPr>
          </w:p>
        </w:tc>
        <w:tc>
          <w:tcPr>
            <w:tcW w:w="587" w:type="pct"/>
            <w:tcBorders>
              <w:top w:val="double" w:sz="4" w:space="0" w:color="auto"/>
            </w:tcBorders>
            <w:vAlign w:val="center"/>
          </w:tcPr>
          <w:p w:rsidR="00465C2D" w:rsidRDefault="00465C2D">
            <w:pPr>
              <w:jc w:val="center"/>
              <w:rPr>
                <w:rFonts w:cs="Arial"/>
                <w:b/>
                <w:bCs/>
              </w:rPr>
            </w:pPr>
          </w:p>
        </w:tc>
        <w:tc>
          <w:tcPr>
            <w:tcW w:w="587" w:type="pct"/>
            <w:tcBorders>
              <w:top w:val="double" w:sz="4" w:space="0" w:color="auto"/>
            </w:tcBorders>
            <w:vAlign w:val="center"/>
          </w:tcPr>
          <w:p w:rsidR="00465C2D" w:rsidRDefault="00465C2D">
            <w:pPr>
              <w:jc w:val="center"/>
              <w:rPr>
                <w:rFonts w:cs="Arial"/>
              </w:rPr>
            </w:pPr>
          </w:p>
        </w:tc>
        <w:tc>
          <w:tcPr>
            <w:tcW w:w="587" w:type="pct"/>
            <w:tcBorders>
              <w:top w:val="double" w:sz="4" w:space="0" w:color="auto"/>
            </w:tcBorders>
            <w:vAlign w:val="center"/>
          </w:tcPr>
          <w:p w:rsidR="00465C2D" w:rsidRDefault="00465C2D">
            <w:pPr>
              <w:jc w:val="center"/>
              <w:rPr>
                <w:rFonts w:cs="Arial"/>
                <w:b/>
                <w:bCs/>
              </w:rPr>
            </w:pPr>
          </w:p>
        </w:tc>
        <w:tc>
          <w:tcPr>
            <w:tcW w:w="587" w:type="pct"/>
            <w:tcBorders>
              <w:top w:val="double" w:sz="4" w:space="0" w:color="auto"/>
            </w:tcBorders>
            <w:vAlign w:val="center"/>
          </w:tcPr>
          <w:p w:rsidR="00465C2D" w:rsidRDefault="00465C2D">
            <w:pPr>
              <w:jc w:val="center"/>
              <w:rPr>
                <w:rFonts w:cs="Arial"/>
                <w:b/>
                <w:bCs/>
              </w:rPr>
            </w:pPr>
          </w:p>
        </w:tc>
        <w:tc>
          <w:tcPr>
            <w:tcW w:w="587" w:type="pct"/>
            <w:tcBorders>
              <w:top w:val="double" w:sz="4" w:space="0" w:color="auto"/>
            </w:tcBorders>
            <w:vAlign w:val="center"/>
          </w:tcPr>
          <w:p w:rsidR="00465C2D" w:rsidRDefault="00465C2D">
            <w:pPr>
              <w:jc w:val="center"/>
              <w:rPr>
                <w:rFonts w:cs="Arial"/>
                <w:b/>
                <w:bCs/>
              </w:rPr>
            </w:pPr>
          </w:p>
        </w:tc>
        <w:tc>
          <w:tcPr>
            <w:tcW w:w="581" w:type="pct"/>
            <w:tcBorders>
              <w:top w:val="double" w:sz="4" w:space="0" w:color="auto"/>
            </w:tcBorders>
            <w:vAlign w:val="center"/>
          </w:tcPr>
          <w:p w:rsidR="00465C2D" w:rsidRDefault="00465C2D">
            <w:pPr>
              <w:jc w:val="center"/>
              <w:rPr>
                <w:rFonts w:cs="Arial"/>
                <w:b/>
                <w:bCs/>
              </w:rPr>
            </w:pPr>
          </w:p>
        </w:tc>
      </w:tr>
      <w:tr w:rsidR="00465C2D">
        <w:tblPrEx>
          <w:tblCellMar>
            <w:top w:w="0" w:type="dxa"/>
            <w:bottom w:w="0" w:type="dxa"/>
          </w:tblCellMar>
        </w:tblPrEx>
        <w:trPr>
          <w:trHeight w:val="144"/>
        </w:trPr>
        <w:tc>
          <w:tcPr>
            <w:tcW w:w="481" w:type="pct"/>
            <w:tcBorders>
              <w:top w:val="nil"/>
              <w:left w:val="single" w:sz="4" w:space="0" w:color="auto"/>
              <w:bottom w:val="nil"/>
              <w:right w:val="single" w:sz="4" w:space="0" w:color="auto"/>
            </w:tcBorders>
            <w:vAlign w:val="center"/>
          </w:tcPr>
          <w:p w:rsidR="00465C2D" w:rsidRDefault="00465C2D">
            <w:pPr>
              <w:rPr>
                <w:rFonts w:cs="Arial"/>
                <w:b/>
                <w:bCs/>
                <w:sz w:val="20"/>
              </w:rPr>
            </w:pPr>
            <w:r>
              <w:rPr>
                <w:b/>
                <w:bCs/>
                <w:sz w:val="20"/>
              </w:rPr>
              <w:t>WEEK</w:t>
            </w:r>
          </w:p>
        </w:tc>
        <w:tc>
          <w:tcPr>
            <w:tcW w:w="498" w:type="pct"/>
            <w:tcBorders>
              <w:top w:val="single" w:sz="4" w:space="0" w:color="auto"/>
              <w:left w:val="single" w:sz="4" w:space="0" w:color="auto"/>
              <w:bottom w:val="single" w:sz="4" w:space="0" w:color="auto"/>
            </w:tcBorders>
            <w:vAlign w:val="center"/>
          </w:tcPr>
          <w:p w:rsidR="00465C2D" w:rsidRDefault="00465C2D">
            <w:pPr>
              <w:jc w:val="center"/>
              <w:rPr>
                <w:rFonts w:cs="Arial"/>
                <w:b/>
                <w:bCs/>
              </w:rPr>
            </w:pPr>
            <w:r>
              <w:rPr>
                <w:rFonts w:cs="Arial"/>
                <w:b/>
                <w:bCs/>
              </w:rPr>
              <w:t>D-2</w:t>
            </w:r>
          </w:p>
        </w:tc>
        <w:tc>
          <w:tcPr>
            <w:tcW w:w="505"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rPr>
            </w:pPr>
          </w:p>
        </w:tc>
        <w:tc>
          <w:tcPr>
            <w:tcW w:w="587"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b/>
                <w:bCs/>
              </w:rPr>
            </w:pPr>
          </w:p>
        </w:tc>
        <w:tc>
          <w:tcPr>
            <w:tcW w:w="581" w:type="pct"/>
            <w:vAlign w:val="center"/>
          </w:tcPr>
          <w:p w:rsidR="00465C2D" w:rsidRDefault="00465C2D">
            <w:pPr>
              <w:jc w:val="center"/>
              <w:rPr>
                <w:rFonts w:cs="Arial"/>
                <w:b/>
                <w:bCs/>
              </w:rPr>
            </w:pPr>
          </w:p>
        </w:tc>
      </w:tr>
      <w:tr w:rsidR="00465C2D">
        <w:tblPrEx>
          <w:tblCellMar>
            <w:top w:w="0" w:type="dxa"/>
            <w:bottom w:w="0" w:type="dxa"/>
          </w:tblCellMar>
        </w:tblPrEx>
        <w:trPr>
          <w:trHeight w:val="144"/>
        </w:trPr>
        <w:tc>
          <w:tcPr>
            <w:tcW w:w="481" w:type="pct"/>
            <w:tcBorders>
              <w:top w:val="nil"/>
              <w:left w:val="single" w:sz="4" w:space="0" w:color="auto"/>
              <w:bottom w:val="nil"/>
              <w:right w:val="single" w:sz="4" w:space="0" w:color="auto"/>
            </w:tcBorders>
            <w:vAlign w:val="center"/>
          </w:tcPr>
          <w:p w:rsidR="00465C2D" w:rsidRDefault="00465C2D">
            <w:pPr>
              <w:jc w:val="center"/>
              <w:rPr>
                <w:rFonts w:cs="Arial"/>
                <w:b/>
                <w:bCs/>
              </w:rPr>
            </w:pPr>
            <w:r>
              <w:rPr>
                <w:rFonts w:cs="Arial"/>
                <w:b/>
                <w:bCs/>
              </w:rPr>
              <w:t>2</w:t>
            </w:r>
          </w:p>
        </w:tc>
        <w:tc>
          <w:tcPr>
            <w:tcW w:w="498" w:type="pct"/>
            <w:tcBorders>
              <w:top w:val="single" w:sz="4" w:space="0" w:color="auto"/>
              <w:left w:val="single" w:sz="4" w:space="0" w:color="auto"/>
              <w:bottom w:val="single" w:sz="4" w:space="0" w:color="auto"/>
            </w:tcBorders>
            <w:vAlign w:val="center"/>
          </w:tcPr>
          <w:p w:rsidR="00465C2D" w:rsidRDefault="00465C2D">
            <w:pPr>
              <w:jc w:val="center"/>
              <w:rPr>
                <w:rFonts w:cs="Arial"/>
                <w:b/>
                <w:bCs/>
              </w:rPr>
            </w:pPr>
            <w:r>
              <w:rPr>
                <w:rFonts w:cs="Arial"/>
                <w:b/>
                <w:bCs/>
              </w:rPr>
              <w:t>D-3</w:t>
            </w:r>
          </w:p>
        </w:tc>
        <w:tc>
          <w:tcPr>
            <w:tcW w:w="505"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rPr>
            </w:pPr>
          </w:p>
        </w:tc>
        <w:tc>
          <w:tcPr>
            <w:tcW w:w="587"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b/>
                <w:bCs/>
              </w:rPr>
            </w:pPr>
          </w:p>
        </w:tc>
        <w:tc>
          <w:tcPr>
            <w:tcW w:w="581" w:type="pct"/>
            <w:vAlign w:val="center"/>
          </w:tcPr>
          <w:p w:rsidR="00465C2D" w:rsidRDefault="00465C2D">
            <w:pPr>
              <w:jc w:val="center"/>
              <w:rPr>
                <w:rFonts w:cs="Arial"/>
                <w:b/>
                <w:bCs/>
              </w:rPr>
            </w:pPr>
          </w:p>
        </w:tc>
      </w:tr>
      <w:tr w:rsidR="00465C2D">
        <w:tblPrEx>
          <w:tblCellMar>
            <w:top w:w="0" w:type="dxa"/>
            <w:bottom w:w="0" w:type="dxa"/>
          </w:tblCellMar>
        </w:tblPrEx>
        <w:trPr>
          <w:trHeight w:val="144"/>
        </w:trPr>
        <w:tc>
          <w:tcPr>
            <w:tcW w:w="481" w:type="pct"/>
            <w:tcBorders>
              <w:top w:val="nil"/>
              <w:left w:val="single" w:sz="4" w:space="0" w:color="auto"/>
              <w:bottom w:val="double" w:sz="4" w:space="0" w:color="auto"/>
              <w:right w:val="single" w:sz="4" w:space="0" w:color="auto"/>
            </w:tcBorders>
            <w:vAlign w:val="center"/>
          </w:tcPr>
          <w:p w:rsidR="00465C2D" w:rsidRDefault="00465C2D">
            <w:pPr>
              <w:jc w:val="center"/>
              <w:rPr>
                <w:rFonts w:cs="Arial"/>
                <w:b/>
                <w:bCs/>
              </w:rPr>
            </w:pPr>
          </w:p>
        </w:tc>
        <w:tc>
          <w:tcPr>
            <w:tcW w:w="498" w:type="pct"/>
            <w:tcBorders>
              <w:top w:val="single" w:sz="4" w:space="0" w:color="auto"/>
              <w:left w:val="single" w:sz="4" w:space="0" w:color="auto"/>
              <w:bottom w:val="double" w:sz="4" w:space="0" w:color="auto"/>
            </w:tcBorders>
            <w:vAlign w:val="center"/>
          </w:tcPr>
          <w:p w:rsidR="00465C2D" w:rsidRDefault="00465C2D">
            <w:pPr>
              <w:jc w:val="center"/>
              <w:rPr>
                <w:rFonts w:cs="Arial"/>
                <w:b/>
                <w:bCs/>
              </w:rPr>
            </w:pPr>
            <w:r>
              <w:rPr>
                <w:rFonts w:cs="Arial"/>
                <w:b/>
                <w:bCs/>
              </w:rPr>
              <w:t>D-4</w:t>
            </w:r>
          </w:p>
        </w:tc>
        <w:tc>
          <w:tcPr>
            <w:tcW w:w="505" w:type="pct"/>
            <w:tcBorders>
              <w:bottom w:val="double" w:sz="4" w:space="0" w:color="auto"/>
            </w:tcBorders>
            <w:vAlign w:val="center"/>
          </w:tcPr>
          <w:p w:rsidR="00465C2D" w:rsidRDefault="00465C2D">
            <w:pPr>
              <w:jc w:val="center"/>
              <w:rPr>
                <w:rFonts w:cs="Arial"/>
                <w:b/>
                <w:bCs/>
              </w:rPr>
            </w:pPr>
          </w:p>
        </w:tc>
        <w:tc>
          <w:tcPr>
            <w:tcW w:w="587" w:type="pct"/>
            <w:tcBorders>
              <w:bottom w:val="double" w:sz="4" w:space="0" w:color="auto"/>
            </w:tcBorders>
            <w:vAlign w:val="center"/>
          </w:tcPr>
          <w:p w:rsidR="00465C2D" w:rsidRDefault="00465C2D">
            <w:pPr>
              <w:jc w:val="center"/>
              <w:rPr>
                <w:rFonts w:cs="Arial"/>
                <w:b/>
                <w:bCs/>
              </w:rPr>
            </w:pPr>
          </w:p>
        </w:tc>
        <w:tc>
          <w:tcPr>
            <w:tcW w:w="587" w:type="pct"/>
            <w:tcBorders>
              <w:bottom w:val="double" w:sz="4" w:space="0" w:color="auto"/>
            </w:tcBorders>
            <w:vAlign w:val="center"/>
          </w:tcPr>
          <w:p w:rsidR="00465C2D" w:rsidRDefault="00465C2D">
            <w:pPr>
              <w:jc w:val="center"/>
              <w:rPr>
                <w:rFonts w:cs="Arial"/>
              </w:rPr>
            </w:pPr>
          </w:p>
        </w:tc>
        <w:tc>
          <w:tcPr>
            <w:tcW w:w="587" w:type="pct"/>
            <w:tcBorders>
              <w:bottom w:val="double" w:sz="4" w:space="0" w:color="auto"/>
            </w:tcBorders>
            <w:vAlign w:val="center"/>
          </w:tcPr>
          <w:p w:rsidR="00465C2D" w:rsidRDefault="00465C2D">
            <w:pPr>
              <w:jc w:val="center"/>
              <w:rPr>
                <w:rFonts w:cs="Arial"/>
                <w:b/>
                <w:bCs/>
              </w:rPr>
            </w:pPr>
          </w:p>
        </w:tc>
        <w:tc>
          <w:tcPr>
            <w:tcW w:w="587" w:type="pct"/>
            <w:tcBorders>
              <w:bottom w:val="double" w:sz="4" w:space="0" w:color="auto"/>
            </w:tcBorders>
            <w:vAlign w:val="center"/>
          </w:tcPr>
          <w:p w:rsidR="00465C2D" w:rsidRDefault="00465C2D">
            <w:pPr>
              <w:jc w:val="center"/>
              <w:rPr>
                <w:rFonts w:cs="Arial"/>
                <w:b/>
                <w:bCs/>
              </w:rPr>
            </w:pPr>
          </w:p>
        </w:tc>
        <w:tc>
          <w:tcPr>
            <w:tcW w:w="587" w:type="pct"/>
            <w:tcBorders>
              <w:bottom w:val="double" w:sz="4" w:space="0" w:color="auto"/>
            </w:tcBorders>
            <w:vAlign w:val="center"/>
          </w:tcPr>
          <w:p w:rsidR="00465C2D" w:rsidRDefault="00465C2D">
            <w:pPr>
              <w:jc w:val="center"/>
              <w:rPr>
                <w:rFonts w:cs="Arial"/>
                <w:b/>
                <w:bCs/>
              </w:rPr>
            </w:pPr>
          </w:p>
        </w:tc>
        <w:tc>
          <w:tcPr>
            <w:tcW w:w="581" w:type="pct"/>
            <w:tcBorders>
              <w:bottom w:val="double" w:sz="4" w:space="0" w:color="auto"/>
            </w:tcBorders>
            <w:vAlign w:val="center"/>
          </w:tcPr>
          <w:p w:rsidR="00465C2D" w:rsidRDefault="00465C2D">
            <w:pPr>
              <w:jc w:val="center"/>
              <w:rPr>
                <w:rFonts w:cs="Arial"/>
                <w:b/>
                <w:bCs/>
              </w:rPr>
            </w:pPr>
          </w:p>
        </w:tc>
      </w:tr>
      <w:tr w:rsidR="00465C2D">
        <w:tblPrEx>
          <w:tblCellMar>
            <w:top w:w="0" w:type="dxa"/>
            <w:bottom w:w="0" w:type="dxa"/>
          </w:tblCellMar>
        </w:tblPrEx>
        <w:trPr>
          <w:trHeight w:val="144"/>
        </w:trPr>
        <w:tc>
          <w:tcPr>
            <w:tcW w:w="481" w:type="pct"/>
            <w:tcBorders>
              <w:top w:val="double" w:sz="4" w:space="0" w:color="auto"/>
              <w:left w:val="single" w:sz="4" w:space="0" w:color="auto"/>
              <w:bottom w:val="double" w:sz="4" w:space="0" w:color="auto"/>
              <w:right w:val="single" w:sz="4" w:space="0" w:color="auto"/>
            </w:tcBorders>
            <w:vAlign w:val="center"/>
          </w:tcPr>
          <w:p w:rsidR="00465C2D" w:rsidRDefault="00465C2D">
            <w:pPr>
              <w:jc w:val="center"/>
            </w:pPr>
          </w:p>
        </w:tc>
        <w:tc>
          <w:tcPr>
            <w:tcW w:w="498" w:type="pct"/>
            <w:tcBorders>
              <w:top w:val="double" w:sz="4" w:space="0" w:color="auto"/>
              <w:left w:val="single" w:sz="4" w:space="0" w:color="auto"/>
              <w:bottom w:val="double" w:sz="4" w:space="0" w:color="auto"/>
            </w:tcBorders>
          </w:tcPr>
          <w:p w:rsidR="00465C2D" w:rsidRDefault="00465C2D">
            <w:pPr>
              <w:jc w:val="center"/>
              <w:rPr>
                <w:b/>
                <w:bCs/>
              </w:rPr>
            </w:pPr>
            <w:r>
              <w:rPr>
                <w:b/>
                <w:bCs/>
              </w:rPr>
              <w:t>P.M.</w:t>
            </w:r>
          </w:p>
        </w:tc>
        <w:tc>
          <w:tcPr>
            <w:tcW w:w="505" w:type="pct"/>
            <w:tcBorders>
              <w:top w:val="double" w:sz="4" w:space="0" w:color="auto"/>
              <w:bottom w:val="double" w:sz="4" w:space="0" w:color="auto"/>
            </w:tcBorders>
            <w:vAlign w:val="center"/>
          </w:tcPr>
          <w:p w:rsidR="00465C2D" w:rsidRDefault="00465C2D">
            <w:pPr>
              <w:jc w:val="center"/>
            </w:pPr>
            <w:r>
              <w:t>15</w:t>
            </w:r>
            <w:r>
              <w:rPr>
                <w:vertAlign w:val="superscript"/>
              </w:rPr>
              <w:t>th</w:t>
            </w:r>
          </w:p>
        </w:tc>
        <w:tc>
          <w:tcPr>
            <w:tcW w:w="587" w:type="pct"/>
            <w:tcBorders>
              <w:top w:val="double" w:sz="4" w:space="0" w:color="auto"/>
              <w:bottom w:val="double" w:sz="4" w:space="0" w:color="auto"/>
            </w:tcBorders>
            <w:vAlign w:val="center"/>
          </w:tcPr>
          <w:p w:rsidR="00465C2D" w:rsidRDefault="00465C2D">
            <w:pPr>
              <w:jc w:val="center"/>
            </w:pPr>
            <w:r>
              <w:t>16</w:t>
            </w:r>
            <w:r>
              <w:rPr>
                <w:vertAlign w:val="superscript"/>
              </w:rPr>
              <w:t>th</w:t>
            </w:r>
          </w:p>
        </w:tc>
        <w:tc>
          <w:tcPr>
            <w:tcW w:w="587" w:type="pct"/>
            <w:tcBorders>
              <w:top w:val="double" w:sz="4" w:space="0" w:color="auto"/>
              <w:bottom w:val="double" w:sz="4" w:space="0" w:color="auto"/>
            </w:tcBorders>
            <w:vAlign w:val="center"/>
          </w:tcPr>
          <w:p w:rsidR="00465C2D" w:rsidRDefault="00465C2D">
            <w:pPr>
              <w:jc w:val="center"/>
              <w:rPr>
                <w:rFonts w:cs="Arial"/>
              </w:rPr>
            </w:pPr>
            <w:r>
              <w:rPr>
                <w:rFonts w:cs="Arial"/>
              </w:rPr>
              <w:t>17</w:t>
            </w:r>
            <w:r>
              <w:rPr>
                <w:rFonts w:cs="Arial"/>
                <w:vertAlign w:val="superscript"/>
              </w:rPr>
              <w:t>th</w:t>
            </w:r>
          </w:p>
        </w:tc>
        <w:tc>
          <w:tcPr>
            <w:tcW w:w="587" w:type="pct"/>
            <w:tcBorders>
              <w:top w:val="double" w:sz="4" w:space="0" w:color="auto"/>
              <w:bottom w:val="double" w:sz="4" w:space="0" w:color="auto"/>
            </w:tcBorders>
            <w:vAlign w:val="center"/>
          </w:tcPr>
          <w:p w:rsidR="00465C2D" w:rsidRDefault="00465C2D">
            <w:pPr>
              <w:jc w:val="center"/>
            </w:pPr>
            <w:r>
              <w:t>18</w:t>
            </w:r>
            <w:r>
              <w:rPr>
                <w:vertAlign w:val="superscript"/>
              </w:rPr>
              <w:t>th</w:t>
            </w:r>
          </w:p>
        </w:tc>
        <w:tc>
          <w:tcPr>
            <w:tcW w:w="587" w:type="pct"/>
            <w:tcBorders>
              <w:top w:val="double" w:sz="4" w:space="0" w:color="auto"/>
              <w:bottom w:val="double" w:sz="4" w:space="0" w:color="auto"/>
            </w:tcBorders>
            <w:vAlign w:val="center"/>
          </w:tcPr>
          <w:p w:rsidR="00465C2D" w:rsidRDefault="00465C2D">
            <w:pPr>
              <w:jc w:val="center"/>
            </w:pPr>
            <w:r>
              <w:t>19</w:t>
            </w:r>
            <w:r>
              <w:rPr>
                <w:vertAlign w:val="superscript"/>
              </w:rPr>
              <w:t>th</w:t>
            </w:r>
          </w:p>
        </w:tc>
        <w:tc>
          <w:tcPr>
            <w:tcW w:w="587" w:type="pct"/>
            <w:tcBorders>
              <w:top w:val="double" w:sz="4" w:space="0" w:color="auto"/>
              <w:bottom w:val="double" w:sz="4" w:space="0" w:color="auto"/>
            </w:tcBorders>
            <w:vAlign w:val="center"/>
          </w:tcPr>
          <w:p w:rsidR="00465C2D" w:rsidRDefault="00465C2D">
            <w:pPr>
              <w:jc w:val="center"/>
            </w:pPr>
            <w:r>
              <w:t>20</w:t>
            </w:r>
            <w:r>
              <w:rPr>
                <w:vertAlign w:val="superscript"/>
              </w:rPr>
              <w:t>th</w:t>
            </w:r>
          </w:p>
        </w:tc>
        <w:tc>
          <w:tcPr>
            <w:tcW w:w="581" w:type="pct"/>
            <w:tcBorders>
              <w:top w:val="double" w:sz="4" w:space="0" w:color="auto"/>
              <w:bottom w:val="double" w:sz="4" w:space="0" w:color="auto"/>
            </w:tcBorders>
            <w:vAlign w:val="center"/>
          </w:tcPr>
          <w:p w:rsidR="00465C2D" w:rsidRDefault="00465C2D">
            <w:pPr>
              <w:jc w:val="center"/>
            </w:pPr>
            <w:r>
              <w:t>21</w:t>
            </w:r>
            <w:r>
              <w:rPr>
                <w:vertAlign w:val="superscript"/>
              </w:rPr>
              <w:t>st</w:t>
            </w:r>
          </w:p>
        </w:tc>
      </w:tr>
      <w:tr w:rsidR="00465C2D">
        <w:tblPrEx>
          <w:tblCellMar>
            <w:top w:w="0" w:type="dxa"/>
            <w:bottom w:w="0" w:type="dxa"/>
          </w:tblCellMar>
        </w:tblPrEx>
        <w:trPr>
          <w:trHeight w:val="144"/>
        </w:trPr>
        <w:tc>
          <w:tcPr>
            <w:tcW w:w="481" w:type="pct"/>
            <w:tcBorders>
              <w:top w:val="double" w:sz="4" w:space="0" w:color="auto"/>
              <w:left w:val="single" w:sz="4" w:space="0" w:color="auto"/>
              <w:bottom w:val="nil"/>
              <w:right w:val="single" w:sz="4" w:space="0" w:color="auto"/>
            </w:tcBorders>
            <w:vAlign w:val="center"/>
          </w:tcPr>
          <w:p w:rsidR="00465C2D" w:rsidRDefault="00465C2D"/>
        </w:tc>
        <w:tc>
          <w:tcPr>
            <w:tcW w:w="498" w:type="pct"/>
            <w:tcBorders>
              <w:top w:val="double" w:sz="4" w:space="0" w:color="auto"/>
              <w:left w:val="single" w:sz="4" w:space="0" w:color="auto"/>
              <w:bottom w:val="single" w:sz="4" w:space="0" w:color="auto"/>
            </w:tcBorders>
            <w:vAlign w:val="center"/>
          </w:tcPr>
          <w:p w:rsidR="00465C2D" w:rsidRDefault="00465C2D">
            <w:pPr>
              <w:jc w:val="center"/>
              <w:rPr>
                <w:b/>
                <w:bCs/>
              </w:rPr>
            </w:pPr>
            <w:r>
              <w:rPr>
                <w:b/>
                <w:bCs/>
              </w:rPr>
              <w:t>D-1</w:t>
            </w:r>
          </w:p>
        </w:tc>
        <w:tc>
          <w:tcPr>
            <w:tcW w:w="505" w:type="pct"/>
            <w:tcBorders>
              <w:top w:val="double" w:sz="4" w:space="0" w:color="auto"/>
            </w:tcBorders>
            <w:vAlign w:val="center"/>
          </w:tcPr>
          <w:p w:rsidR="00465C2D" w:rsidRDefault="00465C2D">
            <w:pPr>
              <w:jc w:val="center"/>
              <w:rPr>
                <w:rFonts w:cs="Arial"/>
                <w:b/>
                <w:bCs/>
              </w:rPr>
            </w:pPr>
          </w:p>
        </w:tc>
        <w:tc>
          <w:tcPr>
            <w:tcW w:w="587" w:type="pct"/>
            <w:tcBorders>
              <w:top w:val="double" w:sz="4" w:space="0" w:color="auto"/>
            </w:tcBorders>
            <w:vAlign w:val="center"/>
          </w:tcPr>
          <w:p w:rsidR="00465C2D" w:rsidRDefault="00465C2D">
            <w:pPr>
              <w:jc w:val="center"/>
              <w:rPr>
                <w:rFonts w:cs="Arial"/>
                <w:b/>
                <w:bCs/>
              </w:rPr>
            </w:pPr>
          </w:p>
        </w:tc>
        <w:tc>
          <w:tcPr>
            <w:tcW w:w="587" w:type="pct"/>
            <w:tcBorders>
              <w:top w:val="double" w:sz="4" w:space="0" w:color="auto"/>
            </w:tcBorders>
            <w:vAlign w:val="center"/>
          </w:tcPr>
          <w:p w:rsidR="00465C2D" w:rsidRDefault="00465C2D">
            <w:pPr>
              <w:jc w:val="center"/>
              <w:rPr>
                <w:rFonts w:cs="Arial"/>
              </w:rPr>
            </w:pPr>
          </w:p>
        </w:tc>
        <w:tc>
          <w:tcPr>
            <w:tcW w:w="587" w:type="pct"/>
            <w:tcBorders>
              <w:top w:val="double" w:sz="4" w:space="0" w:color="auto"/>
            </w:tcBorders>
            <w:vAlign w:val="center"/>
          </w:tcPr>
          <w:p w:rsidR="00465C2D" w:rsidRDefault="00465C2D">
            <w:pPr>
              <w:jc w:val="center"/>
              <w:rPr>
                <w:rFonts w:cs="Arial"/>
                <w:b/>
                <w:bCs/>
              </w:rPr>
            </w:pPr>
          </w:p>
        </w:tc>
        <w:tc>
          <w:tcPr>
            <w:tcW w:w="587" w:type="pct"/>
            <w:tcBorders>
              <w:top w:val="double" w:sz="4" w:space="0" w:color="auto"/>
            </w:tcBorders>
            <w:vAlign w:val="center"/>
          </w:tcPr>
          <w:p w:rsidR="00465C2D" w:rsidRDefault="00465C2D">
            <w:pPr>
              <w:jc w:val="center"/>
              <w:rPr>
                <w:rFonts w:cs="Arial"/>
                <w:b/>
                <w:bCs/>
              </w:rPr>
            </w:pPr>
          </w:p>
        </w:tc>
        <w:tc>
          <w:tcPr>
            <w:tcW w:w="587" w:type="pct"/>
            <w:tcBorders>
              <w:top w:val="double" w:sz="4" w:space="0" w:color="auto"/>
            </w:tcBorders>
            <w:vAlign w:val="center"/>
          </w:tcPr>
          <w:p w:rsidR="00465C2D" w:rsidRDefault="00465C2D">
            <w:pPr>
              <w:jc w:val="center"/>
              <w:rPr>
                <w:rFonts w:cs="Arial"/>
                <w:b/>
                <w:bCs/>
              </w:rPr>
            </w:pPr>
          </w:p>
        </w:tc>
        <w:tc>
          <w:tcPr>
            <w:tcW w:w="581" w:type="pct"/>
            <w:tcBorders>
              <w:top w:val="double" w:sz="4" w:space="0" w:color="auto"/>
            </w:tcBorders>
            <w:vAlign w:val="center"/>
          </w:tcPr>
          <w:p w:rsidR="00465C2D" w:rsidRDefault="00465C2D">
            <w:pPr>
              <w:jc w:val="center"/>
              <w:rPr>
                <w:rFonts w:cs="Arial"/>
                <w:b/>
                <w:bCs/>
              </w:rPr>
            </w:pPr>
          </w:p>
        </w:tc>
      </w:tr>
      <w:tr w:rsidR="00465C2D">
        <w:tblPrEx>
          <w:tblCellMar>
            <w:top w:w="0" w:type="dxa"/>
            <w:bottom w:w="0" w:type="dxa"/>
          </w:tblCellMar>
        </w:tblPrEx>
        <w:trPr>
          <w:trHeight w:val="144"/>
        </w:trPr>
        <w:tc>
          <w:tcPr>
            <w:tcW w:w="481" w:type="pct"/>
            <w:tcBorders>
              <w:top w:val="nil"/>
              <w:left w:val="single" w:sz="4" w:space="0" w:color="auto"/>
              <w:bottom w:val="nil"/>
              <w:right w:val="single" w:sz="4" w:space="0" w:color="auto"/>
            </w:tcBorders>
            <w:vAlign w:val="center"/>
          </w:tcPr>
          <w:p w:rsidR="00465C2D" w:rsidRDefault="00465C2D">
            <w:pPr>
              <w:rPr>
                <w:rFonts w:cs="Arial"/>
                <w:b/>
                <w:bCs/>
                <w:sz w:val="20"/>
              </w:rPr>
            </w:pPr>
            <w:r>
              <w:rPr>
                <w:b/>
                <w:bCs/>
                <w:sz w:val="20"/>
              </w:rPr>
              <w:t>WEEK</w:t>
            </w:r>
          </w:p>
        </w:tc>
        <w:tc>
          <w:tcPr>
            <w:tcW w:w="498" w:type="pct"/>
            <w:tcBorders>
              <w:top w:val="single" w:sz="4" w:space="0" w:color="auto"/>
              <w:left w:val="single" w:sz="4" w:space="0" w:color="auto"/>
              <w:bottom w:val="single" w:sz="4" w:space="0" w:color="auto"/>
            </w:tcBorders>
            <w:vAlign w:val="center"/>
          </w:tcPr>
          <w:p w:rsidR="00465C2D" w:rsidRDefault="00465C2D">
            <w:pPr>
              <w:jc w:val="center"/>
              <w:rPr>
                <w:rFonts w:cs="Arial"/>
                <w:b/>
                <w:bCs/>
              </w:rPr>
            </w:pPr>
            <w:r>
              <w:rPr>
                <w:rFonts w:cs="Arial"/>
                <w:b/>
                <w:bCs/>
              </w:rPr>
              <w:t>D-2</w:t>
            </w:r>
          </w:p>
        </w:tc>
        <w:tc>
          <w:tcPr>
            <w:tcW w:w="505"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rPr>
            </w:pPr>
          </w:p>
        </w:tc>
        <w:tc>
          <w:tcPr>
            <w:tcW w:w="587"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b/>
                <w:bCs/>
              </w:rPr>
            </w:pPr>
          </w:p>
        </w:tc>
        <w:tc>
          <w:tcPr>
            <w:tcW w:w="581" w:type="pct"/>
            <w:vAlign w:val="center"/>
          </w:tcPr>
          <w:p w:rsidR="00465C2D" w:rsidRDefault="00465C2D">
            <w:pPr>
              <w:jc w:val="center"/>
              <w:rPr>
                <w:rFonts w:cs="Arial"/>
                <w:b/>
                <w:bCs/>
              </w:rPr>
            </w:pPr>
          </w:p>
        </w:tc>
      </w:tr>
      <w:tr w:rsidR="00465C2D">
        <w:tblPrEx>
          <w:tblCellMar>
            <w:top w:w="0" w:type="dxa"/>
            <w:bottom w:w="0" w:type="dxa"/>
          </w:tblCellMar>
        </w:tblPrEx>
        <w:trPr>
          <w:trHeight w:val="144"/>
        </w:trPr>
        <w:tc>
          <w:tcPr>
            <w:tcW w:w="481" w:type="pct"/>
            <w:tcBorders>
              <w:top w:val="nil"/>
              <w:left w:val="single" w:sz="4" w:space="0" w:color="auto"/>
              <w:bottom w:val="nil"/>
              <w:right w:val="single" w:sz="4" w:space="0" w:color="auto"/>
            </w:tcBorders>
            <w:vAlign w:val="center"/>
          </w:tcPr>
          <w:p w:rsidR="00465C2D" w:rsidRDefault="00465C2D">
            <w:pPr>
              <w:jc w:val="center"/>
              <w:rPr>
                <w:rFonts w:cs="Arial"/>
                <w:b/>
                <w:bCs/>
              </w:rPr>
            </w:pPr>
            <w:r>
              <w:rPr>
                <w:rFonts w:cs="Arial"/>
                <w:b/>
                <w:bCs/>
              </w:rPr>
              <w:t>3</w:t>
            </w:r>
          </w:p>
        </w:tc>
        <w:tc>
          <w:tcPr>
            <w:tcW w:w="498" w:type="pct"/>
            <w:tcBorders>
              <w:top w:val="single" w:sz="4" w:space="0" w:color="auto"/>
              <w:left w:val="single" w:sz="4" w:space="0" w:color="auto"/>
              <w:bottom w:val="single" w:sz="4" w:space="0" w:color="auto"/>
            </w:tcBorders>
            <w:vAlign w:val="center"/>
          </w:tcPr>
          <w:p w:rsidR="00465C2D" w:rsidRDefault="00465C2D">
            <w:pPr>
              <w:jc w:val="center"/>
              <w:rPr>
                <w:rFonts w:cs="Arial"/>
                <w:b/>
                <w:bCs/>
              </w:rPr>
            </w:pPr>
            <w:r>
              <w:rPr>
                <w:rFonts w:cs="Arial"/>
                <w:b/>
                <w:bCs/>
              </w:rPr>
              <w:t>D-3</w:t>
            </w:r>
          </w:p>
        </w:tc>
        <w:tc>
          <w:tcPr>
            <w:tcW w:w="505"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rPr>
            </w:pPr>
          </w:p>
        </w:tc>
        <w:tc>
          <w:tcPr>
            <w:tcW w:w="587"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b/>
                <w:bCs/>
              </w:rPr>
            </w:pPr>
          </w:p>
        </w:tc>
        <w:tc>
          <w:tcPr>
            <w:tcW w:w="587" w:type="pct"/>
            <w:vAlign w:val="center"/>
          </w:tcPr>
          <w:p w:rsidR="00465C2D" w:rsidRDefault="00465C2D">
            <w:pPr>
              <w:jc w:val="center"/>
              <w:rPr>
                <w:rFonts w:cs="Arial"/>
                <w:b/>
                <w:bCs/>
              </w:rPr>
            </w:pPr>
          </w:p>
        </w:tc>
        <w:tc>
          <w:tcPr>
            <w:tcW w:w="581" w:type="pct"/>
            <w:vAlign w:val="center"/>
          </w:tcPr>
          <w:p w:rsidR="00465C2D" w:rsidRDefault="00465C2D">
            <w:pPr>
              <w:jc w:val="center"/>
              <w:rPr>
                <w:rFonts w:cs="Arial"/>
                <w:b/>
                <w:bCs/>
              </w:rPr>
            </w:pPr>
          </w:p>
        </w:tc>
      </w:tr>
      <w:tr w:rsidR="00465C2D">
        <w:tblPrEx>
          <w:tblCellMar>
            <w:top w:w="0" w:type="dxa"/>
            <w:bottom w:w="0" w:type="dxa"/>
          </w:tblCellMar>
        </w:tblPrEx>
        <w:trPr>
          <w:trHeight w:val="144"/>
        </w:trPr>
        <w:tc>
          <w:tcPr>
            <w:tcW w:w="481" w:type="pct"/>
            <w:tcBorders>
              <w:top w:val="nil"/>
              <w:left w:val="single" w:sz="4" w:space="0" w:color="auto"/>
              <w:bottom w:val="double" w:sz="4" w:space="0" w:color="auto"/>
              <w:right w:val="single" w:sz="4" w:space="0" w:color="auto"/>
            </w:tcBorders>
            <w:vAlign w:val="center"/>
          </w:tcPr>
          <w:p w:rsidR="00465C2D" w:rsidRDefault="00465C2D">
            <w:pPr>
              <w:jc w:val="center"/>
              <w:rPr>
                <w:rFonts w:cs="Arial"/>
                <w:b/>
                <w:bCs/>
              </w:rPr>
            </w:pPr>
          </w:p>
        </w:tc>
        <w:tc>
          <w:tcPr>
            <w:tcW w:w="498" w:type="pct"/>
            <w:tcBorders>
              <w:top w:val="single" w:sz="4" w:space="0" w:color="auto"/>
              <w:left w:val="single" w:sz="4" w:space="0" w:color="auto"/>
              <w:bottom w:val="double" w:sz="4" w:space="0" w:color="auto"/>
            </w:tcBorders>
            <w:vAlign w:val="center"/>
          </w:tcPr>
          <w:p w:rsidR="00465C2D" w:rsidRDefault="00465C2D">
            <w:pPr>
              <w:jc w:val="center"/>
              <w:rPr>
                <w:rFonts w:cs="Arial"/>
                <w:b/>
                <w:bCs/>
              </w:rPr>
            </w:pPr>
            <w:r>
              <w:rPr>
                <w:rFonts w:cs="Arial"/>
                <w:b/>
                <w:bCs/>
              </w:rPr>
              <w:t>D-4</w:t>
            </w:r>
          </w:p>
        </w:tc>
        <w:tc>
          <w:tcPr>
            <w:tcW w:w="505" w:type="pct"/>
            <w:tcBorders>
              <w:bottom w:val="double" w:sz="4" w:space="0" w:color="auto"/>
            </w:tcBorders>
            <w:vAlign w:val="center"/>
          </w:tcPr>
          <w:p w:rsidR="00465C2D" w:rsidRDefault="00465C2D">
            <w:pPr>
              <w:jc w:val="center"/>
              <w:rPr>
                <w:rFonts w:cs="Arial"/>
                <w:b/>
                <w:bCs/>
              </w:rPr>
            </w:pPr>
          </w:p>
        </w:tc>
        <w:tc>
          <w:tcPr>
            <w:tcW w:w="587" w:type="pct"/>
            <w:tcBorders>
              <w:bottom w:val="double" w:sz="4" w:space="0" w:color="auto"/>
            </w:tcBorders>
            <w:vAlign w:val="center"/>
          </w:tcPr>
          <w:p w:rsidR="00465C2D" w:rsidRDefault="00465C2D">
            <w:pPr>
              <w:jc w:val="center"/>
              <w:rPr>
                <w:rFonts w:cs="Arial"/>
                <w:b/>
                <w:bCs/>
              </w:rPr>
            </w:pPr>
          </w:p>
        </w:tc>
        <w:tc>
          <w:tcPr>
            <w:tcW w:w="587" w:type="pct"/>
            <w:tcBorders>
              <w:bottom w:val="double" w:sz="4" w:space="0" w:color="auto"/>
            </w:tcBorders>
            <w:vAlign w:val="center"/>
          </w:tcPr>
          <w:p w:rsidR="00465C2D" w:rsidRDefault="00465C2D">
            <w:pPr>
              <w:jc w:val="center"/>
              <w:rPr>
                <w:rFonts w:cs="Arial"/>
              </w:rPr>
            </w:pPr>
          </w:p>
        </w:tc>
        <w:tc>
          <w:tcPr>
            <w:tcW w:w="587" w:type="pct"/>
            <w:tcBorders>
              <w:bottom w:val="double" w:sz="4" w:space="0" w:color="auto"/>
            </w:tcBorders>
            <w:vAlign w:val="center"/>
          </w:tcPr>
          <w:p w:rsidR="00465C2D" w:rsidRDefault="00465C2D">
            <w:pPr>
              <w:jc w:val="center"/>
              <w:rPr>
                <w:rFonts w:cs="Arial"/>
                <w:b/>
                <w:bCs/>
              </w:rPr>
            </w:pPr>
          </w:p>
        </w:tc>
        <w:tc>
          <w:tcPr>
            <w:tcW w:w="587" w:type="pct"/>
            <w:tcBorders>
              <w:bottom w:val="double" w:sz="4" w:space="0" w:color="auto"/>
            </w:tcBorders>
            <w:vAlign w:val="center"/>
          </w:tcPr>
          <w:p w:rsidR="00465C2D" w:rsidRDefault="00465C2D">
            <w:pPr>
              <w:jc w:val="center"/>
              <w:rPr>
                <w:rFonts w:cs="Arial"/>
                <w:b/>
                <w:bCs/>
              </w:rPr>
            </w:pPr>
          </w:p>
        </w:tc>
        <w:tc>
          <w:tcPr>
            <w:tcW w:w="587" w:type="pct"/>
            <w:tcBorders>
              <w:bottom w:val="double" w:sz="4" w:space="0" w:color="auto"/>
            </w:tcBorders>
            <w:vAlign w:val="center"/>
          </w:tcPr>
          <w:p w:rsidR="00465C2D" w:rsidRDefault="00465C2D">
            <w:pPr>
              <w:jc w:val="center"/>
              <w:rPr>
                <w:rFonts w:cs="Arial"/>
                <w:b/>
                <w:bCs/>
              </w:rPr>
            </w:pPr>
          </w:p>
        </w:tc>
        <w:tc>
          <w:tcPr>
            <w:tcW w:w="581" w:type="pct"/>
            <w:tcBorders>
              <w:bottom w:val="double" w:sz="4" w:space="0" w:color="auto"/>
            </w:tcBorders>
            <w:vAlign w:val="center"/>
          </w:tcPr>
          <w:p w:rsidR="00465C2D" w:rsidRDefault="00465C2D">
            <w:pPr>
              <w:jc w:val="center"/>
              <w:rPr>
                <w:rFonts w:cs="Arial"/>
                <w:b/>
                <w:bCs/>
              </w:rPr>
            </w:pPr>
          </w:p>
        </w:tc>
      </w:tr>
      <w:tr w:rsidR="00465C2D">
        <w:tblPrEx>
          <w:tblCellMar>
            <w:top w:w="0" w:type="dxa"/>
            <w:bottom w:w="0" w:type="dxa"/>
          </w:tblCellMar>
        </w:tblPrEx>
        <w:trPr>
          <w:trHeight w:val="144"/>
        </w:trPr>
        <w:tc>
          <w:tcPr>
            <w:tcW w:w="481" w:type="pct"/>
            <w:tcBorders>
              <w:top w:val="double" w:sz="4" w:space="0" w:color="auto"/>
              <w:left w:val="single" w:sz="4" w:space="0" w:color="auto"/>
              <w:bottom w:val="double" w:sz="4" w:space="0" w:color="auto"/>
              <w:right w:val="single" w:sz="4" w:space="0" w:color="auto"/>
            </w:tcBorders>
            <w:vAlign w:val="center"/>
          </w:tcPr>
          <w:p w:rsidR="00465C2D" w:rsidRDefault="00465C2D">
            <w:pPr>
              <w:jc w:val="center"/>
            </w:pPr>
          </w:p>
        </w:tc>
        <w:tc>
          <w:tcPr>
            <w:tcW w:w="498" w:type="pct"/>
            <w:tcBorders>
              <w:top w:val="double" w:sz="4" w:space="0" w:color="auto"/>
              <w:left w:val="single" w:sz="4" w:space="0" w:color="auto"/>
              <w:bottom w:val="double" w:sz="4" w:space="0" w:color="auto"/>
            </w:tcBorders>
          </w:tcPr>
          <w:p w:rsidR="00465C2D" w:rsidRDefault="00465C2D">
            <w:pPr>
              <w:jc w:val="center"/>
              <w:rPr>
                <w:b/>
                <w:bCs/>
              </w:rPr>
            </w:pPr>
            <w:r>
              <w:rPr>
                <w:b/>
                <w:bCs/>
              </w:rPr>
              <w:t>P.M.</w:t>
            </w:r>
          </w:p>
        </w:tc>
        <w:tc>
          <w:tcPr>
            <w:tcW w:w="505" w:type="pct"/>
            <w:tcBorders>
              <w:top w:val="double" w:sz="4" w:space="0" w:color="auto"/>
              <w:bottom w:val="double" w:sz="4" w:space="0" w:color="auto"/>
            </w:tcBorders>
            <w:vAlign w:val="center"/>
          </w:tcPr>
          <w:p w:rsidR="00465C2D" w:rsidRDefault="00465C2D">
            <w:pPr>
              <w:jc w:val="center"/>
            </w:pPr>
            <w:r>
              <w:t>22</w:t>
            </w:r>
            <w:r>
              <w:rPr>
                <w:vertAlign w:val="superscript"/>
              </w:rPr>
              <w:t>nd</w:t>
            </w:r>
          </w:p>
        </w:tc>
        <w:tc>
          <w:tcPr>
            <w:tcW w:w="587" w:type="pct"/>
            <w:tcBorders>
              <w:top w:val="double" w:sz="4" w:space="0" w:color="auto"/>
              <w:bottom w:val="double" w:sz="4" w:space="0" w:color="auto"/>
            </w:tcBorders>
            <w:vAlign w:val="center"/>
          </w:tcPr>
          <w:p w:rsidR="00465C2D" w:rsidRDefault="00465C2D">
            <w:pPr>
              <w:jc w:val="center"/>
            </w:pPr>
            <w:r>
              <w:t>23</w:t>
            </w:r>
            <w:r>
              <w:rPr>
                <w:vertAlign w:val="superscript"/>
              </w:rPr>
              <w:t>rd</w:t>
            </w:r>
          </w:p>
        </w:tc>
        <w:tc>
          <w:tcPr>
            <w:tcW w:w="587" w:type="pct"/>
            <w:tcBorders>
              <w:top w:val="double" w:sz="4" w:space="0" w:color="auto"/>
              <w:bottom w:val="double" w:sz="4" w:space="0" w:color="auto"/>
            </w:tcBorders>
            <w:vAlign w:val="center"/>
          </w:tcPr>
          <w:p w:rsidR="00465C2D" w:rsidRDefault="00465C2D">
            <w:pPr>
              <w:jc w:val="center"/>
              <w:rPr>
                <w:rFonts w:cs="Arial"/>
              </w:rPr>
            </w:pPr>
            <w:r>
              <w:rPr>
                <w:rFonts w:cs="Arial"/>
              </w:rPr>
              <w:t>24</w:t>
            </w:r>
            <w:r>
              <w:rPr>
                <w:rFonts w:cs="Arial"/>
                <w:vertAlign w:val="superscript"/>
              </w:rPr>
              <w:t>th</w:t>
            </w:r>
          </w:p>
        </w:tc>
        <w:tc>
          <w:tcPr>
            <w:tcW w:w="587" w:type="pct"/>
            <w:tcBorders>
              <w:top w:val="double" w:sz="4" w:space="0" w:color="auto"/>
              <w:bottom w:val="double" w:sz="4" w:space="0" w:color="auto"/>
            </w:tcBorders>
            <w:vAlign w:val="center"/>
          </w:tcPr>
          <w:p w:rsidR="00465C2D" w:rsidRDefault="00465C2D">
            <w:pPr>
              <w:jc w:val="center"/>
            </w:pPr>
            <w:r>
              <w:t>25</w:t>
            </w:r>
            <w:r>
              <w:rPr>
                <w:vertAlign w:val="superscript"/>
              </w:rPr>
              <w:t>th</w:t>
            </w:r>
          </w:p>
        </w:tc>
        <w:tc>
          <w:tcPr>
            <w:tcW w:w="587" w:type="pct"/>
            <w:tcBorders>
              <w:top w:val="double" w:sz="4" w:space="0" w:color="auto"/>
              <w:bottom w:val="double" w:sz="4" w:space="0" w:color="auto"/>
            </w:tcBorders>
            <w:vAlign w:val="center"/>
          </w:tcPr>
          <w:p w:rsidR="00465C2D" w:rsidRDefault="00465C2D">
            <w:pPr>
              <w:jc w:val="center"/>
            </w:pPr>
            <w:r>
              <w:t>26</w:t>
            </w:r>
            <w:r>
              <w:rPr>
                <w:vertAlign w:val="superscript"/>
              </w:rPr>
              <w:t>th</w:t>
            </w:r>
          </w:p>
        </w:tc>
        <w:tc>
          <w:tcPr>
            <w:tcW w:w="587" w:type="pct"/>
            <w:tcBorders>
              <w:top w:val="double" w:sz="4" w:space="0" w:color="auto"/>
              <w:bottom w:val="double" w:sz="4" w:space="0" w:color="auto"/>
            </w:tcBorders>
            <w:vAlign w:val="center"/>
          </w:tcPr>
          <w:p w:rsidR="00465C2D" w:rsidRDefault="00465C2D">
            <w:pPr>
              <w:jc w:val="center"/>
            </w:pPr>
            <w:r>
              <w:t>27</w:t>
            </w:r>
            <w:r>
              <w:rPr>
                <w:vertAlign w:val="superscript"/>
              </w:rPr>
              <w:t>th</w:t>
            </w:r>
          </w:p>
        </w:tc>
        <w:tc>
          <w:tcPr>
            <w:tcW w:w="581" w:type="pct"/>
            <w:tcBorders>
              <w:top w:val="double" w:sz="4" w:space="0" w:color="auto"/>
              <w:bottom w:val="double" w:sz="4" w:space="0" w:color="auto"/>
            </w:tcBorders>
            <w:vAlign w:val="center"/>
          </w:tcPr>
          <w:p w:rsidR="00465C2D" w:rsidRDefault="00465C2D">
            <w:pPr>
              <w:jc w:val="center"/>
            </w:pPr>
            <w:r>
              <w:t>28</w:t>
            </w:r>
            <w:r>
              <w:rPr>
                <w:vertAlign w:val="superscript"/>
              </w:rPr>
              <w:t>th</w:t>
            </w:r>
          </w:p>
        </w:tc>
      </w:tr>
      <w:tr w:rsidR="00465C2D">
        <w:tblPrEx>
          <w:tblCellMar>
            <w:top w:w="0" w:type="dxa"/>
            <w:bottom w:w="0" w:type="dxa"/>
          </w:tblCellMar>
        </w:tblPrEx>
        <w:trPr>
          <w:trHeight w:val="144"/>
        </w:trPr>
        <w:tc>
          <w:tcPr>
            <w:tcW w:w="481" w:type="pct"/>
            <w:tcBorders>
              <w:top w:val="double" w:sz="4" w:space="0" w:color="auto"/>
              <w:left w:val="single" w:sz="4" w:space="0" w:color="auto"/>
              <w:bottom w:val="nil"/>
              <w:right w:val="single" w:sz="4" w:space="0" w:color="auto"/>
            </w:tcBorders>
            <w:vAlign w:val="center"/>
          </w:tcPr>
          <w:p w:rsidR="00465C2D" w:rsidRDefault="00465C2D"/>
        </w:tc>
        <w:tc>
          <w:tcPr>
            <w:tcW w:w="498" w:type="pct"/>
            <w:tcBorders>
              <w:top w:val="double" w:sz="4" w:space="0" w:color="auto"/>
              <w:left w:val="single" w:sz="4" w:space="0" w:color="auto"/>
            </w:tcBorders>
            <w:vAlign w:val="center"/>
          </w:tcPr>
          <w:p w:rsidR="00465C2D" w:rsidRDefault="00465C2D">
            <w:pPr>
              <w:jc w:val="center"/>
              <w:rPr>
                <w:b/>
                <w:bCs/>
              </w:rPr>
            </w:pPr>
            <w:r>
              <w:rPr>
                <w:b/>
                <w:bCs/>
              </w:rPr>
              <w:t>D-1</w:t>
            </w:r>
          </w:p>
        </w:tc>
        <w:tc>
          <w:tcPr>
            <w:tcW w:w="505" w:type="pct"/>
            <w:tcBorders>
              <w:top w:val="double" w:sz="4" w:space="0" w:color="auto"/>
            </w:tcBorders>
            <w:vAlign w:val="center"/>
          </w:tcPr>
          <w:p w:rsidR="00465C2D" w:rsidRDefault="00465C2D">
            <w:pPr>
              <w:rPr>
                <w:rFonts w:cs="Arial"/>
                <w:b/>
                <w:bCs/>
              </w:rPr>
            </w:pPr>
          </w:p>
        </w:tc>
        <w:tc>
          <w:tcPr>
            <w:tcW w:w="587" w:type="pct"/>
            <w:tcBorders>
              <w:top w:val="double" w:sz="4" w:space="0" w:color="auto"/>
            </w:tcBorders>
            <w:vAlign w:val="center"/>
          </w:tcPr>
          <w:p w:rsidR="00465C2D" w:rsidRDefault="00465C2D">
            <w:pPr>
              <w:rPr>
                <w:rFonts w:cs="Arial"/>
                <w:b/>
                <w:bCs/>
              </w:rPr>
            </w:pPr>
          </w:p>
        </w:tc>
        <w:tc>
          <w:tcPr>
            <w:tcW w:w="587" w:type="pct"/>
            <w:tcBorders>
              <w:top w:val="double" w:sz="4" w:space="0" w:color="auto"/>
            </w:tcBorders>
            <w:vAlign w:val="center"/>
          </w:tcPr>
          <w:p w:rsidR="00465C2D" w:rsidRDefault="00465C2D">
            <w:pPr>
              <w:rPr>
                <w:rFonts w:cs="Arial"/>
              </w:rPr>
            </w:pPr>
          </w:p>
        </w:tc>
        <w:tc>
          <w:tcPr>
            <w:tcW w:w="587" w:type="pct"/>
            <w:tcBorders>
              <w:top w:val="double" w:sz="4" w:space="0" w:color="auto"/>
            </w:tcBorders>
            <w:vAlign w:val="center"/>
          </w:tcPr>
          <w:p w:rsidR="00465C2D" w:rsidRDefault="00465C2D">
            <w:pPr>
              <w:rPr>
                <w:rFonts w:cs="Arial"/>
                <w:b/>
                <w:bCs/>
              </w:rPr>
            </w:pPr>
          </w:p>
        </w:tc>
        <w:tc>
          <w:tcPr>
            <w:tcW w:w="587" w:type="pct"/>
            <w:tcBorders>
              <w:top w:val="double" w:sz="4" w:space="0" w:color="auto"/>
            </w:tcBorders>
            <w:vAlign w:val="center"/>
          </w:tcPr>
          <w:p w:rsidR="00465C2D" w:rsidRDefault="00465C2D">
            <w:pPr>
              <w:rPr>
                <w:rFonts w:cs="Arial"/>
                <w:b/>
                <w:bCs/>
              </w:rPr>
            </w:pPr>
          </w:p>
        </w:tc>
        <w:tc>
          <w:tcPr>
            <w:tcW w:w="587" w:type="pct"/>
            <w:tcBorders>
              <w:top w:val="double" w:sz="4" w:space="0" w:color="auto"/>
            </w:tcBorders>
            <w:vAlign w:val="center"/>
          </w:tcPr>
          <w:p w:rsidR="00465C2D" w:rsidRDefault="00465C2D">
            <w:pPr>
              <w:rPr>
                <w:rFonts w:cs="Arial"/>
                <w:b/>
                <w:bCs/>
              </w:rPr>
            </w:pPr>
          </w:p>
        </w:tc>
        <w:tc>
          <w:tcPr>
            <w:tcW w:w="581" w:type="pct"/>
            <w:tcBorders>
              <w:top w:val="double" w:sz="4" w:space="0" w:color="auto"/>
            </w:tcBorders>
            <w:vAlign w:val="center"/>
          </w:tcPr>
          <w:p w:rsidR="00465C2D" w:rsidRDefault="00465C2D">
            <w:pPr>
              <w:rPr>
                <w:rFonts w:cs="Arial"/>
                <w:b/>
                <w:bCs/>
              </w:rPr>
            </w:pPr>
          </w:p>
        </w:tc>
      </w:tr>
      <w:tr w:rsidR="00465C2D">
        <w:tblPrEx>
          <w:tblCellMar>
            <w:top w:w="0" w:type="dxa"/>
            <w:bottom w:w="0" w:type="dxa"/>
          </w:tblCellMar>
        </w:tblPrEx>
        <w:trPr>
          <w:trHeight w:val="144"/>
        </w:trPr>
        <w:tc>
          <w:tcPr>
            <w:tcW w:w="481" w:type="pct"/>
            <w:tcBorders>
              <w:top w:val="nil"/>
              <w:left w:val="single" w:sz="4" w:space="0" w:color="auto"/>
              <w:bottom w:val="nil"/>
              <w:right w:val="single" w:sz="4" w:space="0" w:color="auto"/>
            </w:tcBorders>
            <w:vAlign w:val="center"/>
          </w:tcPr>
          <w:p w:rsidR="00465C2D" w:rsidRDefault="00465C2D">
            <w:pPr>
              <w:rPr>
                <w:rFonts w:cs="Arial"/>
                <w:b/>
                <w:bCs/>
                <w:sz w:val="20"/>
              </w:rPr>
            </w:pPr>
            <w:r>
              <w:rPr>
                <w:b/>
                <w:bCs/>
                <w:sz w:val="20"/>
              </w:rPr>
              <w:t>WEEK</w:t>
            </w:r>
          </w:p>
        </w:tc>
        <w:tc>
          <w:tcPr>
            <w:tcW w:w="498" w:type="pct"/>
            <w:tcBorders>
              <w:left w:val="single" w:sz="4" w:space="0" w:color="auto"/>
              <w:bottom w:val="single" w:sz="4" w:space="0" w:color="auto"/>
            </w:tcBorders>
            <w:vAlign w:val="center"/>
          </w:tcPr>
          <w:p w:rsidR="00465C2D" w:rsidRDefault="00465C2D">
            <w:pPr>
              <w:jc w:val="center"/>
              <w:rPr>
                <w:rFonts w:cs="Arial"/>
                <w:b/>
                <w:bCs/>
              </w:rPr>
            </w:pPr>
            <w:r>
              <w:rPr>
                <w:rFonts w:cs="Arial"/>
                <w:b/>
                <w:bCs/>
              </w:rPr>
              <w:t>D-2</w:t>
            </w:r>
          </w:p>
        </w:tc>
        <w:tc>
          <w:tcPr>
            <w:tcW w:w="505" w:type="pct"/>
            <w:tcBorders>
              <w:bottom w:val="single" w:sz="4" w:space="0" w:color="auto"/>
            </w:tcBorders>
            <w:vAlign w:val="center"/>
          </w:tcPr>
          <w:p w:rsidR="00465C2D" w:rsidRDefault="00465C2D">
            <w:pPr>
              <w:rPr>
                <w:rFonts w:cs="Arial"/>
                <w:b/>
                <w:bCs/>
              </w:rPr>
            </w:pPr>
          </w:p>
        </w:tc>
        <w:tc>
          <w:tcPr>
            <w:tcW w:w="587" w:type="pct"/>
            <w:tcBorders>
              <w:bottom w:val="single" w:sz="4" w:space="0" w:color="auto"/>
            </w:tcBorders>
            <w:vAlign w:val="center"/>
          </w:tcPr>
          <w:p w:rsidR="00465C2D" w:rsidRDefault="00465C2D">
            <w:pPr>
              <w:rPr>
                <w:rFonts w:cs="Arial"/>
                <w:b/>
                <w:bCs/>
              </w:rPr>
            </w:pPr>
          </w:p>
        </w:tc>
        <w:tc>
          <w:tcPr>
            <w:tcW w:w="587" w:type="pct"/>
            <w:tcBorders>
              <w:bottom w:val="single" w:sz="4" w:space="0" w:color="auto"/>
            </w:tcBorders>
            <w:vAlign w:val="center"/>
          </w:tcPr>
          <w:p w:rsidR="00465C2D" w:rsidRDefault="00465C2D">
            <w:pPr>
              <w:rPr>
                <w:rFonts w:cs="Arial"/>
              </w:rPr>
            </w:pPr>
          </w:p>
        </w:tc>
        <w:tc>
          <w:tcPr>
            <w:tcW w:w="587" w:type="pct"/>
            <w:tcBorders>
              <w:bottom w:val="single" w:sz="4" w:space="0" w:color="auto"/>
            </w:tcBorders>
            <w:vAlign w:val="center"/>
          </w:tcPr>
          <w:p w:rsidR="00465C2D" w:rsidRDefault="00465C2D">
            <w:pPr>
              <w:rPr>
                <w:rFonts w:cs="Arial"/>
                <w:b/>
                <w:bCs/>
              </w:rPr>
            </w:pPr>
          </w:p>
        </w:tc>
        <w:tc>
          <w:tcPr>
            <w:tcW w:w="587" w:type="pct"/>
            <w:tcBorders>
              <w:bottom w:val="single" w:sz="4" w:space="0" w:color="auto"/>
            </w:tcBorders>
            <w:vAlign w:val="center"/>
          </w:tcPr>
          <w:p w:rsidR="00465C2D" w:rsidRDefault="00465C2D">
            <w:pPr>
              <w:rPr>
                <w:rFonts w:cs="Arial"/>
                <w:b/>
                <w:bCs/>
              </w:rPr>
            </w:pPr>
          </w:p>
        </w:tc>
        <w:tc>
          <w:tcPr>
            <w:tcW w:w="587" w:type="pct"/>
            <w:tcBorders>
              <w:bottom w:val="single" w:sz="4" w:space="0" w:color="auto"/>
            </w:tcBorders>
            <w:vAlign w:val="center"/>
          </w:tcPr>
          <w:p w:rsidR="00465C2D" w:rsidRDefault="00465C2D">
            <w:pPr>
              <w:rPr>
                <w:rFonts w:cs="Arial"/>
                <w:b/>
                <w:bCs/>
              </w:rPr>
            </w:pPr>
          </w:p>
        </w:tc>
        <w:tc>
          <w:tcPr>
            <w:tcW w:w="581" w:type="pct"/>
            <w:tcBorders>
              <w:bottom w:val="single" w:sz="4" w:space="0" w:color="auto"/>
            </w:tcBorders>
            <w:vAlign w:val="center"/>
          </w:tcPr>
          <w:p w:rsidR="00465C2D" w:rsidRDefault="00465C2D">
            <w:pPr>
              <w:rPr>
                <w:rFonts w:cs="Arial"/>
                <w:b/>
                <w:bCs/>
              </w:rPr>
            </w:pPr>
          </w:p>
        </w:tc>
      </w:tr>
      <w:tr w:rsidR="00465C2D">
        <w:tblPrEx>
          <w:tblCellMar>
            <w:top w:w="0" w:type="dxa"/>
            <w:bottom w:w="0" w:type="dxa"/>
          </w:tblCellMar>
        </w:tblPrEx>
        <w:trPr>
          <w:trHeight w:val="144"/>
        </w:trPr>
        <w:tc>
          <w:tcPr>
            <w:tcW w:w="481" w:type="pct"/>
            <w:tcBorders>
              <w:top w:val="nil"/>
              <w:left w:val="single" w:sz="4" w:space="0" w:color="auto"/>
              <w:bottom w:val="nil"/>
              <w:right w:val="single" w:sz="4" w:space="0" w:color="auto"/>
            </w:tcBorders>
            <w:vAlign w:val="center"/>
          </w:tcPr>
          <w:p w:rsidR="00465C2D" w:rsidRDefault="00465C2D">
            <w:pPr>
              <w:jc w:val="center"/>
              <w:rPr>
                <w:rFonts w:cs="Arial"/>
                <w:b/>
                <w:bCs/>
              </w:rPr>
            </w:pPr>
            <w:r>
              <w:rPr>
                <w:rFonts w:cs="Arial"/>
                <w:b/>
                <w:bCs/>
              </w:rPr>
              <w:t>4</w:t>
            </w:r>
          </w:p>
        </w:tc>
        <w:tc>
          <w:tcPr>
            <w:tcW w:w="498" w:type="pct"/>
            <w:tcBorders>
              <w:left w:val="single" w:sz="4" w:space="0" w:color="auto"/>
              <w:bottom w:val="single" w:sz="4" w:space="0" w:color="auto"/>
            </w:tcBorders>
            <w:vAlign w:val="center"/>
          </w:tcPr>
          <w:p w:rsidR="00465C2D" w:rsidRDefault="00465C2D">
            <w:pPr>
              <w:jc w:val="center"/>
              <w:rPr>
                <w:rFonts w:cs="Arial"/>
                <w:b/>
                <w:bCs/>
              </w:rPr>
            </w:pPr>
            <w:r>
              <w:rPr>
                <w:rFonts w:cs="Arial"/>
                <w:b/>
                <w:bCs/>
              </w:rPr>
              <w:t>D-3</w:t>
            </w:r>
          </w:p>
        </w:tc>
        <w:tc>
          <w:tcPr>
            <w:tcW w:w="505" w:type="pct"/>
            <w:tcBorders>
              <w:bottom w:val="single" w:sz="4" w:space="0" w:color="auto"/>
            </w:tcBorders>
            <w:vAlign w:val="center"/>
          </w:tcPr>
          <w:p w:rsidR="00465C2D" w:rsidRDefault="00465C2D">
            <w:pPr>
              <w:rPr>
                <w:rFonts w:cs="Arial"/>
                <w:b/>
                <w:bCs/>
              </w:rPr>
            </w:pPr>
          </w:p>
        </w:tc>
        <w:tc>
          <w:tcPr>
            <w:tcW w:w="587" w:type="pct"/>
            <w:tcBorders>
              <w:bottom w:val="single" w:sz="4" w:space="0" w:color="auto"/>
            </w:tcBorders>
            <w:vAlign w:val="center"/>
          </w:tcPr>
          <w:p w:rsidR="00465C2D" w:rsidRDefault="00465C2D">
            <w:pPr>
              <w:rPr>
                <w:rFonts w:cs="Arial"/>
                <w:b/>
                <w:bCs/>
              </w:rPr>
            </w:pPr>
          </w:p>
        </w:tc>
        <w:tc>
          <w:tcPr>
            <w:tcW w:w="587" w:type="pct"/>
            <w:tcBorders>
              <w:bottom w:val="single" w:sz="4" w:space="0" w:color="auto"/>
            </w:tcBorders>
            <w:vAlign w:val="center"/>
          </w:tcPr>
          <w:p w:rsidR="00465C2D" w:rsidRDefault="00465C2D">
            <w:pPr>
              <w:rPr>
                <w:rFonts w:cs="Arial"/>
              </w:rPr>
            </w:pPr>
          </w:p>
        </w:tc>
        <w:tc>
          <w:tcPr>
            <w:tcW w:w="587" w:type="pct"/>
            <w:tcBorders>
              <w:bottom w:val="single" w:sz="4" w:space="0" w:color="auto"/>
            </w:tcBorders>
            <w:vAlign w:val="center"/>
          </w:tcPr>
          <w:p w:rsidR="00465C2D" w:rsidRDefault="00465C2D">
            <w:pPr>
              <w:rPr>
                <w:rFonts w:cs="Arial"/>
                <w:b/>
                <w:bCs/>
              </w:rPr>
            </w:pPr>
          </w:p>
        </w:tc>
        <w:tc>
          <w:tcPr>
            <w:tcW w:w="587" w:type="pct"/>
            <w:tcBorders>
              <w:bottom w:val="single" w:sz="4" w:space="0" w:color="auto"/>
            </w:tcBorders>
            <w:vAlign w:val="center"/>
          </w:tcPr>
          <w:p w:rsidR="00465C2D" w:rsidRDefault="00465C2D">
            <w:pPr>
              <w:rPr>
                <w:rFonts w:cs="Arial"/>
                <w:b/>
                <w:bCs/>
              </w:rPr>
            </w:pPr>
          </w:p>
        </w:tc>
        <w:tc>
          <w:tcPr>
            <w:tcW w:w="587" w:type="pct"/>
            <w:tcBorders>
              <w:bottom w:val="single" w:sz="4" w:space="0" w:color="auto"/>
            </w:tcBorders>
            <w:vAlign w:val="center"/>
          </w:tcPr>
          <w:p w:rsidR="00465C2D" w:rsidRDefault="00465C2D">
            <w:pPr>
              <w:rPr>
                <w:rFonts w:cs="Arial"/>
                <w:b/>
                <w:bCs/>
              </w:rPr>
            </w:pPr>
          </w:p>
        </w:tc>
        <w:tc>
          <w:tcPr>
            <w:tcW w:w="581" w:type="pct"/>
            <w:tcBorders>
              <w:bottom w:val="single" w:sz="4" w:space="0" w:color="auto"/>
            </w:tcBorders>
            <w:vAlign w:val="center"/>
          </w:tcPr>
          <w:p w:rsidR="00465C2D" w:rsidRDefault="00465C2D">
            <w:pPr>
              <w:rPr>
                <w:rFonts w:cs="Arial"/>
                <w:b/>
                <w:bCs/>
              </w:rPr>
            </w:pPr>
          </w:p>
        </w:tc>
      </w:tr>
      <w:tr w:rsidR="00465C2D">
        <w:tblPrEx>
          <w:tblCellMar>
            <w:top w:w="0" w:type="dxa"/>
            <w:bottom w:w="0" w:type="dxa"/>
          </w:tblCellMar>
        </w:tblPrEx>
        <w:trPr>
          <w:trHeight w:val="144"/>
        </w:trPr>
        <w:tc>
          <w:tcPr>
            <w:tcW w:w="481" w:type="pct"/>
            <w:tcBorders>
              <w:top w:val="nil"/>
              <w:left w:val="single" w:sz="4" w:space="0" w:color="auto"/>
              <w:bottom w:val="double" w:sz="4" w:space="0" w:color="auto"/>
              <w:right w:val="single" w:sz="4" w:space="0" w:color="auto"/>
            </w:tcBorders>
            <w:vAlign w:val="center"/>
          </w:tcPr>
          <w:p w:rsidR="00465C2D" w:rsidRDefault="00465C2D">
            <w:pPr>
              <w:rPr>
                <w:rFonts w:cs="Arial"/>
                <w:b/>
                <w:bCs/>
              </w:rPr>
            </w:pPr>
          </w:p>
        </w:tc>
        <w:tc>
          <w:tcPr>
            <w:tcW w:w="498" w:type="pct"/>
            <w:tcBorders>
              <w:left w:val="single" w:sz="4" w:space="0" w:color="auto"/>
              <w:bottom w:val="double" w:sz="4" w:space="0" w:color="auto"/>
            </w:tcBorders>
            <w:vAlign w:val="center"/>
          </w:tcPr>
          <w:p w:rsidR="00465C2D" w:rsidRDefault="00465C2D">
            <w:pPr>
              <w:jc w:val="center"/>
              <w:rPr>
                <w:rFonts w:cs="Arial"/>
                <w:b/>
                <w:bCs/>
              </w:rPr>
            </w:pPr>
            <w:r>
              <w:rPr>
                <w:rFonts w:cs="Arial"/>
                <w:b/>
                <w:bCs/>
              </w:rPr>
              <w:t>D-4</w:t>
            </w:r>
          </w:p>
        </w:tc>
        <w:tc>
          <w:tcPr>
            <w:tcW w:w="505" w:type="pct"/>
            <w:tcBorders>
              <w:bottom w:val="double" w:sz="4" w:space="0" w:color="auto"/>
            </w:tcBorders>
            <w:vAlign w:val="center"/>
          </w:tcPr>
          <w:p w:rsidR="00465C2D" w:rsidRDefault="00465C2D">
            <w:pPr>
              <w:rPr>
                <w:rFonts w:cs="Arial"/>
                <w:b/>
                <w:bCs/>
              </w:rPr>
            </w:pPr>
          </w:p>
        </w:tc>
        <w:tc>
          <w:tcPr>
            <w:tcW w:w="587" w:type="pct"/>
            <w:tcBorders>
              <w:bottom w:val="double" w:sz="4" w:space="0" w:color="auto"/>
            </w:tcBorders>
            <w:vAlign w:val="center"/>
          </w:tcPr>
          <w:p w:rsidR="00465C2D" w:rsidRDefault="00465C2D">
            <w:pPr>
              <w:rPr>
                <w:rFonts w:cs="Arial"/>
                <w:b/>
                <w:bCs/>
              </w:rPr>
            </w:pPr>
          </w:p>
        </w:tc>
        <w:tc>
          <w:tcPr>
            <w:tcW w:w="587" w:type="pct"/>
            <w:tcBorders>
              <w:bottom w:val="double" w:sz="4" w:space="0" w:color="auto"/>
            </w:tcBorders>
            <w:vAlign w:val="center"/>
          </w:tcPr>
          <w:p w:rsidR="00465C2D" w:rsidRDefault="00465C2D">
            <w:pPr>
              <w:rPr>
                <w:rFonts w:cs="Arial"/>
              </w:rPr>
            </w:pPr>
          </w:p>
        </w:tc>
        <w:tc>
          <w:tcPr>
            <w:tcW w:w="587" w:type="pct"/>
            <w:tcBorders>
              <w:bottom w:val="double" w:sz="4" w:space="0" w:color="auto"/>
            </w:tcBorders>
            <w:vAlign w:val="center"/>
          </w:tcPr>
          <w:p w:rsidR="00465C2D" w:rsidRDefault="00465C2D">
            <w:pPr>
              <w:rPr>
                <w:rFonts w:cs="Arial"/>
                <w:b/>
                <w:bCs/>
              </w:rPr>
            </w:pPr>
          </w:p>
        </w:tc>
        <w:tc>
          <w:tcPr>
            <w:tcW w:w="587" w:type="pct"/>
            <w:tcBorders>
              <w:bottom w:val="double" w:sz="4" w:space="0" w:color="auto"/>
            </w:tcBorders>
            <w:vAlign w:val="center"/>
          </w:tcPr>
          <w:p w:rsidR="00465C2D" w:rsidRDefault="00465C2D">
            <w:pPr>
              <w:rPr>
                <w:rFonts w:cs="Arial"/>
                <w:b/>
                <w:bCs/>
              </w:rPr>
            </w:pPr>
          </w:p>
        </w:tc>
        <w:tc>
          <w:tcPr>
            <w:tcW w:w="587" w:type="pct"/>
            <w:tcBorders>
              <w:bottom w:val="double" w:sz="4" w:space="0" w:color="auto"/>
            </w:tcBorders>
            <w:vAlign w:val="center"/>
          </w:tcPr>
          <w:p w:rsidR="00465C2D" w:rsidRDefault="00465C2D">
            <w:pPr>
              <w:rPr>
                <w:rFonts w:cs="Arial"/>
                <w:b/>
                <w:bCs/>
              </w:rPr>
            </w:pPr>
          </w:p>
        </w:tc>
        <w:tc>
          <w:tcPr>
            <w:tcW w:w="581" w:type="pct"/>
            <w:tcBorders>
              <w:bottom w:val="double" w:sz="4" w:space="0" w:color="auto"/>
            </w:tcBorders>
            <w:vAlign w:val="center"/>
          </w:tcPr>
          <w:p w:rsidR="00465C2D" w:rsidRDefault="00465C2D">
            <w:pPr>
              <w:rPr>
                <w:rFonts w:cs="Arial"/>
                <w:b/>
                <w:bCs/>
              </w:rPr>
            </w:pPr>
          </w:p>
        </w:tc>
      </w:tr>
      <w:tr w:rsidR="00465C2D">
        <w:tblPrEx>
          <w:tblCellMar>
            <w:top w:w="0" w:type="dxa"/>
            <w:bottom w:w="0" w:type="dxa"/>
          </w:tblCellMar>
        </w:tblPrEx>
        <w:trPr>
          <w:trHeight w:val="144"/>
        </w:trPr>
        <w:tc>
          <w:tcPr>
            <w:tcW w:w="481" w:type="pct"/>
            <w:tcBorders>
              <w:top w:val="double" w:sz="4" w:space="0" w:color="auto"/>
              <w:bottom w:val="double" w:sz="4" w:space="0" w:color="auto"/>
            </w:tcBorders>
            <w:vAlign w:val="center"/>
          </w:tcPr>
          <w:p w:rsidR="00465C2D" w:rsidRDefault="00465C2D"/>
        </w:tc>
        <w:tc>
          <w:tcPr>
            <w:tcW w:w="498" w:type="pct"/>
            <w:tcBorders>
              <w:top w:val="double" w:sz="4" w:space="0" w:color="auto"/>
              <w:bottom w:val="double" w:sz="4" w:space="0" w:color="auto"/>
            </w:tcBorders>
          </w:tcPr>
          <w:p w:rsidR="00465C2D" w:rsidRDefault="00465C2D">
            <w:pPr>
              <w:jc w:val="center"/>
              <w:rPr>
                <w:b/>
                <w:bCs/>
              </w:rPr>
            </w:pPr>
            <w:r>
              <w:rPr>
                <w:b/>
                <w:bCs/>
              </w:rPr>
              <w:t>P.M.</w:t>
            </w:r>
          </w:p>
        </w:tc>
        <w:tc>
          <w:tcPr>
            <w:tcW w:w="505" w:type="pct"/>
            <w:tcBorders>
              <w:top w:val="double" w:sz="4" w:space="0" w:color="auto"/>
              <w:bottom w:val="double" w:sz="4" w:space="0" w:color="auto"/>
            </w:tcBorders>
            <w:vAlign w:val="center"/>
          </w:tcPr>
          <w:p w:rsidR="00465C2D" w:rsidRDefault="00465C2D">
            <w:pPr>
              <w:jc w:val="center"/>
            </w:pPr>
            <w:r>
              <w:t>29</w:t>
            </w:r>
            <w:r>
              <w:rPr>
                <w:vertAlign w:val="superscript"/>
              </w:rPr>
              <w:t>th</w:t>
            </w:r>
          </w:p>
        </w:tc>
        <w:tc>
          <w:tcPr>
            <w:tcW w:w="587" w:type="pct"/>
            <w:tcBorders>
              <w:top w:val="double" w:sz="4" w:space="0" w:color="auto"/>
              <w:bottom w:val="double" w:sz="4" w:space="0" w:color="auto"/>
            </w:tcBorders>
            <w:vAlign w:val="center"/>
          </w:tcPr>
          <w:p w:rsidR="00465C2D" w:rsidRDefault="00465C2D">
            <w:pPr>
              <w:jc w:val="center"/>
            </w:pPr>
            <w:r>
              <w:t>30</w:t>
            </w:r>
            <w:r>
              <w:rPr>
                <w:vertAlign w:val="superscript"/>
              </w:rPr>
              <w:t>th</w:t>
            </w:r>
          </w:p>
        </w:tc>
        <w:tc>
          <w:tcPr>
            <w:tcW w:w="587" w:type="pct"/>
            <w:tcBorders>
              <w:top w:val="double" w:sz="4" w:space="0" w:color="auto"/>
              <w:bottom w:val="double" w:sz="4" w:space="0" w:color="auto"/>
            </w:tcBorders>
            <w:vAlign w:val="center"/>
          </w:tcPr>
          <w:p w:rsidR="00465C2D" w:rsidRDefault="00465C2D">
            <w:pPr>
              <w:jc w:val="center"/>
              <w:rPr>
                <w:rFonts w:cs="Arial"/>
              </w:rPr>
            </w:pPr>
            <w:r>
              <w:rPr>
                <w:rFonts w:cs="Arial"/>
              </w:rPr>
              <w:t>31</w:t>
            </w:r>
            <w:r>
              <w:rPr>
                <w:rFonts w:cs="Arial"/>
                <w:vertAlign w:val="superscript"/>
              </w:rPr>
              <w:t>st</w:t>
            </w:r>
          </w:p>
        </w:tc>
        <w:tc>
          <w:tcPr>
            <w:tcW w:w="587" w:type="pct"/>
            <w:tcBorders>
              <w:top w:val="double" w:sz="4" w:space="0" w:color="auto"/>
              <w:bottom w:val="double" w:sz="4" w:space="0" w:color="auto"/>
            </w:tcBorders>
            <w:vAlign w:val="center"/>
          </w:tcPr>
          <w:p w:rsidR="00465C2D" w:rsidRDefault="00465C2D"/>
        </w:tc>
        <w:tc>
          <w:tcPr>
            <w:tcW w:w="587" w:type="pct"/>
            <w:tcBorders>
              <w:top w:val="double" w:sz="4" w:space="0" w:color="auto"/>
              <w:bottom w:val="double" w:sz="4" w:space="0" w:color="auto"/>
            </w:tcBorders>
            <w:vAlign w:val="center"/>
          </w:tcPr>
          <w:p w:rsidR="00465C2D" w:rsidRDefault="00465C2D"/>
        </w:tc>
        <w:tc>
          <w:tcPr>
            <w:tcW w:w="587" w:type="pct"/>
            <w:tcBorders>
              <w:top w:val="double" w:sz="4" w:space="0" w:color="auto"/>
              <w:bottom w:val="double" w:sz="4" w:space="0" w:color="auto"/>
            </w:tcBorders>
            <w:vAlign w:val="center"/>
          </w:tcPr>
          <w:p w:rsidR="00465C2D" w:rsidRDefault="00465C2D"/>
        </w:tc>
        <w:tc>
          <w:tcPr>
            <w:tcW w:w="581" w:type="pct"/>
            <w:tcBorders>
              <w:top w:val="double" w:sz="4" w:space="0" w:color="auto"/>
              <w:bottom w:val="double" w:sz="4" w:space="0" w:color="auto"/>
            </w:tcBorders>
            <w:vAlign w:val="center"/>
          </w:tcPr>
          <w:p w:rsidR="00465C2D" w:rsidRDefault="00465C2D"/>
        </w:tc>
      </w:tr>
      <w:tr w:rsidR="00465C2D">
        <w:tblPrEx>
          <w:tblCellMar>
            <w:top w:w="0" w:type="dxa"/>
            <w:bottom w:w="0" w:type="dxa"/>
          </w:tblCellMar>
        </w:tblPrEx>
        <w:trPr>
          <w:trHeight w:val="144"/>
        </w:trPr>
        <w:tc>
          <w:tcPr>
            <w:tcW w:w="481" w:type="pct"/>
            <w:tcBorders>
              <w:top w:val="double" w:sz="4" w:space="0" w:color="auto"/>
              <w:bottom w:val="nil"/>
            </w:tcBorders>
            <w:vAlign w:val="center"/>
          </w:tcPr>
          <w:p w:rsidR="00465C2D" w:rsidRDefault="00465C2D"/>
        </w:tc>
        <w:tc>
          <w:tcPr>
            <w:tcW w:w="498" w:type="pct"/>
            <w:tcBorders>
              <w:top w:val="double" w:sz="4" w:space="0" w:color="auto"/>
            </w:tcBorders>
            <w:vAlign w:val="center"/>
          </w:tcPr>
          <w:p w:rsidR="00465C2D" w:rsidRDefault="00465C2D">
            <w:pPr>
              <w:jc w:val="center"/>
              <w:rPr>
                <w:b/>
                <w:bCs/>
              </w:rPr>
            </w:pPr>
            <w:r>
              <w:rPr>
                <w:b/>
                <w:bCs/>
              </w:rPr>
              <w:t>D-1</w:t>
            </w:r>
          </w:p>
        </w:tc>
        <w:tc>
          <w:tcPr>
            <w:tcW w:w="505" w:type="pct"/>
            <w:tcBorders>
              <w:top w:val="double" w:sz="4" w:space="0" w:color="auto"/>
            </w:tcBorders>
            <w:vAlign w:val="center"/>
          </w:tcPr>
          <w:p w:rsidR="00465C2D" w:rsidRDefault="00465C2D">
            <w:pPr>
              <w:rPr>
                <w:rFonts w:cs="Arial"/>
                <w:b/>
                <w:bCs/>
              </w:rPr>
            </w:pPr>
          </w:p>
        </w:tc>
        <w:tc>
          <w:tcPr>
            <w:tcW w:w="587" w:type="pct"/>
            <w:tcBorders>
              <w:top w:val="double" w:sz="4" w:space="0" w:color="auto"/>
            </w:tcBorders>
            <w:vAlign w:val="center"/>
          </w:tcPr>
          <w:p w:rsidR="00465C2D" w:rsidRDefault="00465C2D">
            <w:pPr>
              <w:rPr>
                <w:rFonts w:cs="Arial"/>
                <w:b/>
                <w:bCs/>
              </w:rPr>
            </w:pPr>
          </w:p>
        </w:tc>
        <w:tc>
          <w:tcPr>
            <w:tcW w:w="587" w:type="pct"/>
            <w:tcBorders>
              <w:top w:val="double" w:sz="4" w:space="0" w:color="auto"/>
            </w:tcBorders>
            <w:vAlign w:val="center"/>
          </w:tcPr>
          <w:p w:rsidR="00465C2D" w:rsidRDefault="00465C2D">
            <w:pPr>
              <w:rPr>
                <w:rFonts w:cs="Arial"/>
                <w:b/>
                <w:bCs/>
              </w:rPr>
            </w:pPr>
          </w:p>
        </w:tc>
        <w:tc>
          <w:tcPr>
            <w:tcW w:w="587" w:type="pct"/>
            <w:tcBorders>
              <w:top w:val="double" w:sz="4" w:space="0" w:color="auto"/>
            </w:tcBorders>
            <w:vAlign w:val="center"/>
          </w:tcPr>
          <w:p w:rsidR="00465C2D" w:rsidRDefault="00465C2D">
            <w:pPr>
              <w:rPr>
                <w:rFonts w:cs="Arial"/>
                <w:b/>
                <w:bCs/>
              </w:rPr>
            </w:pPr>
          </w:p>
        </w:tc>
        <w:tc>
          <w:tcPr>
            <w:tcW w:w="587" w:type="pct"/>
            <w:tcBorders>
              <w:top w:val="double" w:sz="4" w:space="0" w:color="auto"/>
            </w:tcBorders>
            <w:vAlign w:val="center"/>
          </w:tcPr>
          <w:p w:rsidR="00465C2D" w:rsidRDefault="00465C2D">
            <w:pPr>
              <w:rPr>
                <w:rFonts w:cs="Arial"/>
                <w:b/>
                <w:bCs/>
              </w:rPr>
            </w:pPr>
          </w:p>
        </w:tc>
        <w:tc>
          <w:tcPr>
            <w:tcW w:w="587" w:type="pct"/>
            <w:tcBorders>
              <w:top w:val="double" w:sz="4" w:space="0" w:color="auto"/>
            </w:tcBorders>
            <w:vAlign w:val="center"/>
          </w:tcPr>
          <w:p w:rsidR="00465C2D" w:rsidRDefault="00465C2D">
            <w:pPr>
              <w:rPr>
                <w:rFonts w:cs="Arial"/>
                <w:b/>
                <w:bCs/>
              </w:rPr>
            </w:pPr>
          </w:p>
        </w:tc>
        <w:tc>
          <w:tcPr>
            <w:tcW w:w="581" w:type="pct"/>
            <w:tcBorders>
              <w:top w:val="double" w:sz="4" w:space="0" w:color="auto"/>
            </w:tcBorders>
            <w:vAlign w:val="center"/>
          </w:tcPr>
          <w:p w:rsidR="00465C2D" w:rsidRDefault="00465C2D">
            <w:pPr>
              <w:rPr>
                <w:rFonts w:cs="Arial"/>
                <w:b/>
                <w:bCs/>
              </w:rPr>
            </w:pPr>
          </w:p>
        </w:tc>
      </w:tr>
      <w:tr w:rsidR="00465C2D">
        <w:tblPrEx>
          <w:tblCellMar>
            <w:top w:w="0" w:type="dxa"/>
            <w:bottom w:w="0" w:type="dxa"/>
          </w:tblCellMar>
        </w:tblPrEx>
        <w:trPr>
          <w:trHeight w:val="144"/>
        </w:trPr>
        <w:tc>
          <w:tcPr>
            <w:tcW w:w="481" w:type="pct"/>
            <w:tcBorders>
              <w:top w:val="nil"/>
              <w:bottom w:val="nil"/>
            </w:tcBorders>
            <w:vAlign w:val="center"/>
          </w:tcPr>
          <w:p w:rsidR="00465C2D" w:rsidRDefault="00465C2D">
            <w:pPr>
              <w:rPr>
                <w:rFonts w:cs="Arial"/>
                <w:b/>
                <w:bCs/>
                <w:sz w:val="20"/>
              </w:rPr>
            </w:pPr>
            <w:r>
              <w:rPr>
                <w:b/>
                <w:bCs/>
                <w:sz w:val="20"/>
              </w:rPr>
              <w:t>WEEK</w:t>
            </w:r>
          </w:p>
        </w:tc>
        <w:tc>
          <w:tcPr>
            <w:tcW w:w="498" w:type="pct"/>
            <w:vAlign w:val="center"/>
          </w:tcPr>
          <w:p w:rsidR="00465C2D" w:rsidRDefault="00465C2D">
            <w:pPr>
              <w:jc w:val="center"/>
              <w:rPr>
                <w:rFonts w:cs="Arial"/>
                <w:b/>
                <w:bCs/>
              </w:rPr>
            </w:pPr>
            <w:r>
              <w:rPr>
                <w:rFonts w:cs="Arial"/>
                <w:b/>
                <w:bCs/>
              </w:rPr>
              <w:t>D-2</w:t>
            </w:r>
          </w:p>
        </w:tc>
        <w:tc>
          <w:tcPr>
            <w:tcW w:w="505" w:type="pct"/>
            <w:vAlign w:val="center"/>
          </w:tcPr>
          <w:p w:rsidR="00465C2D" w:rsidRDefault="00465C2D">
            <w:pPr>
              <w:rPr>
                <w:rFonts w:cs="Arial"/>
                <w:b/>
                <w:bCs/>
              </w:rPr>
            </w:pPr>
          </w:p>
        </w:tc>
        <w:tc>
          <w:tcPr>
            <w:tcW w:w="587" w:type="pct"/>
            <w:vAlign w:val="center"/>
          </w:tcPr>
          <w:p w:rsidR="00465C2D" w:rsidRDefault="00465C2D">
            <w:pPr>
              <w:rPr>
                <w:rFonts w:cs="Arial"/>
                <w:b/>
                <w:bCs/>
              </w:rPr>
            </w:pPr>
          </w:p>
        </w:tc>
        <w:tc>
          <w:tcPr>
            <w:tcW w:w="587" w:type="pct"/>
            <w:vAlign w:val="center"/>
          </w:tcPr>
          <w:p w:rsidR="00465C2D" w:rsidRDefault="00465C2D">
            <w:pPr>
              <w:rPr>
                <w:rFonts w:cs="Arial"/>
                <w:b/>
                <w:bCs/>
              </w:rPr>
            </w:pPr>
          </w:p>
        </w:tc>
        <w:tc>
          <w:tcPr>
            <w:tcW w:w="587" w:type="pct"/>
            <w:vAlign w:val="center"/>
          </w:tcPr>
          <w:p w:rsidR="00465C2D" w:rsidRDefault="00465C2D">
            <w:pPr>
              <w:rPr>
                <w:rFonts w:cs="Arial"/>
                <w:b/>
                <w:bCs/>
              </w:rPr>
            </w:pPr>
          </w:p>
        </w:tc>
        <w:tc>
          <w:tcPr>
            <w:tcW w:w="587" w:type="pct"/>
            <w:vAlign w:val="center"/>
          </w:tcPr>
          <w:p w:rsidR="00465C2D" w:rsidRDefault="00465C2D">
            <w:pPr>
              <w:rPr>
                <w:rFonts w:cs="Arial"/>
                <w:b/>
                <w:bCs/>
              </w:rPr>
            </w:pPr>
          </w:p>
        </w:tc>
        <w:tc>
          <w:tcPr>
            <w:tcW w:w="587" w:type="pct"/>
            <w:vAlign w:val="center"/>
          </w:tcPr>
          <w:p w:rsidR="00465C2D" w:rsidRDefault="00465C2D">
            <w:pPr>
              <w:rPr>
                <w:rFonts w:cs="Arial"/>
                <w:b/>
                <w:bCs/>
              </w:rPr>
            </w:pPr>
          </w:p>
        </w:tc>
        <w:tc>
          <w:tcPr>
            <w:tcW w:w="581" w:type="pct"/>
            <w:vAlign w:val="center"/>
          </w:tcPr>
          <w:p w:rsidR="00465C2D" w:rsidRDefault="00465C2D">
            <w:pPr>
              <w:rPr>
                <w:rFonts w:cs="Arial"/>
                <w:b/>
                <w:bCs/>
              </w:rPr>
            </w:pPr>
          </w:p>
        </w:tc>
      </w:tr>
      <w:tr w:rsidR="00465C2D">
        <w:tblPrEx>
          <w:tblCellMar>
            <w:top w:w="0" w:type="dxa"/>
            <w:bottom w:w="0" w:type="dxa"/>
          </w:tblCellMar>
        </w:tblPrEx>
        <w:trPr>
          <w:trHeight w:val="144"/>
        </w:trPr>
        <w:tc>
          <w:tcPr>
            <w:tcW w:w="481" w:type="pct"/>
            <w:tcBorders>
              <w:top w:val="nil"/>
              <w:bottom w:val="nil"/>
            </w:tcBorders>
            <w:vAlign w:val="center"/>
          </w:tcPr>
          <w:p w:rsidR="00465C2D" w:rsidRDefault="00465C2D">
            <w:pPr>
              <w:jc w:val="center"/>
              <w:rPr>
                <w:rFonts w:cs="Arial"/>
                <w:b/>
                <w:bCs/>
              </w:rPr>
            </w:pPr>
            <w:r>
              <w:rPr>
                <w:rFonts w:cs="Arial"/>
                <w:b/>
                <w:bCs/>
              </w:rPr>
              <w:t>5</w:t>
            </w:r>
          </w:p>
        </w:tc>
        <w:tc>
          <w:tcPr>
            <w:tcW w:w="498" w:type="pct"/>
            <w:tcBorders>
              <w:bottom w:val="single" w:sz="4" w:space="0" w:color="auto"/>
            </w:tcBorders>
            <w:vAlign w:val="center"/>
          </w:tcPr>
          <w:p w:rsidR="00465C2D" w:rsidRDefault="00465C2D">
            <w:pPr>
              <w:jc w:val="center"/>
              <w:rPr>
                <w:rFonts w:cs="Arial"/>
                <w:b/>
                <w:bCs/>
              </w:rPr>
            </w:pPr>
            <w:r>
              <w:rPr>
                <w:rFonts w:cs="Arial"/>
                <w:b/>
                <w:bCs/>
              </w:rPr>
              <w:t>D-3</w:t>
            </w:r>
          </w:p>
        </w:tc>
        <w:tc>
          <w:tcPr>
            <w:tcW w:w="505" w:type="pct"/>
            <w:tcBorders>
              <w:bottom w:val="single" w:sz="4" w:space="0" w:color="auto"/>
            </w:tcBorders>
            <w:vAlign w:val="center"/>
          </w:tcPr>
          <w:p w:rsidR="00465C2D" w:rsidRDefault="00465C2D">
            <w:pPr>
              <w:rPr>
                <w:rFonts w:cs="Arial"/>
                <w:b/>
                <w:bCs/>
              </w:rPr>
            </w:pPr>
          </w:p>
        </w:tc>
        <w:tc>
          <w:tcPr>
            <w:tcW w:w="587" w:type="pct"/>
            <w:tcBorders>
              <w:bottom w:val="single" w:sz="4" w:space="0" w:color="auto"/>
            </w:tcBorders>
            <w:vAlign w:val="center"/>
          </w:tcPr>
          <w:p w:rsidR="00465C2D" w:rsidRDefault="00465C2D">
            <w:pPr>
              <w:rPr>
                <w:rFonts w:cs="Arial"/>
                <w:b/>
                <w:bCs/>
              </w:rPr>
            </w:pPr>
          </w:p>
        </w:tc>
        <w:tc>
          <w:tcPr>
            <w:tcW w:w="587" w:type="pct"/>
            <w:tcBorders>
              <w:bottom w:val="single" w:sz="4" w:space="0" w:color="auto"/>
            </w:tcBorders>
            <w:vAlign w:val="center"/>
          </w:tcPr>
          <w:p w:rsidR="00465C2D" w:rsidRDefault="00465C2D">
            <w:pPr>
              <w:rPr>
                <w:rFonts w:cs="Arial"/>
                <w:b/>
                <w:bCs/>
              </w:rPr>
            </w:pPr>
          </w:p>
        </w:tc>
        <w:tc>
          <w:tcPr>
            <w:tcW w:w="587" w:type="pct"/>
            <w:tcBorders>
              <w:bottom w:val="single" w:sz="4" w:space="0" w:color="auto"/>
            </w:tcBorders>
            <w:vAlign w:val="center"/>
          </w:tcPr>
          <w:p w:rsidR="00465C2D" w:rsidRDefault="00465C2D">
            <w:pPr>
              <w:rPr>
                <w:rFonts w:cs="Arial"/>
                <w:b/>
                <w:bCs/>
              </w:rPr>
            </w:pPr>
          </w:p>
        </w:tc>
        <w:tc>
          <w:tcPr>
            <w:tcW w:w="587" w:type="pct"/>
            <w:tcBorders>
              <w:bottom w:val="single" w:sz="4" w:space="0" w:color="auto"/>
            </w:tcBorders>
            <w:vAlign w:val="center"/>
          </w:tcPr>
          <w:p w:rsidR="00465C2D" w:rsidRDefault="00465C2D">
            <w:pPr>
              <w:rPr>
                <w:rFonts w:cs="Arial"/>
                <w:b/>
                <w:bCs/>
              </w:rPr>
            </w:pPr>
          </w:p>
        </w:tc>
        <w:tc>
          <w:tcPr>
            <w:tcW w:w="587" w:type="pct"/>
            <w:tcBorders>
              <w:bottom w:val="single" w:sz="4" w:space="0" w:color="auto"/>
            </w:tcBorders>
            <w:vAlign w:val="center"/>
          </w:tcPr>
          <w:p w:rsidR="00465C2D" w:rsidRDefault="00465C2D">
            <w:pPr>
              <w:rPr>
                <w:rFonts w:cs="Arial"/>
                <w:b/>
                <w:bCs/>
              </w:rPr>
            </w:pPr>
          </w:p>
        </w:tc>
        <w:tc>
          <w:tcPr>
            <w:tcW w:w="581" w:type="pct"/>
            <w:tcBorders>
              <w:bottom w:val="single" w:sz="4" w:space="0" w:color="auto"/>
            </w:tcBorders>
            <w:vAlign w:val="center"/>
          </w:tcPr>
          <w:p w:rsidR="00465C2D" w:rsidRDefault="00465C2D">
            <w:pPr>
              <w:rPr>
                <w:rFonts w:cs="Arial"/>
                <w:b/>
                <w:bCs/>
              </w:rPr>
            </w:pPr>
          </w:p>
        </w:tc>
      </w:tr>
      <w:tr w:rsidR="00465C2D">
        <w:tblPrEx>
          <w:tblCellMar>
            <w:top w:w="0" w:type="dxa"/>
            <w:bottom w:w="0" w:type="dxa"/>
          </w:tblCellMar>
        </w:tblPrEx>
        <w:trPr>
          <w:trHeight w:val="144"/>
        </w:trPr>
        <w:tc>
          <w:tcPr>
            <w:tcW w:w="481" w:type="pct"/>
            <w:tcBorders>
              <w:top w:val="nil"/>
              <w:bottom w:val="single" w:sz="4" w:space="0" w:color="auto"/>
            </w:tcBorders>
            <w:vAlign w:val="center"/>
          </w:tcPr>
          <w:p w:rsidR="00465C2D" w:rsidRDefault="00465C2D">
            <w:pPr>
              <w:rPr>
                <w:rFonts w:cs="Arial"/>
                <w:b/>
                <w:bCs/>
              </w:rPr>
            </w:pPr>
          </w:p>
        </w:tc>
        <w:tc>
          <w:tcPr>
            <w:tcW w:w="498" w:type="pct"/>
            <w:tcBorders>
              <w:bottom w:val="single" w:sz="4" w:space="0" w:color="auto"/>
            </w:tcBorders>
            <w:vAlign w:val="center"/>
          </w:tcPr>
          <w:p w:rsidR="00465C2D" w:rsidRDefault="00465C2D">
            <w:pPr>
              <w:jc w:val="center"/>
              <w:rPr>
                <w:rFonts w:cs="Arial"/>
                <w:b/>
                <w:bCs/>
              </w:rPr>
            </w:pPr>
            <w:r>
              <w:rPr>
                <w:rFonts w:cs="Arial"/>
                <w:b/>
                <w:bCs/>
              </w:rPr>
              <w:t>D-4</w:t>
            </w:r>
          </w:p>
        </w:tc>
        <w:tc>
          <w:tcPr>
            <w:tcW w:w="505" w:type="pct"/>
            <w:tcBorders>
              <w:bottom w:val="single" w:sz="4" w:space="0" w:color="auto"/>
            </w:tcBorders>
            <w:vAlign w:val="center"/>
          </w:tcPr>
          <w:p w:rsidR="00465C2D" w:rsidRDefault="00465C2D">
            <w:pPr>
              <w:rPr>
                <w:rFonts w:cs="Arial"/>
                <w:b/>
                <w:bCs/>
              </w:rPr>
            </w:pPr>
          </w:p>
        </w:tc>
        <w:tc>
          <w:tcPr>
            <w:tcW w:w="587" w:type="pct"/>
            <w:tcBorders>
              <w:bottom w:val="single" w:sz="4" w:space="0" w:color="auto"/>
            </w:tcBorders>
            <w:vAlign w:val="center"/>
          </w:tcPr>
          <w:p w:rsidR="00465C2D" w:rsidRDefault="00465C2D">
            <w:pPr>
              <w:rPr>
                <w:rFonts w:cs="Arial"/>
                <w:b/>
                <w:bCs/>
              </w:rPr>
            </w:pPr>
          </w:p>
        </w:tc>
        <w:tc>
          <w:tcPr>
            <w:tcW w:w="587" w:type="pct"/>
            <w:tcBorders>
              <w:bottom w:val="single" w:sz="4" w:space="0" w:color="auto"/>
            </w:tcBorders>
            <w:vAlign w:val="center"/>
          </w:tcPr>
          <w:p w:rsidR="00465C2D" w:rsidRDefault="00465C2D">
            <w:pPr>
              <w:rPr>
                <w:rFonts w:cs="Arial"/>
                <w:b/>
                <w:bCs/>
              </w:rPr>
            </w:pPr>
          </w:p>
        </w:tc>
        <w:tc>
          <w:tcPr>
            <w:tcW w:w="587" w:type="pct"/>
            <w:tcBorders>
              <w:bottom w:val="single" w:sz="4" w:space="0" w:color="auto"/>
            </w:tcBorders>
            <w:vAlign w:val="center"/>
          </w:tcPr>
          <w:p w:rsidR="00465C2D" w:rsidRDefault="00465C2D">
            <w:pPr>
              <w:rPr>
                <w:rFonts w:cs="Arial"/>
                <w:b/>
                <w:bCs/>
              </w:rPr>
            </w:pPr>
          </w:p>
        </w:tc>
        <w:tc>
          <w:tcPr>
            <w:tcW w:w="587" w:type="pct"/>
            <w:tcBorders>
              <w:bottom w:val="single" w:sz="4" w:space="0" w:color="auto"/>
            </w:tcBorders>
            <w:vAlign w:val="center"/>
          </w:tcPr>
          <w:p w:rsidR="00465C2D" w:rsidRDefault="00465C2D">
            <w:pPr>
              <w:rPr>
                <w:rFonts w:cs="Arial"/>
                <w:b/>
                <w:bCs/>
              </w:rPr>
            </w:pPr>
          </w:p>
        </w:tc>
        <w:tc>
          <w:tcPr>
            <w:tcW w:w="587" w:type="pct"/>
            <w:tcBorders>
              <w:bottom w:val="single" w:sz="4" w:space="0" w:color="auto"/>
            </w:tcBorders>
            <w:vAlign w:val="center"/>
          </w:tcPr>
          <w:p w:rsidR="00465C2D" w:rsidRDefault="00465C2D">
            <w:pPr>
              <w:rPr>
                <w:rFonts w:cs="Arial"/>
                <w:b/>
                <w:bCs/>
              </w:rPr>
            </w:pPr>
          </w:p>
        </w:tc>
        <w:tc>
          <w:tcPr>
            <w:tcW w:w="581" w:type="pct"/>
            <w:tcBorders>
              <w:bottom w:val="single" w:sz="4" w:space="0" w:color="auto"/>
            </w:tcBorders>
            <w:vAlign w:val="center"/>
          </w:tcPr>
          <w:p w:rsidR="00465C2D" w:rsidRDefault="00465C2D">
            <w:pPr>
              <w:rPr>
                <w:rFonts w:cs="Arial"/>
                <w:b/>
                <w:bCs/>
              </w:rPr>
            </w:pPr>
          </w:p>
        </w:tc>
      </w:tr>
    </w:tbl>
    <w:p w:rsidR="00465C2D" w:rsidRDefault="00465C2D">
      <w:pPr>
        <w:rPr>
          <w:b/>
          <w:bCs/>
        </w:rPr>
      </w:pPr>
    </w:p>
    <w:p w:rsidR="00465C2D" w:rsidRDefault="00465C2D">
      <w:pPr>
        <w:rPr>
          <w:b/>
          <w:bCs/>
        </w:rPr>
      </w:pPr>
    </w:p>
    <w:p w:rsidR="00465C2D" w:rsidRDefault="00465C2D">
      <w:pPr>
        <w:ind w:left="2880" w:hanging="2880"/>
        <w:rPr>
          <w:rFonts w:cs="Arial"/>
          <w:sz w:val="20"/>
        </w:rPr>
      </w:pPr>
      <w:r>
        <w:rPr>
          <w:rFonts w:cs="Arial"/>
          <w:b/>
          <w:bCs/>
          <w:sz w:val="28"/>
          <w:u w:val="single"/>
        </w:rPr>
        <w:t>Weekly PM Log:</w:t>
      </w:r>
      <w:r>
        <w:rPr>
          <w:rFonts w:cs="Arial"/>
          <w:b/>
          <w:bCs/>
          <w:sz w:val="20"/>
        </w:rPr>
        <w:t xml:space="preserve">   </w:t>
      </w:r>
      <w:r>
        <w:rPr>
          <w:rFonts w:cs="Arial"/>
          <w:sz w:val="20"/>
        </w:rPr>
        <w:t>These procedures are to be completed weekly.  After completing</w:t>
      </w:r>
    </w:p>
    <w:p w:rsidR="00465C2D" w:rsidRDefault="00465C2D">
      <w:pPr>
        <w:ind w:left="2880" w:hanging="720"/>
        <w:rPr>
          <w:rFonts w:cs="Arial"/>
          <w:sz w:val="20"/>
        </w:rPr>
      </w:pPr>
      <w:r>
        <w:rPr>
          <w:rFonts w:cs="Arial"/>
          <w:sz w:val="20"/>
        </w:rPr>
        <w:t xml:space="preserve">   the procedure, date and initial under the proper procedure number.</w:t>
      </w:r>
      <w:r>
        <w:rPr>
          <w:rFonts w:cs="Arial"/>
          <w:b/>
          <w:bCs/>
          <w:sz w:val="20"/>
          <w:u w:val="single"/>
        </w:rPr>
        <w:t xml:space="preserve">  </w:t>
      </w:r>
    </w:p>
    <w:p w:rsidR="00465C2D" w:rsidRDefault="00465C2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
        <w:gridCol w:w="957"/>
        <w:gridCol w:w="957"/>
        <w:gridCol w:w="957"/>
        <w:gridCol w:w="957"/>
        <w:gridCol w:w="957"/>
        <w:gridCol w:w="957"/>
        <w:gridCol w:w="957"/>
        <w:gridCol w:w="957"/>
      </w:tblGrid>
      <w:tr w:rsidR="00465C2D">
        <w:tblPrEx>
          <w:tblCellMar>
            <w:top w:w="0" w:type="dxa"/>
            <w:bottom w:w="0" w:type="dxa"/>
          </w:tblCellMar>
        </w:tblPrEx>
        <w:tc>
          <w:tcPr>
            <w:tcW w:w="984" w:type="dxa"/>
          </w:tcPr>
          <w:p w:rsidR="00465C2D" w:rsidRDefault="00465C2D">
            <w:pPr>
              <w:rPr>
                <w:b/>
                <w:bCs/>
              </w:rPr>
            </w:pPr>
          </w:p>
        </w:tc>
        <w:tc>
          <w:tcPr>
            <w:tcW w:w="984" w:type="dxa"/>
            <w:vAlign w:val="center"/>
          </w:tcPr>
          <w:p w:rsidR="00465C2D" w:rsidRDefault="00465C2D">
            <w:pPr>
              <w:jc w:val="center"/>
              <w:rPr>
                <w:b/>
                <w:bCs/>
                <w:sz w:val="20"/>
              </w:rPr>
            </w:pPr>
            <w:r>
              <w:rPr>
                <w:b/>
                <w:bCs/>
                <w:sz w:val="20"/>
              </w:rPr>
              <w:t>W-1</w:t>
            </w:r>
          </w:p>
        </w:tc>
        <w:tc>
          <w:tcPr>
            <w:tcW w:w="984" w:type="dxa"/>
            <w:vAlign w:val="center"/>
          </w:tcPr>
          <w:p w:rsidR="00465C2D" w:rsidRDefault="00465C2D">
            <w:pPr>
              <w:jc w:val="center"/>
              <w:rPr>
                <w:b/>
                <w:bCs/>
                <w:sz w:val="20"/>
              </w:rPr>
            </w:pPr>
            <w:r>
              <w:rPr>
                <w:b/>
                <w:bCs/>
                <w:sz w:val="20"/>
              </w:rPr>
              <w:t>W-2</w:t>
            </w:r>
          </w:p>
        </w:tc>
        <w:tc>
          <w:tcPr>
            <w:tcW w:w="984" w:type="dxa"/>
            <w:vAlign w:val="center"/>
          </w:tcPr>
          <w:p w:rsidR="00465C2D" w:rsidRDefault="00465C2D">
            <w:pPr>
              <w:jc w:val="center"/>
              <w:rPr>
                <w:b/>
                <w:bCs/>
                <w:sz w:val="20"/>
              </w:rPr>
            </w:pPr>
            <w:r>
              <w:rPr>
                <w:b/>
                <w:bCs/>
                <w:sz w:val="20"/>
              </w:rPr>
              <w:t>W-3</w:t>
            </w:r>
          </w:p>
        </w:tc>
        <w:tc>
          <w:tcPr>
            <w:tcW w:w="984" w:type="dxa"/>
            <w:vAlign w:val="center"/>
          </w:tcPr>
          <w:p w:rsidR="00465C2D" w:rsidRDefault="00465C2D">
            <w:pPr>
              <w:jc w:val="center"/>
              <w:rPr>
                <w:b/>
                <w:bCs/>
                <w:sz w:val="20"/>
              </w:rPr>
            </w:pPr>
            <w:r>
              <w:rPr>
                <w:b/>
                <w:bCs/>
                <w:sz w:val="20"/>
              </w:rPr>
              <w:t>W-4</w:t>
            </w:r>
          </w:p>
        </w:tc>
        <w:tc>
          <w:tcPr>
            <w:tcW w:w="984" w:type="dxa"/>
            <w:vAlign w:val="center"/>
          </w:tcPr>
          <w:p w:rsidR="00465C2D" w:rsidRDefault="00465C2D">
            <w:pPr>
              <w:jc w:val="center"/>
              <w:rPr>
                <w:b/>
                <w:bCs/>
                <w:sz w:val="20"/>
              </w:rPr>
            </w:pPr>
            <w:r>
              <w:rPr>
                <w:b/>
                <w:bCs/>
                <w:sz w:val="20"/>
              </w:rPr>
              <w:t>W-5</w:t>
            </w:r>
          </w:p>
        </w:tc>
        <w:tc>
          <w:tcPr>
            <w:tcW w:w="984" w:type="dxa"/>
            <w:vAlign w:val="center"/>
          </w:tcPr>
          <w:p w:rsidR="00465C2D" w:rsidRDefault="00465C2D">
            <w:pPr>
              <w:jc w:val="center"/>
              <w:rPr>
                <w:b/>
                <w:bCs/>
                <w:sz w:val="20"/>
              </w:rPr>
            </w:pPr>
            <w:r>
              <w:rPr>
                <w:b/>
                <w:bCs/>
                <w:sz w:val="20"/>
              </w:rPr>
              <w:t>W-6</w:t>
            </w:r>
          </w:p>
        </w:tc>
        <w:tc>
          <w:tcPr>
            <w:tcW w:w="984" w:type="dxa"/>
            <w:vAlign w:val="center"/>
          </w:tcPr>
          <w:p w:rsidR="00465C2D" w:rsidRDefault="00465C2D">
            <w:pPr>
              <w:jc w:val="center"/>
              <w:rPr>
                <w:b/>
                <w:bCs/>
                <w:sz w:val="20"/>
              </w:rPr>
            </w:pPr>
            <w:r>
              <w:rPr>
                <w:b/>
                <w:bCs/>
                <w:sz w:val="20"/>
              </w:rPr>
              <w:t>W-7</w:t>
            </w:r>
          </w:p>
        </w:tc>
        <w:tc>
          <w:tcPr>
            <w:tcW w:w="984" w:type="dxa"/>
            <w:vAlign w:val="center"/>
          </w:tcPr>
          <w:p w:rsidR="00465C2D" w:rsidRDefault="00465C2D">
            <w:pPr>
              <w:jc w:val="center"/>
              <w:rPr>
                <w:b/>
                <w:bCs/>
                <w:sz w:val="20"/>
              </w:rPr>
            </w:pPr>
            <w:r>
              <w:rPr>
                <w:b/>
                <w:bCs/>
                <w:sz w:val="20"/>
              </w:rPr>
              <w:t>W-8</w:t>
            </w:r>
          </w:p>
        </w:tc>
      </w:tr>
      <w:tr w:rsidR="00465C2D">
        <w:tblPrEx>
          <w:tblCellMar>
            <w:top w:w="0" w:type="dxa"/>
            <w:bottom w:w="0" w:type="dxa"/>
          </w:tblCellMar>
        </w:tblPrEx>
        <w:tc>
          <w:tcPr>
            <w:tcW w:w="984" w:type="dxa"/>
            <w:vAlign w:val="center"/>
          </w:tcPr>
          <w:p w:rsidR="00465C2D" w:rsidRDefault="00465C2D">
            <w:pPr>
              <w:rPr>
                <w:b/>
                <w:bCs/>
                <w:sz w:val="20"/>
              </w:rPr>
            </w:pPr>
            <w:r>
              <w:rPr>
                <w:b/>
                <w:bCs/>
                <w:sz w:val="20"/>
              </w:rPr>
              <w:t>WEEK 1</w:t>
            </w: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r>
      <w:tr w:rsidR="00465C2D">
        <w:tblPrEx>
          <w:tblCellMar>
            <w:top w:w="0" w:type="dxa"/>
            <w:bottom w:w="0" w:type="dxa"/>
          </w:tblCellMar>
        </w:tblPrEx>
        <w:tc>
          <w:tcPr>
            <w:tcW w:w="984" w:type="dxa"/>
            <w:vAlign w:val="center"/>
          </w:tcPr>
          <w:p w:rsidR="00465C2D" w:rsidRDefault="00465C2D">
            <w:pPr>
              <w:rPr>
                <w:b/>
                <w:bCs/>
                <w:sz w:val="20"/>
              </w:rPr>
            </w:pPr>
            <w:r>
              <w:rPr>
                <w:b/>
                <w:bCs/>
                <w:sz w:val="20"/>
              </w:rPr>
              <w:t>WEEK 2</w:t>
            </w: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r>
      <w:tr w:rsidR="00465C2D">
        <w:tblPrEx>
          <w:tblCellMar>
            <w:top w:w="0" w:type="dxa"/>
            <w:bottom w:w="0" w:type="dxa"/>
          </w:tblCellMar>
        </w:tblPrEx>
        <w:tc>
          <w:tcPr>
            <w:tcW w:w="984" w:type="dxa"/>
            <w:vAlign w:val="center"/>
          </w:tcPr>
          <w:p w:rsidR="00465C2D" w:rsidRDefault="00465C2D">
            <w:pPr>
              <w:rPr>
                <w:b/>
                <w:bCs/>
                <w:sz w:val="20"/>
              </w:rPr>
            </w:pPr>
            <w:r>
              <w:rPr>
                <w:b/>
                <w:bCs/>
                <w:sz w:val="20"/>
              </w:rPr>
              <w:t>WEEK 3</w:t>
            </w: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r>
      <w:tr w:rsidR="00465C2D">
        <w:tblPrEx>
          <w:tblCellMar>
            <w:top w:w="0" w:type="dxa"/>
            <w:bottom w:w="0" w:type="dxa"/>
          </w:tblCellMar>
        </w:tblPrEx>
        <w:tc>
          <w:tcPr>
            <w:tcW w:w="984" w:type="dxa"/>
            <w:vAlign w:val="center"/>
          </w:tcPr>
          <w:p w:rsidR="00465C2D" w:rsidRDefault="00465C2D">
            <w:pPr>
              <w:rPr>
                <w:b/>
                <w:bCs/>
                <w:sz w:val="20"/>
              </w:rPr>
            </w:pPr>
            <w:r>
              <w:rPr>
                <w:b/>
                <w:bCs/>
                <w:sz w:val="20"/>
              </w:rPr>
              <w:t>WEEK 4</w:t>
            </w: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r>
      <w:tr w:rsidR="00465C2D">
        <w:tblPrEx>
          <w:tblCellMar>
            <w:top w:w="0" w:type="dxa"/>
            <w:bottom w:w="0" w:type="dxa"/>
          </w:tblCellMar>
        </w:tblPrEx>
        <w:tc>
          <w:tcPr>
            <w:tcW w:w="984" w:type="dxa"/>
            <w:vAlign w:val="center"/>
          </w:tcPr>
          <w:p w:rsidR="00465C2D" w:rsidRDefault="00465C2D">
            <w:pPr>
              <w:rPr>
                <w:b/>
                <w:bCs/>
                <w:sz w:val="20"/>
              </w:rPr>
            </w:pPr>
            <w:r>
              <w:rPr>
                <w:b/>
                <w:bCs/>
                <w:sz w:val="20"/>
              </w:rPr>
              <w:t>WEEK 5</w:t>
            </w: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c>
          <w:tcPr>
            <w:tcW w:w="984" w:type="dxa"/>
            <w:vAlign w:val="center"/>
          </w:tcPr>
          <w:p w:rsidR="00465C2D" w:rsidRDefault="00465C2D">
            <w:pPr>
              <w:jc w:val="center"/>
              <w:rPr>
                <w:b/>
                <w:bCs/>
              </w:rPr>
            </w:pPr>
          </w:p>
        </w:tc>
      </w:tr>
    </w:tbl>
    <w:p w:rsidR="00465C2D" w:rsidRDefault="00465C2D">
      <w:pPr>
        <w:rPr>
          <w:rFonts w:cs="Arial"/>
          <w:b/>
          <w:bCs/>
        </w:rPr>
      </w:pPr>
      <w:r>
        <w:rPr>
          <w:b/>
          <w:bCs/>
        </w:rPr>
        <w:br w:type="page"/>
      </w:r>
      <w:r>
        <w:rPr>
          <w:rFonts w:cs="Arial"/>
          <w:b/>
          <w:bCs/>
          <w:sz w:val="32"/>
        </w:rPr>
        <w:lastRenderedPageBreak/>
        <w:t>Serial #: _________________     Month/Year: _____/_____</w:t>
      </w:r>
    </w:p>
    <w:p w:rsidR="00465C2D" w:rsidRDefault="00465C2D">
      <w:pPr>
        <w:rPr>
          <w:rFonts w:cs="Arial"/>
          <w:b/>
          <w:bCs/>
        </w:rPr>
      </w:pPr>
    </w:p>
    <w:p w:rsidR="00465C2D" w:rsidRDefault="00465C2D"/>
    <w:p w:rsidR="00465C2D" w:rsidRDefault="00465C2D">
      <w:pPr>
        <w:ind w:left="2880" w:hanging="2880"/>
        <w:rPr>
          <w:rFonts w:cs="Arial"/>
          <w:sz w:val="20"/>
        </w:rPr>
      </w:pPr>
      <w:r>
        <w:rPr>
          <w:rFonts w:cs="Arial"/>
          <w:b/>
          <w:bCs/>
          <w:sz w:val="28"/>
          <w:u w:val="single"/>
        </w:rPr>
        <w:t>Monthly PM Log:</w:t>
      </w:r>
      <w:r>
        <w:rPr>
          <w:rFonts w:cs="Arial"/>
          <w:b/>
          <w:bCs/>
          <w:sz w:val="20"/>
        </w:rPr>
        <w:t xml:space="preserve">   </w:t>
      </w:r>
      <w:r>
        <w:rPr>
          <w:rFonts w:cs="Arial"/>
          <w:sz w:val="20"/>
        </w:rPr>
        <w:t>These procedures are to be completed monthly.  After completing</w:t>
      </w:r>
    </w:p>
    <w:p w:rsidR="00465C2D" w:rsidRDefault="00465C2D">
      <w:pPr>
        <w:ind w:left="2880" w:hanging="720"/>
        <w:rPr>
          <w:rFonts w:cs="Arial"/>
          <w:b/>
          <w:bCs/>
          <w:sz w:val="20"/>
          <w:u w:val="single"/>
        </w:rPr>
      </w:pPr>
      <w:r>
        <w:rPr>
          <w:rFonts w:cs="Arial"/>
          <w:sz w:val="20"/>
        </w:rPr>
        <w:t xml:space="preserve">     the procedure, date and initial under the proper procedure number.</w:t>
      </w:r>
      <w:r>
        <w:rPr>
          <w:rFonts w:cs="Arial"/>
          <w:b/>
          <w:bCs/>
          <w:sz w:val="20"/>
          <w:u w:val="single"/>
        </w:rPr>
        <w:t xml:space="preserve"> </w:t>
      </w:r>
    </w:p>
    <w:p w:rsidR="00465C2D" w:rsidRDefault="00465C2D">
      <w:pPr>
        <w:ind w:left="2880" w:hanging="720"/>
        <w:rPr>
          <w:rFonts w:cs="Arial"/>
          <w:b/>
          <w:bCs/>
          <w:sz w:val="20"/>
          <w:u w:val="single"/>
        </w:rPr>
      </w:pPr>
      <w:r>
        <w:rPr>
          <w:rFonts w:cs="Arial"/>
          <w:b/>
          <w:bCs/>
          <w:sz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9"/>
        <w:gridCol w:w="1932"/>
        <w:gridCol w:w="2099"/>
        <w:gridCol w:w="2300"/>
      </w:tblGrid>
      <w:tr w:rsidR="00465C2D">
        <w:tblPrEx>
          <w:tblCellMar>
            <w:top w:w="0" w:type="dxa"/>
            <w:bottom w:w="0" w:type="dxa"/>
          </w:tblCellMar>
        </w:tblPrEx>
        <w:tc>
          <w:tcPr>
            <w:tcW w:w="2366" w:type="dxa"/>
            <w:tcBorders>
              <w:top w:val="double" w:sz="4" w:space="0" w:color="auto"/>
              <w:bottom w:val="double" w:sz="4" w:space="0" w:color="auto"/>
            </w:tcBorders>
            <w:vAlign w:val="center"/>
          </w:tcPr>
          <w:p w:rsidR="00465C2D" w:rsidRDefault="00465C2D">
            <w:pPr>
              <w:jc w:val="center"/>
            </w:pPr>
            <w:r>
              <w:t>Procedure</w:t>
            </w:r>
          </w:p>
        </w:tc>
        <w:tc>
          <w:tcPr>
            <w:tcW w:w="1974" w:type="dxa"/>
            <w:tcBorders>
              <w:top w:val="double" w:sz="4" w:space="0" w:color="auto"/>
              <w:bottom w:val="double" w:sz="4" w:space="0" w:color="auto"/>
            </w:tcBorders>
          </w:tcPr>
          <w:p w:rsidR="00465C2D" w:rsidRDefault="00465C2D">
            <w:pPr>
              <w:jc w:val="center"/>
            </w:pPr>
            <w:r>
              <w:t>Date</w:t>
            </w:r>
          </w:p>
          <w:p w:rsidR="00465C2D" w:rsidRDefault="00465C2D">
            <w:pPr>
              <w:jc w:val="center"/>
            </w:pPr>
            <w:r>
              <w:t>Scheduled</w:t>
            </w:r>
          </w:p>
        </w:tc>
        <w:tc>
          <w:tcPr>
            <w:tcW w:w="2150" w:type="dxa"/>
            <w:tcBorders>
              <w:top w:val="double" w:sz="4" w:space="0" w:color="auto"/>
              <w:bottom w:val="double" w:sz="4" w:space="0" w:color="auto"/>
            </w:tcBorders>
            <w:vAlign w:val="center"/>
          </w:tcPr>
          <w:p w:rsidR="00465C2D" w:rsidRDefault="00465C2D">
            <w:pPr>
              <w:jc w:val="center"/>
            </w:pPr>
            <w:r>
              <w:t>Date</w:t>
            </w:r>
          </w:p>
          <w:p w:rsidR="00465C2D" w:rsidRDefault="00465C2D">
            <w:pPr>
              <w:jc w:val="center"/>
            </w:pPr>
            <w:r>
              <w:t>Completed</w:t>
            </w:r>
          </w:p>
        </w:tc>
        <w:tc>
          <w:tcPr>
            <w:tcW w:w="2366" w:type="dxa"/>
            <w:tcBorders>
              <w:top w:val="double" w:sz="4" w:space="0" w:color="auto"/>
              <w:bottom w:val="double" w:sz="4" w:space="0" w:color="auto"/>
            </w:tcBorders>
            <w:vAlign w:val="center"/>
          </w:tcPr>
          <w:p w:rsidR="00465C2D" w:rsidRDefault="00465C2D">
            <w:pPr>
              <w:jc w:val="center"/>
            </w:pPr>
            <w:r>
              <w:t>Individual who completed P.M.</w:t>
            </w:r>
          </w:p>
        </w:tc>
      </w:tr>
      <w:tr w:rsidR="00465C2D">
        <w:tblPrEx>
          <w:tblCellMar>
            <w:top w:w="0" w:type="dxa"/>
            <w:bottom w:w="0" w:type="dxa"/>
          </w:tblCellMar>
        </w:tblPrEx>
        <w:tc>
          <w:tcPr>
            <w:tcW w:w="2366" w:type="dxa"/>
            <w:tcBorders>
              <w:top w:val="double" w:sz="4" w:space="0" w:color="auto"/>
            </w:tcBorders>
            <w:vAlign w:val="center"/>
          </w:tcPr>
          <w:p w:rsidR="00465C2D" w:rsidRDefault="00465C2D">
            <w:pPr>
              <w:jc w:val="center"/>
              <w:rPr>
                <w:b/>
                <w:bCs/>
              </w:rPr>
            </w:pPr>
            <w:r>
              <w:rPr>
                <w:b/>
                <w:bCs/>
              </w:rPr>
              <w:t>M1</w:t>
            </w:r>
          </w:p>
        </w:tc>
        <w:tc>
          <w:tcPr>
            <w:tcW w:w="1974" w:type="dxa"/>
            <w:tcBorders>
              <w:top w:val="double" w:sz="4" w:space="0" w:color="auto"/>
            </w:tcBorders>
          </w:tcPr>
          <w:p w:rsidR="00465C2D" w:rsidRDefault="00465C2D">
            <w:pPr>
              <w:jc w:val="center"/>
            </w:pPr>
          </w:p>
        </w:tc>
        <w:tc>
          <w:tcPr>
            <w:tcW w:w="2150" w:type="dxa"/>
            <w:tcBorders>
              <w:top w:val="double" w:sz="4" w:space="0" w:color="auto"/>
            </w:tcBorders>
            <w:vAlign w:val="center"/>
          </w:tcPr>
          <w:p w:rsidR="00465C2D" w:rsidRDefault="00465C2D">
            <w:pPr>
              <w:jc w:val="center"/>
            </w:pPr>
          </w:p>
        </w:tc>
        <w:tc>
          <w:tcPr>
            <w:tcW w:w="2366" w:type="dxa"/>
            <w:tcBorders>
              <w:top w:val="double" w:sz="4" w:space="0" w:color="auto"/>
            </w:tcBorders>
            <w:vAlign w:val="center"/>
          </w:tcPr>
          <w:p w:rsidR="00465C2D" w:rsidRDefault="00465C2D">
            <w:pPr>
              <w:jc w:val="center"/>
            </w:pPr>
          </w:p>
        </w:tc>
      </w:tr>
      <w:tr w:rsidR="00465C2D">
        <w:tblPrEx>
          <w:tblCellMar>
            <w:top w:w="0" w:type="dxa"/>
            <w:bottom w:w="0" w:type="dxa"/>
          </w:tblCellMar>
        </w:tblPrEx>
        <w:tc>
          <w:tcPr>
            <w:tcW w:w="2366" w:type="dxa"/>
            <w:vAlign w:val="center"/>
          </w:tcPr>
          <w:p w:rsidR="00465C2D" w:rsidRDefault="00465C2D">
            <w:pPr>
              <w:jc w:val="center"/>
              <w:rPr>
                <w:b/>
                <w:bCs/>
              </w:rPr>
            </w:pPr>
            <w:r>
              <w:rPr>
                <w:b/>
                <w:bCs/>
              </w:rPr>
              <w:t>M2</w:t>
            </w:r>
          </w:p>
        </w:tc>
        <w:tc>
          <w:tcPr>
            <w:tcW w:w="1974" w:type="dxa"/>
          </w:tcPr>
          <w:p w:rsidR="00465C2D" w:rsidRDefault="00465C2D">
            <w:pPr>
              <w:jc w:val="center"/>
            </w:pPr>
          </w:p>
        </w:tc>
        <w:tc>
          <w:tcPr>
            <w:tcW w:w="2150" w:type="dxa"/>
            <w:vAlign w:val="center"/>
          </w:tcPr>
          <w:p w:rsidR="00465C2D" w:rsidRDefault="00465C2D">
            <w:pPr>
              <w:jc w:val="center"/>
            </w:pPr>
          </w:p>
        </w:tc>
        <w:tc>
          <w:tcPr>
            <w:tcW w:w="2366" w:type="dxa"/>
            <w:vAlign w:val="center"/>
          </w:tcPr>
          <w:p w:rsidR="00465C2D" w:rsidRDefault="00465C2D">
            <w:pPr>
              <w:jc w:val="center"/>
            </w:pPr>
          </w:p>
        </w:tc>
      </w:tr>
      <w:tr w:rsidR="00465C2D">
        <w:tblPrEx>
          <w:tblCellMar>
            <w:top w:w="0" w:type="dxa"/>
            <w:bottom w:w="0" w:type="dxa"/>
          </w:tblCellMar>
        </w:tblPrEx>
        <w:tc>
          <w:tcPr>
            <w:tcW w:w="2366" w:type="dxa"/>
            <w:vAlign w:val="center"/>
          </w:tcPr>
          <w:p w:rsidR="00465C2D" w:rsidRDefault="00465C2D">
            <w:pPr>
              <w:jc w:val="center"/>
              <w:rPr>
                <w:b/>
                <w:bCs/>
              </w:rPr>
            </w:pPr>
            <w:r>
              <w:rPr>
                <w:b/>
                <w:bCs/>
              </w:rPr>
              <w:t>M3</w:t>
            </w:r>
          </w:p>
        </w:tc>
        <w:tc>
          <w:tcPr>
            <w:tcW w:w="1974" w:type="dxa"/>
          </w:tcPr>
          <w:p w:rsidR="00465C2D" w:rsidRDefault="00465C2D">
            <w:pPr>
              <w:jc w:val="center"/>
            </w:pPr>
          </w:p>
        </w:tc>
        <w:tc>
          <w:tcPr>
            <w:tcW w:w="2150" w:type="dxa"/>
            <w:vAlign w:val="center"/>
          </w:tcPr>
          <w:p w:rsidR="00465C2D" w:rsidRDefault="00465C2D">
            <w:pPr>
              <w:jc w:val="center"/>
            </w:pPr>
          </w:p>
        </w:tc>
        <w:tc>
          <w:tcPr>
            <w:tcW w:w="2366" w:type="dxa"/>
            <w:vAlign w:val="center"/>
          </w:tcPr>
          <w:p w:rsidR="00465C2D" w:rsidRDefault="00465C2D">
            <w:pPr>
              <w:jc w:val="center"/>
            </w:pPr>
          </w:p>
        </w:tc>
      </w:tr>
      <w:tr w:rsidR="00465C2D">
        <w:tblPrEx>
          <w:tblCellMar>
            <w:top w:w="0" w:type="dxa"/>
            <w:bottom w:w="0" w:type="dxa"/>
          </w:tblCellMar>
        </w:tblPrEx>
        <w:tc>
          <w:tcPr>
            <w:tcW w:w="2366" w:type="dxa"/>
            <w:vAlign w:val="center"/>
          </w:tcPr>
          <w:p w:rsidR="00465C2D" w:rsidRDefault="00465C2D">
            <w:pPr>
              <w:jc w:val="center"/>
              <w:rPr>
                <w:b/>
                <w:bCs/>
              </w:rPr>
            </w:pPr>
            <w:r>
              <w:rPr>
                <w:b/>
                <w:bCs/>
              </w:rPr>
              <w:t>M4</w:t>
            </w:r>
          </w:p>
        </w:tc>
        <w:tc>
          <w:tcPr>
            <w:tcW w:w="1974" w:type="dxa"/>
          </w:tcPr>
          <w:p w:rsidR="00465C2D" w:rsidRDefault="00465C2D">
            <w:pPr>
              <w:jc w:val="center"/>
            </w:pPr>
          </w:p>
        </w:tc>
        <w:tc>
          <w:tcPr>
            <w:tcW w:w="2150" w:type="dxa"/>
            <w:vAlign w:val="center"/>
          </w:tcPr>
          <w:p w:rsidR="00465C2D" w:rsidRDefault="00465C2D">
            <w:pPr>
              <w:jc w:val="center"/>
            </w:pPr>
          </w:p>
        </w:tc>
        <w:tc>
          <w:tcPr>
            <w:tcW w:w="2366" w:type="dxa"/>
            <w:vAlign w:val="center"/>
          </w:tcPr>
          <w:p w:rsidR="00465C2D" w:rsidRDefault="00465C2D">
            <w:pPr>
              <w:jc w:val="center"/>
            </w:pPr>
          </w:p>
        </w:tc>
      </w:tr>
    </w:tbl>
    <w:p w:rsidR="00465C2D" w:rsidRDefault="00465C2D">
      <w:pPr>
        <w:rPr>
          <w:rFonts w:cs="Arial"/>
          <w:sz w:val="20"/>
        </w:rPr>
      </w:pPr>
    </w:p>
    <w:p w:rsidR="00465C2D" w:rsidRDefault="00465C2D">
      <w:pPr>
        <w:rPr>
          <w:rFonts w:cs="Arial"/>
        </w:rPr>
      </w:pPr>
    </w:p>
    <w:p w:rsidR="00465C2D" w:rsidRDefault="00465C2D">
      <w:pPr>
        <w:rPr>
          <w:rFonts w:cs="Arial"/>
        </w:rPr>
      </w:pPr>
    </w:p>
    <w:p w:rsidR="00465C2D" w:rsidRDefault="00465C2D">
      <w:pPr>
        <w:ind w:left="2880" w:hanging="2880"/>
        <w:rPr>
          <w:rFonts w:cs="Arial"/>
          <w:sz w:val="20"/>
        </w:rPr>
      </w:pPr>
      <w:r>
        <w:rPr>
          <w:rFonts w:cs="Arial"/>
          <w:b/>
          <w:bCs/>
          <w:sz w:val="28"/>
          <w:u w:val="single"/>
        </w:rPr>
        <w:t>Quarterly PM Log:</w:t>
      </w:r>
      <w:r>
        <w:rPr>
          <w:rFonts w:cs="Arial"/>
          <w:b/>
          <w:bCs/>
          <w:sz w:val="20"/>
        </w:rPr>
        <w:t xml:space="preserve">   </w:t>
      </w:r>
      <w:r>
        <w:rPr>
          <w:rFonts w:cs="Arial"/>
          <w:sz w:val="20"/>
        </w:rPr>
        <w:t>These procedures are to be completed quarterly.  After completing</w:t>
      </w:r>
    </w:p>
    <w:p w:rsidR="00465C2D" w:rsidRDefault="00465C2D">
      <w:pPr>
        <w:rPr>
          <w:sz w:val="20"/>
        </w:rPr>
      </w:pPr>
      <w:r>
        <w:t xml:space="preserve">    </w:t>
      </w:r>
      <w:r>
        <w:tab/>
      </w:r>
      <w:r>
        <w:tab/>
      </w:r>
      <w:r>
        <w:tab/>
        <w:t xml:space="preserve">       </w:t>
      </w:r>
      <w:r>
        <w:rPr>
          <w:sz w:val="20"/>
        </w:rPr>
        <w:t>the procedure, date and initial under the proper procedure number.</w:t>
      </w:r>
    </w:p>
    <w:p w:rsidR="00465C2D" w:rsidRDefault="00465C2D">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9"/>
        <w:gridCol w:w="1932"/>
        <w:gridCol w:w="2099"/>
        <w:gridCol w:w="2300"/>
      </w:tblGrid>
      <w:tr w:rsidR="00465C2D">
        <w:tblPrEx>
          <w:tblCellMar>
            <w:top w:w="0" w:type="dxa"/>
            <w:bottom w:w="0" w:type="dxa"/>
          </w:tblCellMar>
        </w:tblPrEx>
        <w:tc>
          <w:tcPr>
            <w:tcW w:w="2366" w:type="dxa"/>
            <w:tcBorders>
              <w:top w:val="double" w:sz="4" w:space="0" w:color="auto"/>
              <w:bottom w:val="double" w:sz="4" w:space="0" w:color="auto"/>
            </w:tcBorders>
            <w:vAlign w:val="center"/>
          </w:tcPr>
          <w:p w:rsidR="00465C2D" w:rsidRDefault="00465C2D">
            <w:pPr>
              <w:jc w:val="center"/>
            </w:pPr>
            <w:r>
              <w:t>Procedure</w:t>
            </w:r>
          </w:p>
        </w:tc>
        <w:tc>
          <w:tcPr>
            <w:tcW w:w="1974" w:type="dxa"/>
            <w:tcBorders>
              <w:top w:val="double" w:sz="4" w:space="0" w:color="auto"/>
              <w:bottom w:val="double" w:sz="4" w:space="0" w:color="auto"/>
            </w:tcBorders>
          </w:tcPr>
          <w:p w:rsidR="00465C2D" w:rsidRDefault="00465C2D">
            <w:pPr>
              <w:jc w:val="center"/>
            </w:pPr>
            <w:r>
              <w:t>Date</w:t>
            </w:r>
          </w:p>
          <w:p w:rsidR="00465C2D" w:rsidRDefault="00465C2D">
            <w:pPr>
              <w:jc w:val="center"/>
            </w:pPr>
            <w:r>
              <w:t>Scheduled</w:t>
            </w:r>
          </w:p>
        </w:tc>
        <w:tc>
          <w:tcPr>
            <w:tcW w:w="2150" w:type="dxa"/>
            <w:tcBorders>
              <w:top w:val="double" w:sz="4" w:space="0" w:color="auto"/>
              <w:bottom w:val="double" w:sz="4" w:space="0" w:color="auto"/>
            </w:tcBorders>
            <w:vAlign w:val="center"/>
          </w:tcPr>
          <w:p w:rsidR="00465C2D" w:rsidRDefault="00465C2D">
            <w:pPr>
              <w:jc w:val="center"/>
            </w:pPr>
            <w:r>
              <w:t>Date</w:t>
            </w:r>
          </w:p>
          <w:p w:rsidR="00465C2D" w:rsidRDefault="00465C2D">
            <w:pPr>
              <w:jc w:val="center"/>
            </w:pPr>
            <w:r>
              <w:t>Completed</w:t>
            </w:r>
          </w:p>
        </w:tc>
        <w:tc>
          <w:tcPr>
            <w:tcW w:w="2366" w:type="dxa"/>
            <w:tcBorders>
              <w:top w:val="double" w:sz="4" w:space="0" w:color="auto"/>
              <w:bottom w:val="double" w:sz="4" w:space="0" w:color="auto"/>
            </w:tcBorders>
            <w:vAlign w:val="center"/>
          </w:tcPr>
          <w:p w:rsidR="00465C2D" w:rsidRDefault="00465C2D">
            <w:pPr>
              <w:jc w:val="center"/>
            </w:pPr>
            <w:r>
              <w:t>Individual who completed P.M.</w:t>
            </w:r>
          </w:p>
        </w:tc>
      </w:tr>
      <w:tr w:rsidR="00465C2D">
        <w:tblPrEx>
          <w:tblCellMar>
            <w:top w:w="0" w:type="dxa"/>
            <w:bottom w:w="0" w:type="dxa"/>
          </w:tblCellMar>
        </w:tblPrEx>
        <w:tc>
          <w:tcPr>
            <w:tcW w:w="2366" w:type="dxa"/>
            <w:tcBorders>
              <w:top w:val="double" w:sz="4" w:space="0" w:color="auto"/>
            </w:tcBorders>
            <w:vAlign w:val="center"/>
          </w:tcPr>
          <w:p w:rsidR="00465C2D" w:rsidRDefault="00465C2D">
            <w:pPr>
              <w:jc w:val="center"/>
              <w:rPr>
                <w:b/>
                <w:bCs/>
              </w:rPr>
            </w:pPr>
            <w:r>
              <w:rPr>
                <w:b/>
                <w:bCs/>
              </w:rPr>
              <w:t>Q1</w:t>
            </w:r>
          </w:p>
        </w:tc>
        <w:tc>
          <w:tcPr>
            <w:tcW w:w="1974" w:type="dxa"/>
            <w:tcBorders>
              <w:top w:val="double" w:sz="4" w:space="0" w:color="auto"/>
            </w:tcBorders>
          </w:tcPr>
          <w:p w:rsidR="00465C2D" w:rsidRDefault="00465C2D">
            <w:pPr>
              <w:jc w:val="center"/>
            </w:pPr>
          </w:p>
        </w:tc>
        <w:tc>
          <w:tcPr>
            <w:tcW w:w="2150" w:type="dxa"/>
            <w:tcBorders>
              <w:top w:val="double" w:sz="4" w:space="0" w:color="auto"/>
            </w:tcBorders>
            <w:vAlign w:val="center"/>
          </w:tcPr>
          <w:p w:rsidR="00465C2D" w:rsidRDefault="00465C2D">
            <w:pPr>
              <w:jc w:val="center"/>
            </w:pPr>
          </w:p>
        </w:tc>
        <w:tc>
          <w:tcPr>
            <w:tcW w:w="2366" w:type="dxa"/>
            <w:tcBorders>
              <w:top w:val="double" w:sz="4" w:space="0" w:color="auto"/>
            </w:tcBorders>
            <w:vAlign w:val="center"/>
          </w:tcPr>
          <w:p w:rsidR="00465C2D" w:rsidRDefault="00465C2D">
            <w:pPr>
              <w:jc w:val="center"/>
            </w:pPr>
          </w:p>
        </w:tc>
      </w:tr>
      <w:tr w:rsidR="00465C2D">
        <w:tblPrEx>
          <w:tblCellMar>
            <w:top w:w="0" w:type="dxa"/>
            <w:bottom w:w="0" w:type="dxa"/>
          </w:tblCellMar>
        </w:tblPrEx>
        <w:tc>
          <w:tcPr>
            <w:tcW w:w="2366" w:type="dxa"/>
            <w:vAlign w:val="center"/>
          </w:tcPr>
          <w:p w:rsidR="00465C2D" w:rsidRDefault="00465C2D">
            <w:pPr>
              <w:jc w:val="center"/>
              <w:rPr>
                <w:b/>
                <w:bCs/>
              </w:rPr>
            </w:pPr>
            <w:r>
              <w:rPr>
                <w:b/>
                <w:bCs/>
              </w:rPr>
              <w:t>Q2</w:t>
            </w:r>
          </w:p>
        </w:tc>
        <w:tc>
          <w:tcPr>
            <w:tcW w:w="1974" w:type="dxa"/>
          </w:tcPr>
          <w:p w:rsidR="00465C2D" w:rsidRDefault="00465C2D">
            <w:pPr>
              <w:jc w:val="center"/>
            </w:pPr>
          </w:p>
        </w:tc>
        <w:tc>
          <w:tcPr>
            <w:tcW w:w="2150" w:type="dxa"/>
            <w:vAlign w:val="center"/>
          </w:tcPr>
          <w:p w:rsidR="00465C2D" w:rsidRDefault="00465C2D">
            <w:pPr>
              <w:jc w:val="center"/>
            </w:pPr>
          </w:p>
        </w:tc>
        <w:tc>
          <w:tcPr>
            <w:tcW w:w="2366" w:type="dxa"/>
            <w:vAlign w:val="center"/>
          </w:tcPr>
          <w:p w:rsidR="00465C2D" w:rsidRDefault="00465C2D">
            <w:pPr>
              <w:jc w:val="center"/>
            </w:pPr>
          </w:p>
        </w:tc>
      </w:tr>
    </w:tbl>
    <w:p w:rsidR="00465C2D" w:rsidRDefault="00465C2D">
      <w:pPr>
        <w:rPr>
          <w:b/>
          <w:bCs/>
        </w:rPr>
      </w:pPr>
    </w:p>
    <w:p w:rsidR="00465C2D" w:rsidRDefault="00465C2D">
      <w:pPr>
        <w:ind w:left="2880" w:hanging="2880"/>
        <w:rPr>
          <w:rFonts w:cs="Arial"/>
          <w:b/>
          <w:bCs/>
          <w:u w:val="single"/>
        </w:rPr>
      </w:pPr>
    </w:p>
    <w:p w:rsidR="00465C2D" w:rsidRDefault="00465C2D">
      <w:pPr>
        <w:ind w:left="2880" w:hanging="2880"/>
        <w:rPr>
          <w:rFonts w:cs="Arial"/>
          <w:b/>
          <w:bCs/>
          <w:u w:val="single"/>
        </w:rPr>
      </w:pPr>
    </w:p>
    <w:p w:rsidR="00465C2D" w:rsidRDefault="00465C2D">
      <w:pPr>
        <w:ind w:left="2880" w:hanging="2880"/>
        <w:rPr>
          <w:rFonts w:cs="Arial"/>
          <w:sz w:val="20"/>
        </w:rPr>
      </w:pPr>
      <w:r>
        <w:rPr>
          <w:rFonts w:cs="Arial"/>
          <w:b/>
          <w:bCs/>
          <w:sz w:val="28"/>
          <w:u w:val="single"/>
        </w:rPr>
        <w:t>Semi-annual PM Log:</w:t>
      </w:r>
      <w:r>
        <w:rPr>
          <w:rFonts w:cs="Arial"/>
          <w:b/>
          <w:bCs/>
          <w:sz w:val="20"/>
        </w:rPr>
        <w:t xml:space="preserve">   </w:t>
      </w:r>
      <w:r>
        <w:rPr>
          <w:rFonts w:cs="Arial"/>
          <w:sz w:val="20"/>
        </w:rPr>
        <w:t xml:space="preserve">This procedure is to be completed semi-annually.  After </w:t>
      </w:r>
    </w:p>
    <w:p w:rsidR="00465C2D" w:rsidRDefault="00465C2D">
      <w:pPr>
        <w:ind w:left="2880" w:hanging="720"/>
      </w:pPr>
      <w:r>
        <w:rPr>
          <w:sz w:val="28"/>
        </w:rPr>
        <w:t xml:space="preserve">           </w:t>
      </w:r>
      <w:r>
        <w:t xml:space="preserve">  c</w:t>
      </w:r>
      <w:r>
        <w:rPr>
          <w:rFonts w:cs="Arial"/>
          <w:sz w:val="20"/>
        </w:rPr>
        <w:t>ompleting, date and initial below</w:t>
      </w:r>
      <w:r>
        <w:t>.</w:t>
      </w:r>
    </w:p>
    <w:p w:rsidR="00465C2D" w:rsidRDefault="00465C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9"/>
        <w:gridCol w:w="1932"/>
        <w:gridCol w:w="2099"/>
        <w:gridCol w:w="2300"/>
      </w:tblGrid>
      <w:tr w:rsidR="00465C2D">
        <w:tblPrEx>
          <w:tblCellMar>
            <w:top w:w="0" w:type="dxa"/>
            <w:bottom w:w="0" w:type="dxa"/>
          </w:tblCellMar>
        </w:tblPrEx>
        <w:tc>
          <w:tcPr>
            <w:tcW w:w="2366" w:type="dxa"/>
            <w:tcBorders>
              <w:top w:val="double" w:sz="4" w:space="0" w:color="auto"/>
              <w:bottom w:val="double" w:sz="4" w:space="0" w:color="auto"/>
            </w:tcBorders>
            <w:vAlign w:val="center"/>
          </w:tcPr>
          <w:p w:rsidR="00465C2D" w:rsidRDefault="00465C2D">
            <w:pPr>
              <w:jc w:val="center"/>
              <w:rPr>
                <w:rFonts w:cs="Arial"/>
              </w:rPr>
            </w:pPr>
            <w:r>
              <w:rPr>
                <w:rFonts w:cs="Arial"/>
              </w:rPr>
              <w:t>Procedure</w:t>
            </w:r>
          </w:p>
        </w:tc>
        <w:tc>
          <w:tcPr>
            <w:tcW w:w="1974" w:type="dxa"/>
            <w:tcBorders>
              <w:top w:val="double" w:sz="4" w:space="0" w:color="auto"/>
              <w:bottom w:val="double" w:sz="4" w:space="0" w:color="auto"/>
            </w:tcBorders>
          </w:tcPr>
          <w:p w:rsidR="00465C2D" w:rsidRDefault="00465C2D">
            <w:pPr>
              <w:jc w:val="center"/>
              <w:rPr>
                <w:rFonts w:cs="Arial"/>
              </w:rPr>
            </w:pPr>
            <w:r>
              <w:rPr>
                <w:rFonts w:cs="Arial"/>
              </w:rPr>
              <w:t>Date</w:t>
            </w:r>
          </w:p>
          <w:p w:rsidR="00465C2D" w:rsidRDefault="00465C2D">
            <w:pPr>
              <w:jc w:val="center"/>
              <w:rPr>
                <w:rFonts w:cs="Arial"/>
              </w:rPr>
            </w:pPr>
            <w:r>
              <w:rPr>
                <w:rFonts w:cs="Arial"/>
              </w:rPr>
              <w:t>Scheduled</w:t>
            </w:r>
          </w:p>
        </w:tc>
        <w:tc>
          <w:tcPr>
            <w:tcW w:w="2150" w:type="dxa"/>
            <w:tcBorders>
              <w:top w:val="double" w:sz="4" w:space="0" w:color="auto"/>
              <w:bottom w:val="double" w:sz="4" w:space="0" w:color="auto"/>
            </w:tcBorders>
            <w:vAlign w:val="center"/>
          </w:tcPr>
          <w:p w:rsidR="00465C2D" w:rsidRDefault="00465C2D">
            <w:pPr>
              <w:jc w:val="center"/>
              <w:rPr>
                <w:rFonts w:cs="Arial"/>
              </w:rPr>
            </w:pPr>
            <w:r>
              <w:rPr>
                <w:rFonts w:cs="Arial"/>
              </w:rPr>
              <w:t>Date</w:t>
            </w:r>
          </w:p>
          <w:p w:rsidR="00465C2D" w:rsidRDefault="00465C2D">
            <w:pPr>
              <w:jc w:val="center"/>
              <w:rPr>
                <w:rFonts w:cs="Arial"/>
              </w:rPr>
            </w:pPr>
            <w:r>
              <w:rPr>
                <w:rFonts w:cs="Arial"/>
              </w:rPr>
              <w:t>Completed</w:t>
            </w:r>
          </w:p>
        </w:tc>
        <w:tc>
          <w:tcPr>
            <w:tcW w:w="2366" w:type="dxa"/>
            <w:tcBorders>
              <w:top w:val="double" w:sz="4" w:space="0" w:color="auto"/>
              <w:bottom w:val="double" w:sz="4" w:space="0" w:color="auto"/>
            </w:tcBorders>
            <w:vAlign w:val="center"/>
          </w:tcPr>
          <w:p w:rsidR="00465C2D" w:rsidRDefault="00465C2D">
            <w:pPr>
              <w:jc w:val="center"/>
              <w:rPr>
                <w:rFonts w:cs="Arial"/>
              </w:rPr>
            </w:pPr>
            <w:r>
              <w:rPr>
                <w:rFonts w:cs="Arial"/>
              </w:rPr>
              <w:t>Individual who completed P.M.</w:t>
            </w:r>
          </w:p>
        </w:tc>
      </w:tr>
      <w:tr w:rsidR="00465C2D">
        <w:tblPrEx>
          <w:tblCellMar>
            <w:top w:w="0" w:type="dxa"/>
            <w:bottom w:w="0" w:type="dxa"/>
          </w:tblCellMar>
        </w:tblPrEx>
        <w:tc>
          <w:tcPr>
            <w:tcW w:w="2366" w:type="dxa"/>
            <w:tcBorders>
              <w:top w:val="double" w:sz="4" w:space="0" w:color="auto"/>
            </w:tcBorders>
            <w:vAlign w:val="center"/>
          </w:tcPr>
          <w:p w:rsidR="00465C2D" w:rsidRDefault="00465C2D">
            <w:pPr>
              <w:jc w:val="center"/>
              <w:rPr>
                <w:b/>
                <w:bCs/>
              </w:rPr>
            </w:pPr>
            <w:r>
              <w:rPr>
                <w:b/>
                <w:bCs/>
              </w:rPr>
              <w:t>S1</w:t>
            </w:r>
          </w:p>
        </w:tc>
        <w:tc>
          <w:tcPr>
            <w:tcW w:w="1974" w:type="dxa"/>
            <w:tcBorders>
              <w:top w:val="double" w:sz="4" w:space="0" w:color="auto"/>
            </w:tcBorders>
          </w:tcPr>
          <w:p w:rsidR="00465C2D" w:rsidRDefault="00465C2D">
            <w:pPr>
              <w:jc w:val="center"/>
              <w:rPr>
                <w:rFonts w:cs="Arial"/>
              </w:rPr>
            </w:pPr>
          </w:p>
        </w:tc>
        <w:tc>
          <w:tcPr>
            <w:tcW w:w="2150" w:type="dxa"/>
            <w:tcBorders>
              <w:top w:val="double" w:sz="4" w:space="0" w:color="auto"/>
            </w:tcBorders>
            <w:vAlign w:val="center"/>
          </w:tcPr>
          <w:p w:rsidR="00465C2D" w:rsidRDefault="00465C2D">
            <w:pPr>
              <w:jc w:val="center"/>
              <w:rPr>
                <w:rFonts w:cs="Arial"/>
              </w:rPr>
            </w:pPr>
          </w:p>
        </w:tc>
        <w:tc>
          <w:tcPr>
            <w:tcW w:w="2366" w:type="dxa"/>
            <w:tcBorders>
              <w:top w:val="double" w:sz="4" w:space="0" w:color="auto"/>
            </w:tcBorders>
            <w:vAlign w:val="center"/>
          </w:tcPr>
          <w:p w:rsidR="00465C2D" w:rsidRDefault="00465C2D">
            <w:pPr>
              <w:jc w:val="center"/>
              <w:rPr>
                <w:rFonts w:cs="Arial"/>
              </w:rPr>
            </w:pPr>
          </w:p>
        </w:tc>
      </w:tr>
    </w:tbl>
    <w:p w:rsidR="00465C2D" w:rsidRDefault="00465C2D"/>
    <w:p w:rsidR="00465C2D" w:rsidRDefault="00465C2D">
      <w:pPr>
        <w:rPr>
          <w:b/>
          <w:bCs/>
        </w:rPr>
      </w:pPr>
    </w:p>
    <w:p w:rsidR="00465C2D" w:rsidRDefault="00465C2D">
      <w:pPr>
        <w:rPr>
          <w:b/>
          <w:bCs/>
        </w:rPr>
      </w:pPr>
    </w:p>
    <w:p w:rsidR="00465C2D" w:rsidRDefault="00465C2D">
      <w:pPr>
        <w:ind w:left="2880" w:hanging="2880"/>
        <w:rPr>
          <w:rFonts w:cs="Arial"/>
          <w:sz w:val="20"/>
        </w:rPr>
      </w:pPr>
      <w:r>
        <w:rPr>
          <w:rFonts w:cs="Arial"/>
          <w:b/>
          <w:bCs/>
          <w:sz w:val="28"/>
          <w:u w:val="single"/>
        </w:rPr>
        <w:t>Annual PM Log:</w:t>
      </w:r>
      <w:r>
        <w:rPr>
          <w:rFonts w:cs="Arial"/>
          <w:b/>
          <w:bCs/>
          <w:sz w:val="20"/>
        </w:rPr>
        <w:t xml:space="preserve">       </w:t>
      </w:r>
      <w:r>
        <w:rPr>
          <w:rFonts w:cs="Arial"/>
          <w:sz w:val="20"/>
        </w:rPr>
        <w:t>These procedures are to be completed annually.  After</w:t>
      </w:r>
      <w:r>
        <w:t xml:space="preserve"> c</w:t>
      </w:r>
      <w:r>
        <w:rPr>
          <w:rFonts w:cs="Arial"/>
          <w:sz w:val="20"/>
        </w:rPr>
        <w:t xml:space="preserve">ompleting </w:t>
      </w:r>
    </w:p>
    <w:p w:rsidR="00465C2D" w:rsidRDefault="00465C2D">
      <w:pPr>
        <w:ind w:left="2880" w:hanging="720"/>
        <w:rPr>
          <w:rFonts w:cs="Arial"/>
        </w:rPr>
      </w:pPr>
      <w:r>
        <w:rPr>
          <w:rFonts w:cs="Arial"/>
          <w:b/>
          <w:bCs/>
          <w:sz w:val="28"/>
        </w:rPr>
        <w:t xml:space="preserve">     </w:t>
      </w:r>
      <w:r>
        <w:rPr>
          <w:rFonts w:cs="Arial"/>
          <w:sz w:val="20"/>
        </w:rPr>
        <w:t>the procedure, date and initial under the proper procedure number.</w:t>
      </w:r>
    </w:p>
    <w:p w:rsidR="00465C2D" w:rsidRDefault="00465C2D">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9"/>
        <w:gridCol w:w="1932"/>
        <w:gridCol w:w="2099"/>
        <w:gridCol w:w="2300"/>
      </w:tblGrid>
      <w:tr w:rsidR="00465C2D">
        <w:tblPrEx>
          <w:tblCellMar>
            <w:top w:w="0" w:type="dxa"/>
            <w:bottom w:w="0" w:type="dxa"/>
          </w:tblCellMar>
        </w:tblPrEx>
        <w:tc>
          <w:tcPr>
            <w:tcW w:w="2366" w:type="dxa"/>
            <w:tcBorders>
              <w:top w:val="double" w:sz="4" w:space="0" w:color="auto"/>
              <w:bottom w:val="double" w:sz="4" w:space="0" w:color="auto"/>
            </w:tcBorders>
            <w:vAlign w:val="center"/>
          </w:tcPr>
          <w:p w:rsidR="00465C2D" w:rsidRDefault="00465C2D">
            <w:pPr>
              <w:jc w:val="center"/>
              <w:rPr>
                <w:rFonts w:cs="Arial"/>
              </w:rPr>
            </w:pPr>
            <w:r>
              <w:rPr>
                <w:rFonts w:cs="Arial"/>
              </w:rPr>
              <w:t>Procedure</w:t>
            </w:r>
          </w:p>
        </w:tc>
        <w:tc>
          <w:tcPr>
            <w:tcW w:w="1974" w:type="dxa"/>
            <w:tcBorders>
              <w:top w:val="double" w:sz="4" w:space="0" w:color="auto"/>
              <w:bottom w:val="double" w:sz="4" w:space="0" w:color="auto"/>
            </w:tcBorders>
          </w:tcPr>
          <w:p w:rsidR="00465C2D" w:rsidRDefault="00465C2D">
            <w:pPr>
              <w:jc w:val="center"/>
              <w:rPr>
                <w:rFonts w:cs="Arial"/>
              </w:rPr>
            </w:pPr>
            <w:r>
              <w:rPr>
                <w:rFonts w:cs="Arial"/>
              </w:rPr>
              <w:t>Date</w:t>
            </w:r>
          </w:p>
          <w:p w:rsidR="00465C2D" w:rsidRDefault="00465C2D">
            <w:pPr>
              <w:jc w:val="center"/>
              <w:rPr>
                <w:rFonts w:cs="Arial"/>
              </w:rPr>
            </w:pPr>
            <w:r>
              <w:rPr>
                <w:rFonts w:cs="Arial"/>
              </w:rPr>
              <w:t>Scheduled</w:t>
            </w:r>
          </w:p>
        </w:tc>
        <w:tc>
          <w:tcPr>
            <w:tcW w:w="2150" w:type="dxa"/>
            <w:tcBorders>
              <w:top w:val="double" w:sz="4" w:space="0" w:color="auto"/>
              <w:bottom w:val="double" w:sz="4" w:space="0" w:color="auto"/>
            </w:tcBorders>
            <w:vAlign w:val="center"/>
          </w:tcPr>
          <w:p w:rsidR="00465C2D" w:rsidRDefault="00465C2D">
            <w:pPr>
              <w:jc w:val="center"/>
              <w:rPr>
                <w:rFonts w:cs="Arial"/>
              </w:rPr>
            </w:pPr>
            <w:r>
              <w:rPr>
                <w:rFonts w:cs="Arial"/>
              </w:rPr>
              <w:t>Date</w:t>
            </w:r>
          </w:p>
          <w:p w:rsidR="00465C2D" w:rsidRDefault="00465C2D">
            <w:pPr>
              <w:jc w:val="center"/>
              <w:rPr>
                <w:rFonts w:cs="Arial"/>
              </w:rPr>
            </w:pPr>
            <w:r>
              <w:rPr>
                <w:rFonts w:cs="Arial"/>
              </w:rPr>
              <w:t>Completed</w:t>
            </w:r>
          </w:p>
        </w:tc>
        <w:tc>
          <w:tcPr>
            <w:tcW w:w="2366" w:type="dxa"/>
            <w:tcBorders>
              <w:top w:val="double" w:sz="4" w:space="0" w:color="auto"/>
              <w:bottom w:val="double" w:sz="4" w:space="0" w:color="auto"/>
            </w:tcBorders>
            <w:vAlign w:val="center"/>
          </w:tcPr>
          <w:p w:rsidR="00465C2D" w:rsidRDefault="00465C2D">
            <w:pPr>
              <w:jc w:val="center"/>
              <w:rPr>
                <w:rFonts w:cs="Arial"/>
              </w:rPr>
            </w:pPr>
            <w:r>
              <w:rPr>
                <w:rFonts w:cs="Arial"/>
              </w:rPr>
              <w:t>Individual who completed P.M.</w:t>
            </w:r>
          </w:p>
        </w:tc>
      </w:tr>
      <w:tr w:rsidR="00465C2D">
        <w:tblPrEx>
          <w:tblCellMar>
            <w:top w:w="0" w:type="dxa"/>
            <w:bottom w:w="0" w:type="dxa"/>
          </w:tblCellMar>
        </w:tblPrEx>
        <w:tc>
          <w:tcPr>
            <w:tcW w:w="2366" w:type="dxa"/>
            <w:tcBorders>
              <w:top w:val="double" w:sz="4" w:space="0" w:color="auto"/>
            </w:tcBorders>
            <w:vAlign w:val="center"/>
          </w:tcPr>
          <w:p w:rsidR="00465C2D" w:rsidRDefault="00465C2D">
            <w:pPr>
              <w:jc w:val="center"/>
              <w:rPr>
                <w:b/>
                <w:bCs/>
              </w:rPr>
            </w:pPr>
            <w:r>
              <w:rPr>
                <w:b/>
                <w:bCs/>
              </w:rPr>
              <w:t>A1</w:t>
            </w:r>
          </w:p>
        </w:tc>
        <w:tc>
          <w:tcPr>
            <w:tcW w:w="1974" w:type="dxa"/>
            <w:tcBorders>
              <w:top w:val="double" w:sz="4" w:space="0" w:color="auto"/>
            </w:tcBorders>
          </w:tcPr>
          <w:p w:rsidR="00465C2D" w:rsidRDefault="00465C2D">
            <w:pPr>
              <w:jc w:val="center"/>
              <w:rPr>
                <w:rFonts w:cs="Arial"/>
              </w:rPr>
            </w:pPr>
          </w:p>
        </w:tc>
        <w:tc>
          <w:tcPr>
            <w:tcW w:w="2150" w:type="dxa"/>
            <w:tcBorders>
              <w:top w:val="double" w:sz="4" w:space="0" w:color="auto"/>
            </w:tcBorders>
            <w:vAlign w:val="center"/>
          </w:tcPr>
          <w:p w:rsidR="00465C2D" w:rsidRDefault="00465C2D">
            <w:pPr>
              <w:jc w:val="center"/>
              <w:rPr>
                <w:rFonts w:cs="Arial"/>
              </w:rPr>
            </w:pPr>
          </w:p>
        </w:tc>
        <w:tc>
          <w:tcPr>
            <w:tcW w:w="2366" w:type="dxa"/>
            <w:tcBorders>
              <w:top w:val="double" w:sz="4" w:space="0" w:color="auto"/>
            </w:tcBorders>
            <w:vAlign w:val="center"/>
          </w:tcPr>
          <w:p w:rsidR="00465C2D" w:rsidRDefault="00465C2D">
            <w:pPr>
              <w:jc w:val="center"/>
              <w:rPr>
                <w:rFonts w:cs="Arial"/>
              </w:rPr>
            </w:pPr>
          </w:p>
        </w:tc>
      </w:tr>
      <w:tr w:rsidR="00465C2D">
        <w:tblPrEx>
          <w:tblCellMar>
            <w:top w:w="0" w:type="dxa"/>
            <w:bottom w:w="0" w:type="dxa"/>
          </w:tblCellMar>
        </w:tblPrEx>
        <w:tc>
          <w:tcPr>
            <w:tcW w:w="2366" w:type="dxa"/>
            <w:vAlign w:val="center"/>
          </w:tcPr>
          <w:p w:rsidR="00465C2D" w:rsidRDefault="00465C2D">
            <w:pPr>
              <w:jc w:val="center"/>
              <w:rPr>
                <w:b/>
                <w:bCs/>
              </w:rPr>
            </w:pPr>
            <w:r>
              <w:rPr>
                <w:b/>
                <w:bCs/>
              </w:rPr>
              <w:t>A2</w:t>
            </w:r>
          </w:p>
        </w:tc>
        <w:tc>
          <w:tcPr>
            <w:tcW w:w="1974" w:type="dxa"/>
          </w:tcPr>
          <w:p w:rsidR="00465C2D" w:rsidRDefault="00465C2D">
            <w:pPr>
              <w:jc w:val="center"/>
              <w:rPr>
                <w:rFonts w:cs="Arial"/>
              </w:rPr>
            </w:pPr>
          </w:p>
        </w:tc>
        <w:tc>
          <w:tcPr>
            <w:tcW w:w="2150" w:type="dxa"/>
            <w:vAlign w:val="center"/>
          </w:tcPr>
          <w:p w:rsidR="00465C2D" w:rsidRDefault="00465C2D">
            <w:pPr>
              <w:jc w:val="center"/>
              <w:rPr>
                <w:rFonts w:cs="Arial"/>
              </w:rPr>
            </w:pPr>
          </w:p>
        </w:tc>
        <w:tc>
          <w:tcPr>
            <w:tcW w:w="2366" w:type="dxa"/>
            <w:vAlign w:val="center"/>
          </w:tcPr>
          <w:p w:rsidR="00465C2D" w:rsidRDefault="00465C2D">
            <w:pPr>
              <w:jc w:val="center"/>
              <w:rPr>
                <w:rFonts w:cs="Arial"/>
              </w:rPr>
            </w:pPr>
          </w:p>
        </w:tc>
      </w:tr>
    </w:tbl>
    <w:p w:rsidR="00465C2D" w:rsidRDefault="00465C2D">
      <w:pPr>
        <w:rPr>
          <w:b/>
          <w:bCs/>
          <w:sz w:val="32"/>
        </w:rPr>
      </w:pPr>
      <w:r>
        <w:rPr>
          <w:b/>
          <w:bCs/>
        </w:rPr>
        <w:br w:type="page"/>
      </w:r>
      <w:r>
        <w:rPr>
          <w:rFonts w:cs="Arial"/>
          <w:b/>
          <w:bCs/>
          <w:sz w:val="32"/>
        </w:rPr>
        <w:lastRenderedPageBreak/>
        <w:t xml:space="preserve">Serial #: _________________    Repair and </w:t>
      </w:r>
      <w:r>
        <w:rPr>
          <w:b/>
          <w:bCs/>
          <w:sz w:val="32"/>
        </w:rPr>
        <w:t>Service Log</w:t>
      </w:r>
    </w:p>
    <w:p w:rsidR="00465C2D" w:rsidRDefault="00465C2D">
      <w:pPr>
        <w:rPr>
          <w:b/>
          <w:bCs/>
          <w:sz w:val="3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440"/>
        <w:gridCol w:w="1440"/>
        <w:gridCol w:w="3060"/>
        <w:gridCol w:w="1620"/>
      </w:tblGrid>
      <w:tr w:rsidR="00465C2D">
        <w:tblPrEx>
          <w:tblCellMar>
            <w:top w:w="0" w:type="dxa"/>
            <w:bottom w:w="0" w:type="dxa"/>
          </w:tblCellMar>
        </w:tblPrEx>
        <w:tc>
          <w:tcPr>
            <w:tcW w:w="1368" w:type="dxa"/>
            <w:tcBorders>
              <w:top w:val="double" w:sz="4" w:space="0" w:color="auto"/>
              <w:bottom w:val="double" w:sz="4" w:space="0" w:color="auto"/>
            </w:tcBorders>
          </w:tcPr>
          <w:p w:rsidR="00465C2D" w:rsidRDefault="00465C2D">
            <w:pPr>
              <w:jc w:val="center"/>
              <w:rPr>
                <w:b/>
                <w:bCs/>
              </w:rPr>
            </w:pPr>
            <w:r>
              <w:rPr>
                <w:b/>
                <w:bCs/>
              </w:rPr>
              <w:t>Incident</w:t>
            </w:r>
          </w:p>
          <w:p w:rsidR="00465C2D" w:rsidRDefault="00465C2D">
            <w:pPr>
              <w:jc w:val="center"/>
              <w:rPr>
                <w:b/>
                <w:bCs/>
              </w:rPr>
            </w:pPr>
            <w:r>
              <w:rPr>
                <w:b/>
                <w:bCs/>
              </w:rPr>
              <w:t>Number</w:t>
            </w:r>
          </w:p>
        </w:tc>
        <w:tc>
          <w:tcPr>
            <w:tcW w:w="1440" w:type="dxa"/>
            <w:tcBorders>
              <w:top w:val="double" w:sz="4" w:space="0" w:color="auto"/>
              <w:bottom w:val="double" w:sz="4" w:space="0" w:color="auto"/>
            </w:tcBorders>
          </w:tcPr>
          <w:p w:rsidR="00465C2D" w:rsidRDefault="00465C2D">
            <w:pPr>
              <w:jc w:val="center"/>
              <w:rPr>
                <w:b/>
                <w:bCs/>
              </w:rPr>
            </w:pPr>
            <w:r>
              <w:rPr>
                <w:b/>
                <w:bCs/>
              </w:rPr>
              <w:t>Date</w:t>
            </w:r>
          </w:p>
          <w:p w:rsidR="00465C2D" w:rsidRDefault="00465C2D">
            <w:pPr>
              <w:jc w:val="center"/>
              <w:rPr>
                <w:b/>
                <w:bCs/>
              </w:rPr>
            </w:pPr>
            <w:r>
              <w:rPr>
                <w:b/>
                <w:bCs/>
              </w:rPr>
              <w:t>Problem</w:t>
            </w:r>
          </w:p>
        </w:tc>
        <w:tc>
          <w:tcPr>
            <w:tcW w:w="1440" w:type="dxa"/>
            <w:tcBorders>
              <w:top w:val="double" w:sz="4" w:space="0" w:color="auto"/>
              <w:bottom w:val="double" w:sz="4" w:space="0" w:color="auto"/>
            </w:tcBorders>
          </w:tcPr>
          <w:p w:rsidR="00465C2D" w:rsidRDefault="00465C2D">
            <w:pPr>
              <w:jc w:val="center"/>
              <w:rPr>
                <w:b/>
                <w:bCs/>
              </w:rPr>
            </w:pPr>
            <w:r>
              <w:rPr>
                <w:b/>
                <w:bCs/>
              </w:rPr>
              <w:t>Module/</w:t>
            </w:r>
          </w:p>
          <w:p w:rsidR="00465C2D" w:rsidRDefault="00465C2D">
            <w:pPr>
              <w:jc w:val="center"/>
              <w:rPr>
                <w:b/>
                <w:bCs/>
              </w:rPr>
            </w:pPr>
            <w:r>
              <w:rPr>
                <w:b/>
                <w:bCs/>
              </w:rPr>
              <w:t>Problem</w:t>
            </w:r>
          </w:p>
        </w:tc>
        <w:tc>
          <w:tcPr>
            <w:tcW w:w="3060" w:type="dxa"/>
            <w:tcBorders>
              <w:top w:val="double" w:sz="4" w:space="0" w:color="auto"/>
              <w:bottom w:val="double" w:sz="4" w:space="0" w:color="auto"/>
            </w:tcBorders>
          </w:tcPr>
          <w:p w:rsidR="00465C2D" w:rsidRDefault="00465C2D">
            <w:pPr>
              <w:jc w:val="center"/>
              <w:rPr>
                <w:b/>
                <w:bCs/>
              </w:rPr>
            </w:pPr>
            <w:r>
              <w:rPr>
                <w:b/>
                <w:bCs/>
              </w:rPr>
              <w:t>Corrective</w:t>
            </w:r>
          </w:p>
          <w:p w:rsidR="00465C2D" w:rsidRDefault="00465C2D">
            <w:pPr>
              <w:jc w:val="center"/>
              <w:rPr>
                <w:b/>
                <w:bCs/>
              </w:rPr>
            </w:pPr>
            <w:r>
              <w:rPr>
                <w:b/>
                <w:bCs/>
              </w:rPr>
              <w:t>Action Taken</w:t>
            </w:r>
          </w:p>
        </w:tc>
        <w:tc>
          <w:tcPr>
            <w:tcW w:w="1620" w:type="dxa"/>
            <w:tcBorders>
              <w:top w:val="double" w:sz="4" w:space="0" w:color="auto"/>
              <w:bottom w:val="double" w:sz="4" w:space="0" w:color="auto"/>
            </w:tcBorders>
          </w:tcPr>
          <w:p w:rsidR="00465C2D" w:rsidRDefault="00465C2D">
            <w:pPr>
              <w:jc w:val="center"/>
              <w:rPr>
                <w:b/>
                <w:bCs/>
              </w:rPr>
            </w:pPr>
            <w:r>
              <w:rPr>
                <w:b/>
                <w:bCs/>
              </w:rPr>
              <w:t>Date / Who</w:t>
            </w:r>
          </w:p>
          <w:p w:rsidR="00465C2D" w:rsidRDefault="00465C2D">
            <w:pPr>
              <w:jc w:val="center"/>
              <w:rPr>
                <w:b/>
                <w:bCs/>
              </w:rPr>
            </w:pPr>
            <w:r>
              <w:rPr>
                <w:b/>
                <w:bCs/>
              </w:rPr>
              <w:t>Corrected</w:t>
            </w:r>
          </w:p>
        </w:tc>
      </w:tr>
      <w:tr w:rsidR="00465C2D">
        <w:tblPrEx>
          <w:tblCellMar>
            <w:top w:w="0" w:type="dxa"/>
            <w:bottom w:w="0" w:type="dxa"/>
          </w:tblCellMar>
        </w:tblPrEx>
        <w:trPr>
          <w:trHeight w:val="558"/>
        </w:trPr>
        <w:tc>
          <w:tcPr>
            <w:tcW w:w="1368" w:type="dxa"/>
            <w:tcBorders>
              <w:top w:val="double" w:sz="4" w:space="0" w:color="auto"/>
            </w:tcBorders>
          </w:tcPr>
          <w:p w:rsidR="00465C2D" w:rsidRDefault="00465C2D"/>
        </w:tc>
        <w:tc>
          <w:tcPr>
            <w:tcW w:w="1440" w:type="dxa"/>
            <w:tcBorders>
              <w:top w:val="double" w:sz="4" w:space="0" w:color="auto"/>
            </w:tcBorders>
          </w:tcPr>
          <w:p w:rsidR="00465C2D" w:rsidRDefault="00465C2D"/>
        </w:tc>
        <w:tc>
          <w:tcPr>
            <w:tcW w:w="1440" w:type="dxa"/>
            <w:tcBorders>
              <w:top w:val="double" w:sz="4" w:space="0" w:color="auto"/>
            </w:tcBorders>
          </w:tcPr>
          <w:p w:rsidR="00465C2D" w:rsidRDefault="00465C2D"/>
        </w:tc>
        <w:tc>
          <w:tcPr>
            <w:tcW w:w="3060" w:type="dxa"/>
            <w:tcBorders>
              <w:top w:val="double" w:sz="4" w:space="0" w:color="auto"/>
            </w:tcBorders>
          </w:tcPr>
          <w:p w:rsidR="00465C2D" w:rsidRDefault="00465C2D"/>
        </w:tc>
        <w:tc>
          <w:tcPr>
            <w:tcW w:w="1620" w:type="dxa"/>
            <w:tcBorders>
              <w:top w:val="double" w:sz="4" w:space="0" w:color="auto"/>
            </w:tcBorders>
          </w:tcPr>
          <w:p w:rsidR="00465C2D" w:rsidRDefault="00465C2D"/>
        </w:tc>
      </w:tr>
      <w:tr w:rsidR="00465C2D">
        <w:tblPrEx>
          <w:tblCellMar>
            <w:top w:w="0" w:type="dxa"/>
            <w:bottom w:w="0" w:type="dxa"/>
          </w:tblCellMar>
        </w:tblPrEx>
        <w:trPr>
          <w:trHeight w:val="558"/>
        </w:trPr>
        <w:tc>
          <w:tcPr>
            <w:tcW w:w="1368" w:type="dxa"/>
          </w:tcPr>
          <w:p w:rsidR="00465C2D" w:rsidRDefault="00465C2D"/>
        </w:tc>
        <w:tc>
          <w:tcPr>
            <w:tcW w:w="1440" w:type="dxa"/>
          </w:tcPr>
          <w:p w:rsidR="00465C2D" w:rsidRDefault="00465C2D"/>
        </w:tc>
        <w:tc>
          <w:tcPr>
            <w:tcW w:w="1440" w:type="dxa"/>
          </w:tcPr>
          <w:p w:rsidR="00465C2D" w:rsidRDefault="00465C2D"/>
        </w:tc>
        <w:tc>
          <w:tcPr>
            <w:tcW w:w="3060" w:type="dxa"/>
          </w:tcPr>
          <w:p w:rsidR="00465C2D" w:rsidRDefault="00465C2D"/>
        </w:tc>
        <w:tc>
          <w:tcPr>
            <w:tcW w:w="1620" w:type="dxa"/>
          </w:tcPr>
          <w:p w:rsidR="00465C2D" w:rsidRDefault="00465C2D"/>
        </w:tc>
      </w:tr>
      <w:tr w:rsidR="00465C2D">
        <w:tblPrEx>
          <w:tblCellMar>
            <w:top w:w="0" w:type="dxa"/>
            <w:bottom w:w="0" w:type="dxa"/>
          </w:tblCellMar>
        </w:tblPrEx>
        <w:trPr>
          <w:trHeight w:val="558"/>
        </w:trPr>
        <w:tc>
          <w:tcPr>
            <w:tcW w:w="1368" w:type="dxa"/>
          </w:tcPr>
          <w:p w:rsidR="00465C2D" w:rsidRDefault="00465C2D"/>
        </w:tc>
        <w:tc>
          <w:tcPr>
            <w:tcW w:w="1440" w:type="dxa"/>
          </w:tcPr>
          <w:p w:rsidR="00465C2D" w:rsidRDefault="00465C2D"/>
        </w:tc>
        <w:tc>
          <w:tcPr>
            <w:tcW w:w="1440" w:type="dxa"/>
          </w:tcPr>
          <w:p w:rsidR="00465C2D" w:rsidRDefault="00465C2D"/>
        </w:tc>
        <w:tc>
          <w:tcPr>
            <w:tcW w:w="3060" w:type="dxa"/>
          </w:tcPr>
          <w:p w:rsidR="00465C2D" w:rsidRDefault="00465C2D"/>
        </w:tc>
        <w:tc>
          <w:tcPr>
            <w:tcW w:w="1620" w:type="dxa"/>
          </w:tcPr>
          <w:p w:rsidR="00465C2D" w:rsidRDefault="00465C2D"/>
        </w:tc>
      </w:tr>
      <w:tr w:rsidR="00465C2D">
        <w:tblPrEx>
          <w:tblCellMar>
            <w:top w:w="0" w:type="dxa"/>
            <w:bottom w:w="0" w:type="dxa"/>
          </w:tblCellMar>
        </w:tblPrEx>
        <w:trPr>
          <w:trHeight w:val="558"/>
        </w:trPr>
        <w:tc>
          <w:tcPr>
            <w:tcW w:w="1368" w:type="dxa"/>
          </w:tcPr>
          <w:p w:rsidR="00465C2D" w:rsidRDefault="00465C2D"/>
        </w:tc>
        <w:tc>
          <w:tcPr>
            <w:tcW w:w="1440" w:type="dxa"/>
          </w:tcPr>
          <w:p w:rsidR="00465C2D" w:rsidRDefault="00465C2D"/>
        </w:tc>
        <w:tc>
          <w:tcPr>
            <w:tcW w:w="1440" w:type="dxa"/>
          </w:tcPr>
          <w:p w:rsidR="00465C2D" w:rsidRDefault="00465C2D"/>
        </w:tc>
        <w:tc>
          <w:tcPr>
            <w:tcW w:w="3060" w:type="dxa"/>
          </w:tcPr>
          <w:p w:rsidR="00465C2D" w:rsidRDefault="00465C2D"/>
        </w:tc>
        <w:tc>
          <w:tcPr>
            <w:tcW w:w="1620" w:type="dxa"/>
          </w:tcPr>
          <w:p w:rsidR="00465C2D" w:rsidRDefault="00465C2D"/>
        </w:tc>
      </w:tr>
      <w:tr w:rsidR="00465C2D">
        <w:tblPrEx>
          <w:tblCellMar>
            <w:top w:w="0" w:type="dxa"/>
            <w:bottom w:w="0" w:type="dxa"/>
          </w:tblCellMar>
        </w:tblPrEx>
        <w:trPr>
          <w:trHeight w:val="558"/>
        </w:trPr>
        <w:tc>
          <w:tcPr>
            <w:tcW w:w="1368" w:type="dxa"/>
          </w:tcPr>
          <w:p w:rsidR="00465C2D" w:rsidRDefault="00465C2D"/>
        </w:tc>
        <w:tc>
          <w:tcPr>
            <w:tcW w:w="1440" w:type="dxa"/>
          </w:tcPr>
          <w:p w:rsidR="00465C2D" w:rsidRDefault="00465C2D"/>
        </w:tc>
        <w:tc>
          <w:tcPr>
            <w:tcW w:w="1440" w:type="dxa"/>
          </w:tcPr>
          <w:p w:rsidR="00465C2D" w:rsidRDefault="00465C2D"/>
        </w:tc>
        <w:tc>
          <w:tcPr>
            <w:tcW w:w="3060" w:type="dxa"/>
          </w:tcPr>
          <w:p w:rsidR="00465C2D" w:rsidRDefault="00465C2D"/>
        </w:tc>
        <w:tc>
          <w:tcPr>
            <w:tcW w:w="1620" w:type="dxa"/>
          </w:tcPr>
          <w:p w:rsidR="00465C2D" w:rsidRDefault="00465C2D"/>
        </w:tc>
      </w:tr>
      <w:tr w:rsidR="00465C2D">
        <w:tblPrEx>
          <w:tblCellMar>
            <w:top w:w="0" w:type="dxa"/>
            <w:bottom w:w="0" w:type="dxa"/>
          </w:tblCellMar>
        </w:tblPrEx>
        <w:trPr>
          <w:trHeight w:val="558"/>
        </w:trPr>
        <w:tc>
          <w:tcPr>
            <w:tcW w:w="1368" w:type="dxa"/>
          </w:tcPr>
          <w:p w:rsidR="00465C2D" w:rsidRDefault="00465C2D"/>
        </w:tc>
        <w:tc>
          <w:tcPr>
            <w:tcW w:w="1440" w:type="dxa"/>
          </w:tcPr>
          <w:p w:rsidR="00465C2D" w:rsidRDefault="00465C2D"/>
        </w:tc>
        <w:tc>
          <w:tcPr>
            <w:tcW w:w="1440" w:type="dxa"/>
          </w:tcPr>
          <w:p w:rsidR="00465C2D" w:rsidRDefault="00465C2D"/>
        </w:tc>
        <w:tc>
          <w:tcPr>
            <w:tcW w:w="3060" w:type="dxa"/>
          </w:tcPr>
          <w:p w:rsidR="00465C2D" w:rsidRDefault="00465C2D"/>
        </w:tc>
        <w:tc>
          <w:tcPr>
            <w:tcW w:w="1620" w:type="dxa"/>
          </w:tcPr>
          <w:p w:rsidR="00465C2D" w:rsidRDefault="00465C2D"/>
        </w:tc>
      </w:tr>
      <w:tr w:rsidR="00465C2D">
        <w:tblPrEx>
          <w:tblCellMar>
            <w:top w:w="0" w:type="dxa"/>
            <w:bottom w:w="0" w:type="dxa"/>
          </w:tblCellMar>
        </w:tblPrEx>
        <w:trPr>
          <w:trHeight w:val="558"/>
        </w:trPr>
        <w:tc>
          <w:tcPr>
            <w:tcW w:w="1368" w:type="dxa"/>
          </w:tcPr>
          <w:p w:rsidR="00465C2D" w:rsidRDefault="00465C2D"/>
        </w:tc>
        <w:tc>
          <w:tcPr>
            <w:tcW w:w="1440" w:type="dxa"/>
          </w:tcPr>
          <w:p w:rsidR="00465C2D" w:rsidRDefault="00465C2D"/>
        </w:tc>
        <w:tc>
          <w:tcPr>
            <w:tcW w:w="1440" w:type="dxa"/>
          </w:tcPr>
          <w:p w:rsidR="00465C2D" w:rsidRDefault="00465C2D"/>
        </w:tc>
        <w:tc>
          <w:tcPr>
            <w:tcW w:w="3060" w:type="dxa"/>
          </w:tcPr>
          <w:p w:rsidR="00465C2D" w:rsidRDefault="00465C2D"/>
        </w:tc>
        <w:tc>
          <w:tcPr>
            <w:tcW w:w="1620" w:type="dxa"/>
          </w:tcPr>
          <w:p w:rsidR="00465C2D" w:rsidRDefault="00465C2D"/>
        </w:tc>
      </w:tr>
      <w:tr w:rsidR="00465C2D">
        <w:tblPrEx>
          <w:tblCellMar>
            <w:top w:w="0" w:type="dxa"/>
            <w:bottom w:w="0" w:type="dxa"/>
          </w:tblCellMar>
        </w:tblPrEx>
        <w:trPr>
          <w:trHeight w:val="558"/>
        </w:trPr>
        <w:tc>
          <w:tcPr>
            <w:tcW w:w="1368" w:type="dxa"/>
          </w:tcPr>
          <w:p w:rsidR="00465C2D" w:rsidRDefault="00465C2D"/>
        </w:tc>
        <w:tc>
          <w:tcPr>
            <w:tcW w:w="1440" w:type="dxa"/>
          </w:tcPr>
          <w:p w:rsidR="00465C2D" w:rsidRDefault="00465C2D"/>
        </w:tc>
        <w:tc>
          <w:tcPr>
            <w:tcW w:w="1440" w:type="dxa"/>
          </w:tcPr>
          <w:p w:rsidR="00465C2D" w:rsidRDefault="00465C2D"/>
        </w:tc>
        <w:tc>
          <w:tcPr>
            <w:tcW w:w="3060" w:type="dxa"/>
          </w:tcPr>
          <w:p w:rsidR="00465C2D" w:rsidRDefault="00465C2D"/>
        </w:tc>
        <w:tc>
          <w:tcPr>
            <w:tcW w:w="1620" w:type="dxa"/>
          </w:tcPr>
          <w:p w:rsidR="00465C2D" w:rsidRDefault="00465C2D"/>
        </w:tc>
      </w:tr>
      <w:tr w:rsidR="00465C2D">
        <w:tblPrEx>
          <w:tblCellMar>
            <w:top w:w="0" w:type="dxa"/>
            <w:bottom w:w="0" w:type="dxa"/>
          </w:tblCellMar>
        </w:tblPrEx>
        <w:trPr>
          <w:trHeight w:val="558"/>
        </w:trPr>
        <w:tc>
          <w:tcPr>
            <w:tcW w:w="1368" w:type="dxa"/>
          </w:tcPr>
          <w:p w:rsidR="00465C2D" w:rsidRDefault="00465C2D"/>
        </w:tc>
        <w:tc>
          <w:tcPr>
            <w:tcW w:w="1440" w:type="dxa"/>
          </w:tcPr>
          <w:p w:rsidR="00465C2D" w:rsidRDefault="00465C2D"/>
        </w:tc>
        <w:tc>
          <w:tcPr>
            <w:tcW w:w="1440" w:type="dxa"/>
          </w:tcPr>
          <w:p w:rsidR="00465C2D" w:rsidRDefault="00465C2D"/>
        </w:tc>
        <w:tc>
          <w:tcPr>
            <w:tcW w:w="3060" w:type="dxa"/>
          </w:tcPr>
          <w:p w:rsidR="00465C2D" w:rsidRDefault="00465C2D"/>
        </w:tc>
        <w:tc>
          <w:tcPr>
            <w:tcW w:w="1620" w:type="dxa"/>
          </w:tcPr>
          <w:p w:rsidR="00465C2D" w:rsidRDefault="00465C2D"/>
        </w:tc>
      </w:tr>
      <w:tr w:rsidR="00465C2D">
        <w:tblPrEx>
          <w:tblCellMar>
            <w:top w:w="0" w:type="dxa"/>
            <w:bottom w:w="0" w:type="dxa"/>
          </w:tblCellMar>
        </w:tblPrEx>
        <w:trPr>
          <w:trHeight w:val="558"/>
        </w:trPr>
        <w:tc>
          <w:tcPr>
            <w:tcW w:w="1368" w:type="dxa"/>
          </w:tcPr>
          <w:p w:rsidR="00465C2D" w:rsidRDefault="00465C2D"/>
        </w:tc>
        <w:tc>
          <w:tcPr>
            <w:tcW w:w="1440" w:type="dxa"/>
          </w:tcPr>
          <w:p w:rsidR="00465C2D" w:rsidRDefault="00465C2D"/>
        </w:tc>
        <w:tc>
          <w:tcPr>
            <w:tcW w:w="1440" w:type="dxa"/>
          </w:tcPr>
          <w:p w:rsidR="00465C2D" w:rsidRDefault="00465C2D"/>
        </w:tc>
        <w:tc>
          <w:tcPr>
            <w:tcW w:w="3060" w:type="dxa"/>
          </w:tcPr>
          <w:p w:rsidR="00465C2D" w:rsidRDefault="00465C2D"/>
        </w:tc>
        <w:tc>
          <w:tcPr>
            <w:tcW w:w="1620" w:type="dxa"/>
          </w:tcPr>
          <w:p w:rsidR="00465C2D" w:rsidRDefault="00465C2D"/>
        </w:tc>
      </w:tr>
      <w:tr w:rsidR="00465C2D">
        <w:tblPrEx>
          <w:tblCellMar>
            <w:top w:w="0" w:type="dxa"/>
            <w:bottom w:w="0" w:type="dxa"/>
          </w:tblCellMar>
        </w:tblPrEx>
        <w:trPr>
          <w:trHeight w:val="558"/>
        </w:trPr>
        <w:tc>
          <w:tcPr>
            <w:tcW w:w="1368" w:type="dxa"/>
          </w:tcPr>
          <w:p w:rsidR="00465C2D" w:rsidRDefault="00465C2D"/>
        </w:tc>
        <w:tc>
          <w:tcPr>
            <w:tcW w:w="1440" w:type="dxa"/>
          </w:tcPr>
          <w:p w:rsidR="00465C2D" w:rsidRDefault="00465C2D"/>
        </w:tc>
        <w:tc>
          <w:tcPr>
            <w:tcW w:w="1440" w:type="dxa"/>
          </w:tcPr>
          <w:p w:rsidR="00465C2D" w:rsidRDefault="00465C2D"/>
        </w:tc>
        <w:tc>
          <w:tcPr>
            <w:tcW w:w="3060" w:type="dxa"/>
          </w:tcPr>
          <w:p w:rsidR="00465C2D" w:rsidRDefault="00465C2D"/>
        </w:tc>
        <w:tc>
          <w:tcPr>
            <w:tcW w:w="1620" w:type="dxa"/>
          </w:tcPr>
          <w:p w:rsidR="00465C2D" w:rsidRDefault="00465C2D"/>
        </w:tc>
      </w:tr>
      <w:tr w:rsidR="00465C2D">
        <w:tblPrEx>
          <w:tblCellMar>
            <w:top w:w="0" w:type="dxa"/>
            <w:bottom w:w="0" w:type="dxa"/>
          </w:tblCellMar>
        </w:tblPrEx>
        <w:trPr>
          <w:trHeight w:val="558"/>
        </w:trPr>
        <w:tc>
          <w:tcPr>
            <w:tcW w:w="1368" w:type="dxa"/>
          </w:tcPr>
          <w:p w:rsidR="00465C2D" w:rsidRDefault="00465C2D"/>
        </w:tc>
        <w:tc>
          <w:tcPr>
            <w:tcW w:w="1440" w:type="dxa"/>
          </w:tcPr>
          <w:p w:rsidR="00465C2D" w:rsidRDefault="00465C2D"/>
        </w:tc>
        <w:tc>
          <w:tcPr>
            <w:tcW w:w="1440" w:type="dxa"/>
          </w:tcPr>
          <w:p w:rsidR="00465C2D" w:rsidRDefault="00465C2D"/>
        </w:tc>
        <w:tc>
          <w:tcPr>
            <w:tcW w:w="3060" w:type="dxa"/>
          </w:tcPr>
          <w:p w:rsidR="00465C2D" w:rsidRDefault="00465C2D"/>
        </w:tc>
        <w:tc>
          <w:tcPr>
            <w:tcW w:w="1620" w:type="dxa"/>
          </w:tcPr>
          <w:p w:rsidR="00465C2D" w:rsidRDefault="00465C2D"/>
        </w:tc>
      </w:tr>
      <w:tr w:rsidR="00465C2D">
        <w:tblPrEx>
          <w:tblCellMar>
            <w:top w:w="0" w:type="dxa"/>
            <w:bottom w:w="0" w:type="dxa"/>
          </w:tblCellMar>
        </w:tblPrEx>
        <w:trPr>
          <w:trHeight w:val="558"/>
        </w:trPr>
        <w:tc>
          <w:tcPr>
            <w:tcW w:w="1368" w:type="dxa"/>
          </w:tcPr>
          <w:p w:rsidR="00465C2D" w:rsidRDefault="00465C2D"/>
        </w:tc>
        <w:tc>
          <w:tcPr>
            <w:tcW w:w="1440" w:type="dxa"/>
          </w:tcPr>
          <w:p w:rsidR="00465C2D" w:rsidRDefault="00465C2D"/>
        </w:tc>
        <w:tc>
          <w:tcPr>
            <w:tcW w:w="1440" w:type="dxa"/>
          </w:tcPr>
          <w:p w:rsidR="00465C2D" w:rsidRDefault="00465C2D"/>
        </w:tc>
        <w:tc>
          <w:tcPr>
            <w:tcW w:w="3060" w:type="dxa"/>
          </w:tcPr>
          <w:p w:rsidR="00465C2D" w:rsidRDefault="00465C2D"/>
        </w:tc>
        <w:tc>
          <w:tcPr>
            <w:tcW w:w="1620" w:type="dxa"/>
          </w:tcPr>
          <w:p w:rsidR="00465C2D" w:rsidRDefault="00465C2D"/>
        </w:tc>
      </w:tr>
      <w:tr w:rsidR="00465C2D">
        <w:tblPrEx>
          <w:tblCellMar>
            <w:top w:w="0" w:type="dxa"/>
            <w:bottom w:w="0" w:type="dxa"/>
          </w:tblCellMar>
        </w:tblPrEx>
        <w:trPr>
          <w:trHeight w:val="558"/>
        </w:trPr>
        <w:tc>
          <w:tcPr>
            <w:tcW w:w="1368" w:type="dxa"/>
          </w:tcPr>
          <w:p w:rsidR="00465C2D" w:rsidRDefault="00465C2D"/>
        </w:tc>
        <w:tc>
          <w:tcPr>
            <w:tcW w:w="1440" w:type="dxa"/>
          </w:tcPr>
          <w:p w:rsidR="00465C2D" w:rsidRDefault="00465C2D"/>
        </w:tc>
        <w:tc>
          <w:tcPr>
            <w:tcW w:w="1440" w:type="dxa"/>
          </w:tcPr>
          <w:p w:rsidR="00465C2D" w:rsidRDefault="00465C2D"/>
        </w:tc>
        <w:tc>
          <w:tcPr>
            <w:tcW w:w="3060" w:type="dxa"/>
          </w:tcPr>
          <w:p w:rsidR="00465C2D" w:rsidRDefault="00465C2D"/>
        </w:tc>
        <w:tc>
          <w:tcPr>
            <w:tcW w:w="1620" w:type="dxa"/>
          </w:tcPr>
          <w:p w:rsidR="00465C2D" w:rsidRDefault="00465C2D"/>
        </w:tc>
      </w:tr>
      <w:tr w:rsidR="00465C2D">
        <w:tblPrEx>
          <w:tblCellMar>
            <w:top w:w="0" w:type="dxa"/>
            <w:bottom w:w="0" w:type="dxa"/>
          </w:tblCellMar>
        </w:tblPrEx>
        <w:trPr>
          <w:trHeight w:val="558"/>
        </w:trPr>
        <w:tc>
          <w:tcPr>
            <w:tcW w:w="1368" w:type="dxa"/>
          </w:tcPr>
          <w:p w:rsidR="00465C2D" w:rsidRDefault="00465C2D"/>
        </w:tc>
        <w:tc>
          <w:tcPr>
            <w:tcW w:w="1440" w:type="dxa"/>
          </w:tcPr>
          <w:p w:rsidR="00465C2D" w:rsidRDefault="00465C2D"/>
        </w:tc>
        <w:tc>
          <w:tcPr>
            <w:tcW w:w="1440" w:type="dxa"/>
          </w:tcPr>
          <w:p w:rsidR="00465C2D" w:rsidRDefault="00465C2D"/>
        </w:tc>
        <w:tc>
          <w:tcPr>
            <w:tcW w:w="3060" w:type="dxa"/>
          </w:tcPr>
          <w:p w:rsidR="00465C2D" w:rsidRDefault="00465C2D"/>
        </w:tc>
        <w:tc>
          <w:tcPr>
            <w:tcW w:w="1620" w:type="dxa"/>
          </w:tcPr>
          <w:p w:rsidR="00465C2D" w:rsidRDefault="00465C2D"/>
        </w:tc>
      </w:tr>
      <w:tr w:rsidR="00465C2D">
        <w:tblPrEx>
          <w:tblCellMar>
            <w:top w:w="0" w:type="dxa"/>
            <w:bottom w:w="0" w:type="dxa"/>
          </w:tblCellMar>
        </w:tblPrEx>
        <w:trPr>
          <w:trHeight w:val="558"/>
        </w:trPr>
        <w:tc>
          <w:tcPr>
            <w:tcW w:w="1368" w:type="dxa"/>
          </w:tcPr>
          <w:p w:rsidR="00465C2D" w:rsidRDefault="00465C2D"/>
        </w:tc>
        <w:tc>
          <w:tcPr>
            <w:tcW w:w="1440" w:type="dxa"/>
          </w:tcPr>
          <w:p w:rsidR="00465C2D" w:rsidRDefault="00465C2D"/>
        </w:tc>
        <w:tc>
          <w:tcPr>
            <w:tcW w:w="1440" w:type="dxa"/>
          </w:tcPr>
          <w:p w:rsidR="00465C2D" w:rsidRDefault="00465C2D"/>
        </w:tc>
        <w:tc>
          <w:tcPr>
            <w:tcW w:w="3060" w:type="dxa"/>
          </w:tcPr>
          <w:p w:rsidR="00465C2D" w:rsidRDefault="00465C2D"/>
        </w:tc>
        <w:tc>
          <w:tcPr>
            <w:tcW w:w="1620" w:type="dxa"/>
          </w:tcPr>
          <w:p w:rsidR="00465C2D" w:rsidRDefault="00465C2D"/>
        </w:tc>
      </w:tr>
      <w:tr w:rsidR="00465C2D">
        <w:tblPrEx>
          <w:tblCellMar>
            <w:top w:w="0" w:type="dxa"/>
            <w:bottom w:w="0" w:type="dxa"/>
          </w:tblCellMar>
        </w:tblPrEx>
        <w:trPr>
          <w:trHeight w:val="558"/>
        </w:trPr>
        <w:tc>
          <w:tcPr>
            <w:tcW w:w="1368" w:type="dxa"/>
          </w:tcPr>
          <w:p w:rsidR="00465C2D" w:rsidRDefault="00465C2D"/>
        </w:tc>
        <w:tc>
          <w:tcPr>
            <w:tcW w:w="1440" w:type="dxa"/>
          </w:tcPr>
          <w:p w:rsidR="00465C2D" w:rsidRDefault="00465C2D"/>
        </w:tc>
        <w:tc>
          <w:tcPr>
            <w:tcW w:w="1440" w:type="dxa"/>
          </w:tcPr>
          <w:p w:rsidR="00465C2D" w:rsidRDefault="00465C2D"/>
        </w:tc>
        <w:tc>
          <w:tcPr>
            <w:tcW w:w="3060" w:type="dxa"/>
          </w:tcPr>
          <w:p w:rsidR="00465C2D" w:rsidRDefault="00465C2D"/>
        </w:tc>
        <w:tc>
          <w:tcPr>
            <w:tcW w:w="1620" w:type="dxa"/>
          </w:tcPr>
          <w:p w:rsidR="00465C2D" w:rsidRDefault="00465C2D"/>
        </w:tc>
      </w:tr>
      <w:tr w:rsidR="00465C2D">
        <w:tblPrEx>
          <w:tblCellMar>
            <w:top w:w="0" w:type="dxa"/>
            <w:bottom w:w="0" w:type="dxa"/>
          </w:tblCellMar>
        </w:tblPrEx>
        <w:trPr>
          <w:trHeight w:val="558"/>
        </w:trPr>
        <w:tc>
          <w:tcPr>
            <w:tcW w:w="1368" w:type="dxa"/>
          </w:tcPr>
          <w:p w:rsidR="00465C2D" w:rsidRDefault="00465C2D"/>
        </w:tc>
        <w:tc>
          <w:tcPr>
            <w:tcW w:w="1440" w:type="dxa"/>
          </w:tcPr>
          <w:p w:rsidR="00465C2D" w:rsidRDefault="00465C2D"/>
        </w:tc>
        <w:tc>
          <w:tcPr>
            <w:tcW w:w="1440" w:type="dxa"/>
          </w:tcPr>
          <w:p w:rsidR="00465C2D" w:rsidRDefault="00465C2D"/>
        </w:tc>
        <w:tc>
          <w:tcPr>
            <w:tcW w:w="3060" w:type="dxa"/>
          </w:tcPr>
          <w:p w:rsidR="00465C2D" w:rsidRDefault="00465C2D"/>
        </w:tc>
        <w:tc>
          <w:tcPr>
            <w:tcW w:w="1620" w:type="dxa"/>
          </w:tcPr>
          <w:p w:rsidR="00465C2D" w:rsidRDefault="00465C2D"/>
        </w:tc>
      </w:tr>
    </w:tbl>
    <w:p w:rsidR="00465C2D" w:rsidRDefault="00465C2D">
      <w:pPr>
        <w:rPr>
          <w:b/>
          <w:bCs/>
        </w:rPr>
      </w:pPr>
    </w:p>
    <w:p w:rsidR="00465C2D" w:rsidRDefault="00465C2D">
      <w:pPr>
        <w:pStyle w:val="H2"/>
        <w:rPr>
          <w:spacing w:val="-3"/>
        </w:rPr>
      </w:pPr>
      <w:r>
        <w:br w:type="page"/>
      </w:r>
      <w:bookmarkStart w:id="308" w:name="_Toc36957524"/>
      <w:r>
        <w:lastRenderedPageBreak/>
        <w:t>Wear items</w:t>
      </w:r>
      <w:bookmarkEnd w:id="308"/>
    </w:p>
    <w:p w:rsidR="00465C2D" w:rsidRDefault="00465C2D">
      <w:pPr>
        <w:tabs>
          <w:tab w:val="left" w:pos="-720"/>
        </w:tabs>
        <w:suppressAutoHyphens/>
        <w:jc w:val="both"/>
        <w:rPr>
          <w:b/>
          <w:spacing w:val="-3"/>
        </w:rPr>
      </w:pPr>
    </w:p>
    <w:p w:rsidR="00465C2D" w:rsidRDefault="00465C2D">
      <w:pPr>
        <w:tabs>
          <w:tab w:val="left" w:pos="-720"/>
        </w:tabs>
        <w:suppressAutoHyphens/>
        <w:jc w:val="both"/>
        <w:rPr>
          <w:bCs/>
          <w:spacing w:val="-3"/>
        </w:rPr>
      </w:pPr>
      <w:r>
        <w:rPr>
          <w:bCs/>
          <w:spacing w:val="-3"/>
        </w:rPr>
        <w:t xml:space="preserve">The following items are considered as normal wear items and are not covered under the one-year/2000 hour equipment warranty.  These items should be included in a recommended spare parts package and are to be maintained in the customer’s spare parts inventory.  </w:t>
      </w:r>
    </w:p>
    <w:p w:rsidR="00465C2D" w:rsidRDefault="00465C2D">
      <w:pPr>
        <w:tabs>
          <w:tab w:val="left" w:pos="-720"/>
        </w:tabs>
        <w:suppressAutoHyphens/>
        <w:jc w:val="both"/>
        <w:rPr>
          <w:bCs/>
          <w:spacing w:val="-3"/>
        </w:rPr>
      </w:pPr>
    </w:p>
    <w:p w:rsidR="00465C2D" w:rsidRDefault="00465C2D">
      <w:pPr>
        <w:tabs>
          <w:tab w:val="left" w:pos="-720"/>
        </w:tabs>
        <w:suppressAutoHyphens/>
        <w:jc w:val="both"/>
        <w:rPr>
          <w:bCs/>
          <w:spacing w:val="-3"/>
        </w:rPr>
      </w:pPr>
      <w:r>
        <w:rPr>
          <w:bCs/>
          <w:spacing w:val="-3"/>
        </w:rPr>
        <w:t xml:space="preserve">The replacement frequency of wear items is dependent on a variety of factors, such as, the type of chemistries used, the type of material transported, the conveyor speed, operator skill, and the seriousness with which a preventive maintenance program is established. </w:t>
      </w:r>
    </w:p>
    <w:p w:rsidR="00465C2D" w:rsidRDefault="00465C2D"/>
    <w:p w:rsidR="00465C2D" w:rsidRDefault="00465C2D">
      <w:r>
        <w:t>Preventive maintenance calls for periodic inspections of the systems components.  Wear items are to be inspected at recommended time intervals and replaced as necessary.  Replacing such parts before they fail will prevent system failure during normal use.</w:t>
      </w:r>
    </w:p>
    <w:p w:rsidR="00465C2D" w:rsidRDefault="00465C2D">
      <w:pPr>
        <w:rPr>
          <w:bCs/>
        </w:rPr>
      </w:pPr>
    </w:p>
    <w:p w:rsidR="00465C2D" w:rsidRDefault="00465C2D">
      <w:pPr>
        <w:rPr>
          <w:bCs/>
        </w:rPr>
      </w:pPr>
      <w:r>
        <w:rPr>
          <w:bCs/>
        </w:rPr>
        <w:t>NOTE: Preventive maintenance procedures are based on hours of system operation. You may wish to change the frequency of the inspections after you have gained sufficient experience with your particular system. The following is recommended.</w:t>
      </w:r>
    </w:p>
    <w:p w:rsidR="00465C2D" w:rsidRDefault="00465C2D"/>
    <w:p w:rsidR="00465C2D" w:rsidRDefault="00465C2D"/>
    <w:p w:rsidR="00465C2D" w:rsidRDefault="00465C2D">
      <w:pPr>
        <w:pStyle w:val="H3"/>
        <w:rPr>
          <w:bCs/>
        </w:rPr>
      </w:pPr>
      <w:bookmarkStart w:id="309" w:name="_Toc36957525"/>
      <w:r>
        <w:t>Gears</w:t>
      </w:r>
      <w:bookmarkEnd w:id="309"/>
    </w:p>
    <w:p w:rsidR="00465C2D" w:rsidRDefault="00465C2D">
      <w:pPr>
        <w:tabs>
          <w:tab w:val="left" w:pos="-720"/>
        </w:tabs>
        <w:suppressAutoHyphens/>
        <w:jc w:val="both"/>
        <w:rPr>
          <w:bCs/>
          <w:spacing w:val="-3"/>
        </w:rPr>
      </w:pPr>
    </w:p>
    <w:p w:rsidR="00465C2D" w:rsidRDefault="00465C2D">
      <w:pPr>
        <w:tabs>
          <w:tab w:val="left" w:pos="-720"/>
        </w:tabs>
        <w:suppressAutoHyphens/>
        <w:jc w:val="both"/>
        <w:rPr>
          <w:bCs/>
          <w:spacing w:val="-3"/>
        </w:rPr>
      </w:pPr>
      <w:r>
        <w:rPr>
          <w:bCs/>
          <w:spacing w:val="-3"/>
        </w:rPr>
        <w:t xml:space="preserve">Gears are to be inspected in accordance with maintenance procedure W-6. </w:t>
      </w:r>
    </w:p>
    <w:p w:rsidR="00465C2D" w:rsidRDefault="00465C2D">
      <w:pPr>
        <w:tabs>
          <w:tab w:val="left" w:pos="-720"/>
        </w:tabs>
        <w:suppressAutoHyphens/>
        <w:jc w:val="both"/>
        <w:rPr>
          <w:bCs/>
          <w:spacing w:val="-3"/>
        </w:rPr>
      </w:pPr>
    </w:p>
    <w:p w:rsidR="00465C2D" w:rsidRDefault="00465C2D">
      <w:pPr>
        <w:pStyle w:val="H3"/>
        <w:rPr>
          <w:bCs/>
        </w:rPr>
      </w:pPr>
      <w:bookmarkStart w:id="310" w:name="_Toc36957526"/>
      <w:r>
        <w:t>Bearings</w:t>
      </w:r>
      <w:bookmarkEnd w:id="310"/>
    </w:p>
    <w:p w:rsidR="00465C2D" w:rsidRDefault="00465C2D">
      <w:pPr>
        <w:tabs>
          <w:tab w:val="left" w:pos="-720"/>
        </w:tabs>
        <w:suppressAutoHyphens/>
        <w:jc w:val="both"/>
        <w:rPr>
          <w:bCs/>
          <w:spacing w:val="-3"/>
        </w:rPr>
      </w:pPr>
    </w:p>
    <w:p w:rsidR="00465C2D" w:rsidRDefault="00465C2D">
      <w:pPr>
        <w:tabs>
          <w:tab w:val="left" w:pos="-720"/>
        </w:tabs>
        <w:suppressAutoHyphens/>
        <w:jc w:val="both"/>
        <w:rPr>
          <w:bCs/>
          <w:spacing w:val="-3"/>
        </w:rPr>
      </w:pPr>
      <w:r>
        <w:rPr>
          <w:bCs/>
          <w:spacing w:val="-3"/>
        </w:rPr>
        <w:t>Side rail bearings will deteriorate over time, depending on the chemistry encountered, the conveyor speed and hours of operation.  Wear will be obvious, if present.  Check along with procedure W-6.</w:t>
      </w:r>
    </w:p>
    <w:p w:rsidR="00465C2D" w:rsidRDefault="00465C2D">
      <w:pPr>
        <w:tabs>
          <w:tab w:val="left" w:pos="-720"/>
        </w:tabs>
        <w:suppressAutoHyphens/>
        <w:jc w:val="both"/>
        <w:rPr>
          <w:bCs/>
          <w:spacing w:val="-3"/>
        </w:rPr>
      </w:pPr>
    </w:p>
    <w:p w:rsidR="00465C2D" w:rsidRDefault="00465C2D">
      <w:pPr>
        <w:pStyle w:val="H3"/>
      </w:pPr>
      <w:bookmarkStart w:id="311" w:name="_Toc36957527"/>
      <w:r>
        <w:t>Couplings</w:t>
      </w:r>
      <w:bookmarkEnd w:id="311"/>
    </w:p>
    <w:p w:rsidR="00465C2D" w:rsidRDefault="00465C2D">
      <w:pPr>
        <w:tabs>
          <w:tab w:val="left" w:pos="-720"/>
        </w:tabs>
        <w:suppressAutoHyphens/>
        <w:jc w:val="both"/>
        <w:rPr>
          <w:bCs/>
          <w:spacing w:val="-3"/>
        </w:rPr>
      </w:pPr>
    </w:p>
    <w:p w:rsidR="00465C2D" w:rsidRDefault="00465C2D">
      <w:pPr>
        <w:tabs>
          <w:tab w:val="left" w:pos="-720"/>
        </w:tabs>
        <w:suppressAutoHyphens/>
        <w:jc w:val="both"/>
        <w:rPr>
          <w:bCs/>
          <w:spacing w:val="-3"/>
        </w:rPr>
      </w:pPr>
      <w:r>
        <w:rPr>
          <w:bCs/>
          <w:spacing w:val="-3"/>
        </w:rPr>
        <w:t>Check the couplings between modules in accordance with maintenance procedure W-6.</w:t>
      </w:r>
    </w:p>
    <w:p w:rsidR="00465C2D" w:rsidRDefault="00465C2D">
      <w:pPr>
        <w:pStyle w:val="H3"/>
      </w:pPr>
      <w:r>
        <w:rPr>
          <w:spacing w:val="-3"/>
        </w:rPr>
        <w:br w:type="page"/>
      </w:r>
      <w:bookmarkStart w:id="312" w:name="_Toc36957528"/>
      <w:r>
        <w:lastRenderedPageBreak/>
        <w:t>Nozzles</w:t>
      </w:r>
      <w:bookmarkEnd w:id="312"/>
    </w:p>
    <w:p w:rsidR="00465C2D" w:rsidRDefault="00465C2D">
      <w:pPr>
        <w:tabs>
          <w:tab w:val="left" w:pos="-720"/>
        </w:tabs>
        <w:suppressAutoHyphens/>
        <w:jc w:val="both"/>
        <w:rPr>
          <w:bCs/>
          <w:spacing w:val="-3"/>
        </w:rPr>
      </w:pPr>
    </w:p>
    <w:p w:rsidR="00465C2D" w:rsidRDefault="00465C2D">
      <w:pPr>
        <w:tabs>
          <w:tab w:val="left" w:pos="-720"/>
        </w:tabs>
        <w:suppressAutoHyphens/>
        <w:jc w:val="both"/>
      </w:pPr>
      <w:r>
        <w:t>Nozzles have a dramatic effect on the process of some materials.  Other processes are very forgiving in respect to clogged and worn nozzles.  Check nozzles in accordance with maintenance procedure D-1.</w:t>
      </w:r>
    </w:p>
    <w:p w:rsidR="00465C2D" w:rsidRDefault="00465C2D">
      <w:pPr>
        <w:tabs>
          <w:tab w:val="left" w:pos="-720"/>
        </w:tabs>
        <w:suppressAutoHyphens/>
        <w:jc w:val="both"/>
      </w:pPr>
    </w:p>
    <w:p w:rsidR="00465C2D" w:rsidRDefault="00465C2D">
      <w:pPr>
        <w:pStyle w:val="H3"/>
      </w:pPr>
      <w:bookmarkStart w:id="313" w:name="_Toc36957529"/>
      <w:r>
        <w:t>Oscillation</w:t>
      </w:r>
      <w:bookmarkEnd w:id="313"/>
      <w:r>
        <w:t xml:space="preserve"> </w:t>
      </w:r>
    </w:p>
    <w:p w:rsidR="00465C2D" w:rsidRDefault="00465C2D">
      <w:pPr>
        <w:tabs>
          <w:tab w:val="left" w:pos="-720"/>
        </w:tabs>
        <w:suppressAutoHyphens/>
        <w:jc w:val="both"/>
        <w:rPr>
          <w:bCs/>
          <w:spacing w:val="-3"/>
        </w:rPr>
      </w:pPr>
    </w:p>
    <w:p w:rsidR="00465C2D" w:rsidRDefault="00465C2D">
      <w:pPr>
        <w:tabs>
          <w:tab w:val="left" w:pos="-720"/>
        </w:tabs>
        <w:suppressAutoHyphens/>
        <w:jc w:val="both"/>
        <w:rPr>
          <w:bCs/>
          <w:spacing w:val="-3"/>
        </w:rPr>
      </w:pPr>
      <w:r>
        <w:rPr>
          <w:bCs/>
          <w:spacing w:val="-3"/>
        </w:rPr>
        <w:t>The moving parts of the oscillation assembly wear and are to be inspected in accordance with maintenance procedure M-5.</w:t>
      </w:r>
    </w:p>
    <w:p w:rsidR="00465C2D" w:rsidRDefault="00465C2D">
      <w:pPr>
        <w:tabs>
          <w:tab w:val="left" w:pos="-720"/>
        </w:tabs>
        <w:suppressAutoHyphens/>
        <w:jc w:val="both"/>
        <w:rPr>
          <w:bCs/>
          <w:spacing w:val="-3"/>
        </w:rPr>
      </w:pPr>
    </w:p>
    <w:p w:rsidR="00465C2D" w:rsidRDefault="00465C2D">
      <w:pPr>
        <w:pStyle w:val="H3"/>
      </w:pPr>
      <w:bookmarkStart w:id="314" w:name="_Toc36957530"/>
      <w:r>
        <w:t>Manifold packing</w:t>
      </w:r>
      <w:bookmarkEnd w:id="314"/>
    </w:p>
    <w:p w:rsidR="00465C2D" w:rsidRDefault="00465C2D">
      <w:pPr>
        <w:tabs>
          <w:tab w:val="left" w:pos="-720"/>
        </w:tabs>
        <w:suppressAutoHyphens/>
        <w:jc w:val="both"/>
        <w:rPr>
          <w:bCs/>
          <w:spacing w:val="-3"/>
        </w:rPr>
      </w:pPr>
    </w:p>
    <w:p w:rsidR="00465C2D" w:rsidRDefault="00465C2D">
      <w:pPr>
        <w:tabs>
          <w:tab w:val="left" w:pos="-720"/>
        </w:tabs>
        <w:suppressAutoHyphens/>
        <w:jc w:val="both"/>
        <w:rPr>
          <w:bCs/>
          <w:spacing w:val="-3"/>
        </w:rPr>
      </w:pPr>
      <w:r>
        <w:rPr>
          <w:bCs/>
          <w:spacing w:val="-3"/>
        </w:rPr>
        <w:t>The packing life depends on hours of operation, conveyor speed and the chemistry used.  Inspect in accordance with maintenance procedure M-5.</w:t>
      </w:r>
    </w:p>
    <w:p w:rsidR="00465C2D" w:rsidRDefault="00465C2D">
      <w:pPr>
        <w:tabs>
          <w:tab w:val="left" w:pos="-720"/>
        </w:tabs>
        <w:suppressAutoHyphens/>
        <w:jc w:val="both"/>
        <w:rPr>
          <w:bCs/>
          <w:spacing w:val="-3"/>
        </w:rPr>
      </w:pPr>
    </w:p>
    <w:p w:rsidR="00465C2D" w:rsidRDefault="00465C2D">
      <w:pPr>
        <w:pStyle w:val="H3"/>
      </w:pPr>
      <w:bookmarkStart w:id="315" w:name="_Toc36957531"/>
      <w:r>
        <w:t>Manifold adaptors</w:t>
      </w:r>
      <w:bookmarkEnd w:id="315"/>
    </w:p>
    <w:p w:rsidR="00465C2D" w:rsidRDefault="00465C2D"/>
    <w:p w:rsidR="00465C2D" w:rsidRDefault="00465C2D">
      <w:pPr>
        <w:tabs>
          <w:tab w:val="left" w:pos="-720"/>
        </w:tabs>
        <w:suppressAutoHyphens/>
        <w:jc w:val="both"/>
        <w:rPr>
          <w:bCs/>
          <w:spacing w:val="-3"/>
        </w:rPr>
      </w:pPr>
      <w:r>
        <w:rPr>
          <w:bCs/>
          <w:spacing w:val="-3"/>
        </w:rPr>
        <w:t>The manifold adapter life depends on the hours of operation, conveyor speed, and the chemistry used.  Inspect in accordance with maintenance procedure M-5.</w:t>
      </w:r>
    </w:p>
    <w:p w:rsidR="00465C2D" w:rsidRDefault="00465C2D">
      <w:pPr>
        <w:pStyle w:val="H2"/>
      </w:pPr>
      <w:r>
        <w:rPr>
          <w:spacing w:val="-3"/>
        </w:rPr>
        <w:br w:type="page"/>
      </w:r>
      <w:bookmarkStart w:id="316" w:name="_Toc36957532"/>
      <w:r>
        <w:lastRenderedPageBreak/>
        <w:t>Consumable parts</w:t>
      </w:r>
      <w:bookmarkEnd w:id="316"/>
    </w:p>
    <w:p w:rsidR="00465C2D" w:rsidRDefault="00465C2D">
      <w:pPr>
        <w:tabs>
          <w:tab w:val="left" w:pos="-720"/>
        </w:tabs>
        <w:suppressAutoHyphens/>
        <w:jc w:val="both"/>
        <w:rPr>
          <w:bCs/>
          <w:spacing w:val="-3"/>
        </w:rPr>
      </w:pPr>
    </w:p>
    <w:p w:rsidR="00465C2D" w:rsidRDefault="00465C2D">
      <w:pPr>
        <w:tabs>
          <w:tab w:val="left" w:pos="-720"/>
        </w:tabs>
        <w:suppressAutoHyphens/>
        <w:jc w:val="both"/>
        <w:rPr>
          <w:bCs/>
          <w:spacing w:val="-3"/>
        </w:rPr>
      </w:pPr>
      <w:r>
        <w:rPr>
          <w:bCs/>
          <w:spacing w:val="-3"/>
        </w:rPr>
        <w:t xml:space="preserve">The following items are considered as consumable items and are not covered under the one-year/2000 hour equipment warranty.  These items should be included in a recommended spare parts package and are to be maintained in the customer’s spare parts inventory.  </w:t>
      </w:r>
    </w:p>
    <w:p w:rsidR="00465C2D" w:rsidRDefault="00465C2D"/>
    <w:p w:rsidR="00465C2D" w:rsidRDefault="00465C2D">
      <w:pPr>
        <w:pStyle w:val="H3"/>
      </w:pPr>
      <w:bookmarkStart w:id="317" w:name="_Toc36957533"/>
      <w:r>
        <w:t>Lamps</w:t>
      </w:r>
      <w:bookmarkEnd w:id="317"/>
    </w:p>
    <w:p w:rsidR="00465C2D" w:rsidRDefault="00465C2D"/>
    <w:p w:rsidR="00465C2D" w:rsidRDefault="00465C2D">
      <w:r>
        <w:t>Lamps (light bulbs) are considered as consumable items and are to be replaced as needed and inspected in accordance with maintenance procedure S-2.</w:t>
      </w:r>
    </w:p>
    <w:p w:rsidR="00465C2D" w:rsidRDefault="00465C2D">
      <w:pPr>
        <w:rPr>
          <w:bCs/>
          <w:spacing w:val="-3"/>
        </w:rPr>
      </w:pPr>
    </w:p>
    <w:p w:rsidR="00465C2D" w:rsidRDefault="00465C2D">
      <w:pPr>
        <w:pStyle w:val="H3"/>
      </w:pPr>
      <w:bookmarkStart w:id="318" w:name="_Toc36957534"/>
      <w:r>
        <w:t>Filters</w:t>
      </w:r>
      <w:bookmarkEnd w:id="318"/>
      <w:r>
        <w:t xml:space="preserve"> </w:t>
      </w:r>
    </w:p>
    <w:p w:rsidR="00465C2D" w:rsidRDefault="00465C2D">
      <w:pPr>
        <w:tabs>
          <w:tab w:val="left" w:pos="-720"/>
        </w:tabs>
        <w:suppressAutoHyphens/>
        <w:jc w:val="both"/>
        <w:rPr>
          <w:bCs/>
          <w:spacing w:val="-3"/>
        </w:rPr>
      </w:pPr>
    </w:p>
    <w:p w:rsidR="00465C2D" w:rsidRDefault="00465C2D">
      <w:pPr>
        <w:tabs>
          <w:tab w:val="left" w:pos="-720"/>
        </w:tabs>
        <w:suppressAutoHyphens/>
        <w:jc w:val="both"/>
        <w:rPr>
          <w:bCs/>
          <w:spacing w:val="-3"/>
        </w:rPr>
      </w:pPr>
      <w:r>
        <w:rPr>
          <w:bCs/>
          <w:spacing w:val="-3"/>
        </w:rPr>
        <w:t>Air and water filters are considered as consumable items and are to be replaced as required.  These items are to be inspected in accordance with maintenance procedures W-1 and W-2.</w:t>
      </w:r>
    </w:p>
    <w:p w:rsidR="00465C2D" w:rsidRDefault="00465C2D">
      <w:pPr>
        <w:pStyle w:val="Heading3"/>
        <w:numPr>
          <w:ilvl w:val="0"/>
          <w:numId w:val="0"/>
        </w:numPr>
      </w:pPr>
    </w:p>
    <w:p w:rsidR="00465C2D" w:rsidRDefault="00465C2D">
      <w:pPr>
        <w:pStyle w:val="H3"/>
      </w:pPr>
      <w:bookmarkStart w:id="319" w:name="_Toc36957535"/>
      <w:r>
        <w:t>Thin material transport</w:t>
      </w:r>
      <w:bookmarkEnd w:id="319"/>
      <w:r>
        <w:tab/>
      </w:r>
    </w:p>
    <w:p w:rsidR="00465C2D" w:rsidRDefault="00465C2D">
      <w:pPr>
        <w:tabs>
          <w:tab w:val="left" w:pos="-720"/>
        </w:tabs>
        <w:suppressAutoHyphens/>
        <w:jc w:val="both"/>
        <w:rPr>
          <w:bCs/>
          <w:spacing w:val="-3"/>
        </w:rPr>
      </w:pPr>
    </w:p>
    <w:p w:rsidR="00465C2D" w:rsidRDefault="00465C2D">
      <w:pPr>
        <w:tabs>
          <w:tab w:val="left" w:pos="-720"/>
        </w:tabs>
        <w:suppressAutoHyphens/>
        <w:jc w:val="both"/>
        <w:rPr>
          <w:bCs/>
          <w:spacing w:val="-3"/>
        </w:rPr>
      </w:pPr>
      <w:r>
        <w:rPr>
          <w:bCs/>
          <w:spacing w:val="-3"/>
        </w:rPr>
        <w:t>The fingers and associated parts used in thin material packages are considered as consumable items.  These items are to be inspected in accordance with maintenance procedure W-6.</w:t>
      </w:r>
    </w:p>
    <w:p w:rsidR="00465C2D" w:rsidRDefault="00465C2D">
      <w:pPr>
        <w:tabs>
          <w:tab w:val="left" w:pos="-720"/>
        </w:tabs>
        <w:suppressAutoHyphens/>
        <w:jc w:val="both"/>
        <w:rPr>
          <w:bCs/>
          <w:spacing w:val="-3"/>
        </w:rPr>
      </w:pPr>
    </w:p>
    <w:p w:rsidR="00465C2D" w:rsidRDefault="00465C2D">
      <w:pPr>
        <w:pStyle w:val="H3"/>
      </w:pPr>
      <w:bookmarkStart w:id="320" w:name="_Toc36957536"/>
      <w:r>
        <w:t>Drive belts</w:t>
      </w:r>
      <w:bookmarkEnd w:id="320"/>
    </w:p>
    <w:p w:rsidR="00465C2D" w:rsidRDefault="00465C2D">
      <w:pPr>
        <w:tabs>
          <w:tab w:val="left" w:pos="-720"/>
        </w:tabs>
        <w:suppressAutoHyphens/>
        <w:jc w:val="both"/>
        <w:rPr>
          <w:bCs/>
          <w:spacing w:val="-3"/>
        </w:rPr>
      </w:pPr>
    </w:p>
    <w:p w:rsidR="00465C2D" w:rsidRDefault="00465C2D">
      <w:pPr>
        <w:tabs>
          <w:tab w:val="left" w:pos="-720"/>
        </w:tabs>
        <w:suppressAutoHyphens/>
        <w:jc w:val="both"/>
        <w:rPr>
          <w:bCs/>
          <w:spacing w:val="-3"/>
        </w:rPr>
      </w:pPr>
      <w:r>
        <w:rPr>
          <w:bCs/>
          <w:spacing w:val="-3"/>
        </w:rPr>
        <w:t>Belts are considered as consumable items.  These items are to be inspected in accordance with maintenance procedure M-2.</w:t>
      </w:r>
    </w:p>
    <w:p w:rsidR="00465C2D" w:rsidRDefault="00465C2D">
      <w:pPr>
        <w:tabs>
          <w:tab w:val="left" w:pos="-720"/>
        </w:tabs>
        <w:suppressAutoHyphens/>
        <w:jc w:val="both"/>
        <w:rPr>
          <w:bCs/>
          <w:spacing w:val="-3"/>
        </w:rPr>
      </w:pPr>
    </w:p>
    <w:p w:rsidR="00465C2D" w:rsidRDefault="00465C2D">
      <w:pPr>
        <w:pStyle w:val="H3"/>
      </w:pPr>
      <w:bookmarkStart w:id="321" w:name="_Toc36957537"/>
      <w:r>
        <w:t>Probes</w:t>
      </w:r>
      <w:bookmarkEnd w:id="321"/>
    </w:p>
    <w:p w:rsidR="00465C2D" w:rsidRDefault="00465C2D">
      <w:pPr>
        <w:tabs>
          <w:tab w:val="left" w:pos="-720"/>
        </w:tabs>
        <w:suppressAutoHyphens/>
        <w:jc w:val="both"/>
        <w:rPr>
          <w:bCs/>
          <w:spacing w:val="-3"/>
        </w:rPr>
      </w:pPr>
    </w:p>
    <w:p w:rsidR="00465C2D" w:rsidRDefault="00465C2D">
      <w:pPr>
        <w:tabs>
          <w:tab w:val="left" w:pos="-720"/>
        </w:tabs>
        <w:suppressAutoHyphens/>
        <w:jc w:val="both"/>
        <w:rPr>
          <w:bCs/>
          <w:spacing w:val="-3"/>
        </w:rPr>
      </w:pPr>
      <w:r>
        <w:rPr>
          <w:bCs/>
          <w:spacing w:val="-3"/>
        </w:rPr>
        <w:t>PH probes and ORP probes will deteriorate over time.  These items are to be calibrated periodically and replaced as necessary.</w:t>
      </w:r>
    </w:p>
    <w:p w:rsidR="00465C2D" w:rsidRDefault="00465C2D">
      <w:pPr>
        <w:tabs>
          <w:tab w:val="left" w:pos="-720"/>
        </w:tabs>
        <w:suppressAutoHyphens/>
        <w:jc w:val="both"/>
        <w:rPr>
          <w:bCs/>
          <w:spacing w:val="-3"/>
        </w:rPr>
        <w:sectPr w:rsidR="00465C2D">
          <w:headerReference w:type="default" r:id="rId126"/>
          <w:footerReference w:type="default" r:id="rId127"/>
          <w:pgSz w:w="12240" w:h="15840" w:code="1"/>
          <w:pgMar w:top="2160" w:right="1800" w:bottom="1440" w:left="1800" w:header="720" w:footer="720" w:gutter="0"/>
          <w:cols w:space="720"/>
          <w:docGrid w:linePitch="360"/>
        </w:sectPr>
      </w:pPr>
    </w:p>
    <w:p w:rsidR="00465C2D" w:rsidRDefault="00465C2D">
      <w:pPr>
        <w:pStyle w:val="H1"/>
      </w:pPr>
      <w:bookmarkStart w:id="322" w:name="_Toc515840642"/>
      <w:bookmarkStart w:id="323" w:name="_Toc515841096"/>
      <w:bookmarkStart w:id="324" w:name="_Toc515841146"/>
      <w:bookmarkStart w:id="325" w:name="_Toc515841854"/>
      <w:bookmarkStart w:id="326" w:name="_Toc515841958"/>
      <w:bookmarkStart w:id="327" w:name="_Toc515842031"/>
      <w:bookmarkStart w:id="328" w:name="_Toc515842145"/>
      <w:bookmarkStart w:id="329" w:name="_Toc515842212"/>
      <w:bookmarkStart w:id="330" w:name="_Toc515842334"/>
      <w:bookmarkStart w:id="331" w:name="_Toc515842452"/>
      <w:bookmarkStart w:id="332" w:name="_Toc515842783"/>
      <w:bookmarkStart w:id="333" w:name="_Toc515844805"/>
      <w:r>
        <w:lastRenderedPageBreak/>
        <w:t xml:space="preserve">Maintenance and Adjustment </w:t>
      </w:r>
      <w:bookmarkEnd w:id="322"/>
      <w:bookmarkEnd w:id="323"/>
      <w:bookmarkEnd w:id="324"/>
      <w:bookmarkEnd w:id="325"/>
      <w:bookmarkEnd w:id="326"/>
      <w:bookmarkEnd w:id="327"/>
      <w:bookmarkEnd w:id="328"/>
      <w:bookmarkEnd w:id="329"/>
      <w:bookmarkEnd w:id="330"/>
      <w:bookmarkEnd w:id="331"/>
      <w:bookmarkEnd w:id="332"/>
      <w:bookmarkEnd w:id="333"/>
      <w:r>
        <w:t>Information</w:t>
      </w:r>
    </w:p>
    <w:p w:rsidR="00465C2D" w:rsidRDefault="00465C2D"/>
    <w:p w:rsidR="00465C2D" w:rsidRDefault="00465C2D">
      <w:pPr>
        <w:pStyle w:val="Heading1"/>
        <w:numPr>
          <w:ilvl w:val="0"/>
          <w:numId w:val="0"/>
        </w:numPr>
      </w:pPr>
      <w:r>
        <w:t xml:space="preserve">  Contents..………………….…….……………………………………………………….Page</w:t>
      </w:r>
    </w:p>
    <w:p w:rsidR="00465C2D" w:rsidRDefault="00465C2D">
      <w:pPr>
        <w:ind w:left="360"/>
        <w:jc w:val="both"/>
        <w:rPr>
          <w:b/>
        </w:rPr>
      </w:pPr>
    </w:p>
    <w:p w:rsidR="00465C2D" w:rsidRDefault="00465C2D">
      <w:pPr>
        <w:pStyle w:val="TOC2"/>
        <w:tabs>
          <w:tab w:val="left" w:pos="960"/>
          <w:tab w:val="right" w:leader="dot" w:pos="8630"/>
        </w:tabs>
        <w:rPr>
          <w:rFonts w:ascii="Times New Roman" w:hAnsi="Times New Roman" w:cs="Times New Roman"/>
          <w:b w:val="0"/>
          <w:sz w:val="24"/>
          <w:szCs w:val="24"/>
        </w:rPr>
      </w:pPr>
      <w:r>
        <w:fldChar w:fldCharType="begin"/>
      </w:r>
      <w:r>
        <w:instrText xml:space="preserve"> TOC \t"h2,2,h3,3" </w:instrText>
      </w:r>
      <w:r>
        <w:fldChar w:fldCharType="separate"/>
      </w:r>
      <w:r>
        <w:t>8.1</w:t>
      </w:r>
      <w:r>
        <w:rPr>
          <w:rFonts w:ascii="Times New Roman" w:hAnsi="Times New Roman" w:cs="Times New Roman"/>
          <w:b w:val="0"/>
          <w:sz w:val="24"/>
          <w:szCs w:val="24"/>
        </w:rPr>
        <w:tab/>
      </w:r>
      <w:r>
        <w:t>PREVENTIVE MAINTENANCE CHECKS</w:t>
      </w:r>
      <w:r>
        <w:tab/>
      </w:r>
      <w:r>
        <w:fldChar w:fldCharType="begin"/>
      </w:r>
      <w:r>
        <w:instrText xml:space="preserve"> PAGEREF _Toc36957598 \h </w:instrText>
      </w:r>
      <w:r>
        <w:fldChar w:fldCharType="separate"/>
      </w:r>
      <w:r>
        <w:t>55</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8.1.1</w:t>
      </w:r>
      <w:r>
        <w:rPr>
          <w:rFonts w:ascii="Times New Roman" w:hAnsi="Times New Roman" w:cs="Times New Roman"/>
          <w:sz w:val="24"/>
          <w:szCs w:val="24"/>
        </w:rPr>
        <w:tab/>
      </w:r>
      <w:r>
        <w:rPr>
          <w:szCs w:val="28"/>
        </w:rPr>
        <w:t>EVERY 8 HOURS</w:t>
      </w:r>
      <w:r>
        <w:tab/>
      </w:r>
      <w:r>
        <w:fldChar w:fldCharType="begin"/>
      </w:r>
      <w:r>
        <w:instrText xml:space="preserve"> PAGEREF _Toc36957599 \h </w:instrText>
      </w:r>
      <w:r>
        <w:fldChar w:fldCharType="separate"/>
      </w:r>
      <w:r>
        <w:t>55</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8.1.2</w:t>
      </w:r>
      <w:r>
        <w:rPr>
          <w:rFonts w:ascii="Times New Roman" w:hAnsi="Times New Roman" w:cs="Times New Roman"/>
          <w:sz w:val="24"/>
          <w:szCs w:val="24"/>
        </w:rPr>
        <w:tab/>
      </w:r>
      <w:r>
        <w:rPr>
          <w:szCs w:val="28"/>
        </w:rPr>
        <w:t>EVERY 40 HOURS</w:t>
      </w:r>
      <w:r>
        <w:tab/>
      </w:r>
      <w:r>
        <w:fldChar w:fldCharType="begin"/>
      </w:r>
      <w:r>
        <w:instrText xml:space="preserve"> PAGEREF _Toc36957600 \h </w:instrText>
      </w:r>
      <w:r>
        <w:fldChar w:fldCharType="separate"/>
      </w:r>
      <w:r>
        <w:t>55</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8.1.3</w:t>
      </w:r>
      <w:r>
        <w:rPr>
          <w:rFonts w:ascii="Times New Roman" w:hAnsi="Times New Roman" w:cs="Times New Roman"/>
          <w:sz w:val="24"/>
          <w:szCs w:val="24"/>
        </w:rPr>
        <w:tab/>
      </w:r>
      <w:r>
        <w:rPr>
          <w:szCs w:val="28"/>
        </w:rPr>
        <w:t>EVERY 160 HOURS</w:t>
      </w:r>
      <w:r>
        <w:tab/>
      </w:r>
      <w:r>
        <w:fldChar w:fldCharType="begin"/>
      </w:r>
      <w:r>
        <w:instrText xml:space="preserve"> PAGEREF _Toc36957601 \h </w:instrText>
      </w:r>
      <w:r>
        <w:fldChar w:fldCharType="separate"/>
      </w:r>
      <w:r>
        <w:t>55</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8.1.4</w:t>
      </w:r>
      <w:r>
        <w:rPr>
          <w:rFonts w:ascii="Times New Roman" w:hAnsi="Times New Roman" w:cs="Times New Roman"/>
          <w:sz w:val="24"/>
          <w:szCs w:val="24"/>
        </w:rPr>
        <w:tab/>
      </w:r>
      <w:r>
        <w:rPr>
          <w:szCs w:val="28"/>
        </w:rPr>
        <w:t>EVERY 1040 HOURS</w:t>
      </w:r>
      <w:r>
        <w:tab/>
      </w:r>
      <w:r>
        <w:fldChar w:fldCharType="begin"/>
      </w:r>
      <w:r>
        <w:instrText xml:space="preserve"> PAGEREF _Toc36957602 \h </w:instrText>
      </w:r>
      <w:r>
        <w:fldChar w:fldCharType="separate"/>
      </w:r>
      <w:r>
        <w:t>56</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8.1.5</w:t>
      </w:r>
      <w:r>
        <w:rPr>
          <w:rFonts w:ascii="Times New Roman" w:hAnsi="Times New Roman" w:cs="Times New Roman"/>
          <w:sz w:val="24"/>
          <w:szCs w:val="24"/>
        </w:rPr>
        <w:tab/>
      </w:r>
      <w:r>
        <w:rPr>
          <w:szCs w:val="28"/>
        </w:rPr>
        <w:t>EVERY 2080 HOURS</w:t>
      </w:r>
      <w:r>
        <w:tab/>
      </w:r>
      <w:r>
        <w:fldChar w:fldCharType="begin"/>
      </w:r>
      <w:r>
        <w:instrText xml:space="preserve"> PAGEREF _Toc36957603 \h </w:instrText>
      </w:r>
      <w:r>
        <w:fldChar w:fldCharType="separate"/>
      </w:r>
      <w:r>
        <w:t>56</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8.2</w:t>
      </w:r>
      <w:r>
        <w:rPr>
          <w:rFonts w:ascii="Times New Roman" w:hAnsi="Times New Roman" w:cs="Times New Roman"/>
          <w:b w:val="0"/>
          <w:sz w:val="24"/>
          <w:szCs w:val="24"/>
        </w:rPr>
        <w:tab/>
      </w:r>
      <w:r>
        <w:t>MAINTENANCE PROCEDURE – D-1</w:t>
      </w:r>
      <w:r>
        <w:tab/>
      </w:r>
      <w:r>
        <w:fldChar w:fldCharType="begin"/>
      </w:r>
      <w:r>
        <w:instrText xml:space="preserve"> PAGEREF _Toc36957604 \h </w:instrText>
      </w:r>
      <w:r>
        <w:fldChar w:fldCharType="separate"/>
      </w:r>
      <w:r>
        <w:t>57</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8.2.1</w:t>
      </w:r>
      <w:r>
        <w:rPr>
          <w:rFonts w:ascii="Times New Roman" w:hAnsi="Times New Roman" w:cs="Times New Roman"/>
          <w:sz w:val="24"/>
          <w:szCs w:val="24"/>
        </w:rPr>
        <w:tab/>
      </w:r>
      <w:r>
        <w:rPr>
          <w:szCs w:val="28"/>
        </w:rPr>
        <w:t>Check nozzle spray pattern</w:t>
      </w:r>
      <w:r>
        <w:tab/>
      </w:r>
      <w:r>
        <w:fldChar w:fldCharType="begin"/>
      </w:r>
      <w:r>
        <w:instrText xml:space="preserve"> PAGEREF _Toc36957605 \h </w:instrText>
      </w:r>
      <w:r>
        <w:fldChar w:fldCharType="separate"/>
      </w:r>
      <w:r>
        <w:t>57</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8.3</w:t>
      </w:r>
      <w:r>
        <w:rPr>
          <w:rFonts w:ascii="Times New Roman" w:hAnsi="Times New Roman" w:cs="Times New Roman"/>
          <w:b w:val="0"/>
          <w:sz w:val="24"/>
          <w:szCs w:val="24"/>
        </w:rPr>
        <w:tab/>
      </w:r>
      <w:r>
        <w:t>MAINTENANCE PROCEDURE – D-2</w:t>
      </w:r>
      <w:r>
        <w:tab/>
      </w:r>
      <w:r>
        <w:fldChar w:fldCharType="begin"/>
      </w:r>
      <w:r>
        <w:instrText xml:space="preserve"> PAGEREF _Toc36957606 \h </w:instrText>
      </w:r>
      <w:r>
        <w:fldChar w:fldCharType="separate"/>
      </w:r>
      <w:r>
        <w:t>58</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8.3.1</w:t>
      </w:r>
      <w:r>
        <w:rPr>
          <w:rFonts w:ascii="Times New Roman" w:hAnsi="Times New Roman" w:cs="Times New Roman"/>
          <w:sz w:val="24"/>
          <w:szCs w:val="24"/>
        </w:rPr>
        <w:tab/>
      </w:r>
      <w:r>
        <w:rPr>
          <w:szCs w:val="28"/>
        </w:rPr>
        <w:t>Clean internal filters</w:t>
      </w:r>
      <w:r>
        <w:tab/>
      </w:r>
      <w:r>
        <w:fldChar w:fldCharType="begin"/>
      </w:r>
      <w:r>
        <w:instrText xml:space="preserve"> PAGEREF _Toc36957607 \h </w:instrText>
      </w:r>
      <w:r>
        <w:fldChar w:fldCharType="separate"/>
      </w:r>
      <w:r>
        <w:t>58</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8.4</w:t>
      </w:r>
      <w:r>
        <w:rPr>
          <w:rFonts w:ascii="Times New Roman" w:hAnsi="Times New Roman" w:cs="Times New Roman"/>
          <w:b w:val="0"/>
          <w:sz w:val="24"/>
          <w:szCs w:val="24"/>
        </w:rPr>
        <w:tab/>
      </w:r>
      <w:r>
        <w:t>MAINTENANCE PROCEDURE – D-3</w:t>
      </w:r>
      <w:r>
        <w:tab/>
      </w:r>
      <w:r>
        <w:fldChar w:fldCharType="begin"/>
      </w:r>
      <w:r>
        <w:instrText xml:space="preserve"> PAGEREF _Toc36957608 \h </w:instrText>
      </w:r>
      <w:r>
        <w:fldChar w:fldCharType="separate"/>
      </w:r>
      <w:r>
        <w:t>59</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8.4.1</w:t>
      </w:r>
      <w:r>
        <w:rPr>
          <w:rFonts w:ascii="Times New Roman" w:hAnsi="Times New Roman" w:cs="Times New Roman"/>
          <w:sz w:val="24"/>
          <w:szCs w:val="24"/>
        </w:rPr>
        <w:tab/>
      </w:r>
      <w:r>
        <w:rPr>
          <w:szCs w:val="28"/>
        </w:rPr>
        <w:t>Check external filter</w:t>
      </w:r>
      <w:r>
        <w:tab/>
      </w:r>
      <w:r>
        <w:fldChar w:fldCharType="begin"/>
      </w:r>
      <w:r>
        <w:instrText xml:space="preserve"> PAGEREF _Toc36957609 \h </w:instrText>
      </w:r>
      <w:r>
        <w:fldChar w:fldCharType="separate"/>
      </w:r>
      <w:r>
        <w:t>59</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8.5</w:t>
      </w:r>
      <w:r>
        <w:rPr>
          <w:rFonts w:ascii="Times New Roman" w:hAnsi="Times New Roman" w:cs="Times New Roman"/>
          <w:b w:val="0"/>
          <w:sz w:val="24"/>
          <w:szCs w:val="24"/>
        </w:rPr>
        <w:tab/>
      </w:r>
      <w:r>
        <w:t>MAINTENANCE PROCEDURE – D-4</w:t>
      </w:r>
      <w:r>
        <w:tab/>
      </w:r>
      <w:r>
        <w:fldChar w:fldCharType="begin"/>
      </w:r>
      <w:r>
        <w:instrText xml:space="preserve"> PAGEREF _Toc36957610 \h </w:instrText>
      </w:r>
      <w:r>
        <w:fldChar w:fldCharType="separate"/>
      </w:r>
      <w:r>
        <w:t>60</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8.5.1</w:t>
      </w:r>
      <w:r>
        <w:rPr>
          <w:rFonts w:ascii="Times New Roman" w:hAnsi="Times New Roman" w:cs="Times New Roman"/>
          <w:sz w:val="24"/>
          <w:szCs w:val="24"/>
        </w:rPr>
        <w:tab/>
      </w:r>
      <w:r>
        <w:rPr>
          <w:szCs w:val="28"/>
        </w:rPr>
        <w:t>Clean exterior of module</w:t>
      </w:r>
      <w:r>
        <w:tab/>
      </w:r>
      <w:r>
        <w:fldChar w:fldCharType="begin"/>
      </w:r>
      <w:r>
        <w:instrText xml:space="preserve"> PAGEREF _Toc36957611 \h </w:instrText>
      </w:r>
      <w:r>
        <w:fldChar w:fldCharType="separate"/>
      </w:r>
      <w:r>
        <w:t>60</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8.6</w:t>
      </w:r>
      <w:r>
        <w:rPr>
          <w:rFonts w:ascii="Times New Roman" w:hAnsi="Times New Roman" w:cs="Times New Roman"/>
          <w:b w:val="0"/>
          <w:sz w:val="24"/>
          <w:szCs w:val="24"/>
        </w:rPr>
        <w:tab/>
      </w:r>
      <w:r>
        <w:t>MAINTENANCE PROCEDURE – W-1</w:t>
      </w:r>
      <w:r>
        <w:tab/>
      </w:r>
      <w:r>
        <w:fldChar w:fldCharType="begin"/>
      </w:r>
      <w:r>
        <w:instrText xml:space="preserve"> PAGEREF _Toc36957612 \h </w:instrText>
      </w:r>
      <w:r>
        <w:fldChar w:fldCharType="separate"/>
      </w:r>
      <w:r>
        <w:t>61</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8.6.1</w:t>
      </w:r>
      <w:r>
        <w:rPr>
          <w:rFonts w:ascii="Times New Roman" w:hAnsi="Times New Roman" w:cs="Times New Roman"/>
          <w:sz w:val="24"/>
          <w:szCs w:val="24"/>
        </w:rPr>
        <w:tab/>
      </w:r>
      <w:r>
        <w:rPr>
          <w:szCs w:val="28"/>
        </w:rPr>
        <w:t>Replace in line water filters</w:t>
      </w:r>
      <w:r>
        <w:tab/>
      </w:r>
      <w:r>
        <w:fldChar w:fldCharType="begin"/>
      </w:r>
      <w:r>
        <w:instrText xml:space="preserve"> PAGEREF _Toc36957613 \h </w:instrText>
      </w:r>
      <w:r>
        <w:fldChar w:fldCharType="separate"/>
      </w:r>
      <w:r>
        <w:t>61</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8.7</w:t>
      </w:r>
      <w:r>
        <w:rPr>
          <w:rFonts w:ascii="Times New Roman" w:hAnsi="Times New Roman" w:cs="Times New Roman"/>
          <w:b w:val="0"/>
          <w:sz w:val="24"/>
          <w:szCs w:val="24"/>
        </w:rPr>
        <w:tab/>
      </w:r>
      <w:r>
        <w:t>MAINTENANCE PROCEDURE – W-2</w:t>
      </w:r>
      <w:r>
        <w:tab/>
      </w:r>
      <w:r>
        <w:fldChar w:fldCharType="begin"/>
      </w:r>
      <w:r>
        <w:instrText xml:space="preserve"> PAGEREF _Toc36957614 \h </w:instrText>
      </w:r>
      <w:r>
        <w:fldChar w:fldCharType="separate"/>
      </w:r>
      <w:r>
        <w:t>62</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8.7.1</w:t>
      </w:r>
      <w:r>
        <w:rPr>
          <w:rFonts w:ascii="Times New Roman" w:hAnsi="Times New Roman" w:cs="Times New Roman"/>
          <w:sz w:val="24"/>
          <w:szCs w:val="24"/>
        </w:rPr>
        <w:tab/>
      </w:r>
      <w:r>
        <w:rPr>
          <w:szCs w:val="28"/>
        </w:rPr>
        <w:t>Replace air filter on dryer</w:t>
      </w:r>
      <w:r>
        <w:tab/>
      </w:r>
      <w:r>
        <w:fldChar w:fldCharType="begin"/>
      </w:r>
      <w:r>
        <w:instrText xml:space="preserve"> PAGEREF _Toc36957615 \h </w:instrText>
      </w:r>
      <w:r>
        <w:fldChar w:fldCharType="separate"/>
      </w:r>
      <w:r>
        <w:t>62</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8.8</w:t>
      </w:r>
      <w:r>
        <w:rPr>
          <w:rFonts w:ascii="Times New Roman" w:hAnsi="Times New Roman" w:cs="Times New Roman"/>
          <w:b w:val="0"/>
          <w:sz w:val="24"/>
          <w:szCs w:val="24"/>
        </w:rPr>
        <w:tab/>
      </w:r>
      <w:r>
        <w:t>MAINTENANCE PROCEDURE – W-3</w:t>
      </w:r>
      <w:r>
        <w:tab/>
      </w:r>
      <w:r>
        <w:fldChar w:fldCharType="begin"/>
      </w:r>
      <w:r>
        <w:instrText xml:space="preserve"> PAGEREF _Toc36957616 \h </w:instrText>
      </w:r>
      <w:r>
        <w:fldChar w:fldCharType="separate"/>
      </w:r>
      <w:r>
        <w:t>63</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8.8.1</w:t>
      </w:r>
      <w:r>
        <w:rPr>
          <w:rFonts w:ascii="Times New Roman" w:hAnsi="Times New Roman" w:cs="Times New Roman"/>
          <w:sz w:val="24"/>
          <w:szCs w:val="24"/>
        </w:rPr>
        <w:tab/>
      </w:r>
      <w:r>
        <w:rPr>
          <w:szCs w:val="28"/>
        </w:rPr>
        <w:t>Check interior of module for cleanliness</w:t>
      </w:r>
      <w:r>
        <w:tab/>
      </w:r>
      <w:r>
        <w:fldChar w:fldCharType="begin"/>
      </w:r>
      <w:r>
        <w:instrText xml:space="preserve"> PAGEREF _Toc36957617 \h </w:instrText>
      </w:r>
      <w:r>
        <w:fldChar w:fldCharType="separate"/>
      </w:r>
      <w:r>
        <w:t>63</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8.9</w:t>
      </w:r>
      <w:r>
        <w:rPr>
          <w:rFonts w:ascii="Times New Roman" w:hAnsi="Times New Roman" w:cs="Times New Roman"/>
          <w:b w:val="0"/>
          <w:sz w:val="24"/>
          <w:szCs w:val="24"/>
        </w:rPr>
        <w:tab/>
      </w:r>
      <w:r>
        <w:t>MAINTENANCE PROCEDURE – W-4</w:t>
      </w:r>
      <w:r>
        <w:tab/>
      </w:r>
      <w:r>
        <w:fldChar w:fldCharType="begin"/>
      </w:r>
      <w:r>
        <w:instrText xml:space="preserve"> PAGEREF _Toc36957618 \h </w:instrText>
      </w:r>
      <w:r>
        <w:fldChar w:fldCharType="separate"/>
      </w:r>
      <w:r>
        <w:t>64</w:t>
      </w:r>
      <w:r>
        <w:fldChar w:fldCharType="end"/>
      </w:r>
    </w:p>
    <w:p w:rsidR="00465C2D" w:rsidRDefault="00465C2D">
      <w:pPr>
        <w:pStyle w:val="TOC3"/>
        <w:tabs>
          <w:tab w:val="left" w:pos="960"/>
          <w:tab w:val="right" w:leader="dot" w:pos="8630"/>
        </w:tabs>
        <w:rPr>
          <w:rFonts w:ascii="Times New Roman" w:hAnsi="Times New Roman" w:cs="Times New Roman"/>
          <w:sz w:val="24"/>
          <w:szCs w:val="24"/>
        </w:rPr>
      </w:pPr>
      <w:r>
        <w:rPr>
          <w:szCs w:val="28"/>
        </w:rPr>
        <w:t>8.9.1</w:t>
      </w:r>
      <w:r>
        <w:rPr>
          <w:rFonts w:ascii="Times New Roman" w:hAnsi="Times New Roman" w:cs="Times New Roman"/>
          <w:sz w:val="24"/>
          <w:szCs w:val="24"/>
        </w:rPr>
        <w:tab/>
      </w:r>
      <w:r>
        <w:rPr>
          <w:szCs w:val="28"/>
        </w:rPr>
        <w:t>Check PH</w:t>
      </w:r>
      <w:r>
        <w:tab/>
      </w:r>
      <w:r>
        <w:fldChar w:fldCharType="begin"/>
      </w:r>
      <w:r>
        <w:instrText xml:space="preserve"> PAGEREF _Toc36957619 \h </w:instrText>
      </w:r>
      <w:r>
        <w:fldChar w:fldCharType="separate"/>
      </w:r>
      <w:r>
        <w:t>64</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8.10</w:t>
      </w:r>
      <w:r>
        <w:rPr>
          <w:rFonts w:ascii="Times New Roman" w:hAnsi="Times New Roman" w:cs="Times New Roman"/>
          <w:b w:val="0"/>
          <w:sz w:val="24"/>
          <w:szCs w:val="24"/>
        </w:rPr>
        <w:tab/>
      </w:r>
      <w:r>
        <w:t>MAINTENANCE PROCEDURE – W-5</w:t>
      </w:r>
      <w:r>
        <w:tab/>
      </w:r>
      <w:r>
        <w:fldChar w:fldCharType="begin"/>
      </w:r>
      <w:r>
        <w:instrText xml:space="preserve"> PAGEREF _Toc36957620 \h </w:instrText>
      </w:r>
      <w:r>
        <w:fldChar w:fldCharType="separate"/>
      </w:r>
      <w:r>
        <w:t>65</w:t>
      </w:r>
      <w:r>
        <w:fldChar w:fldCharType="end"/>
      </w:r>
    </w:p>
    <w:p w:rsidR="00465C2D" w:rsidRDefault="00465C2D">
      <w:pPr>
        <w:pStyle w:val="TOC3"/>
        <w:tabs>
          <w:tab w:val="left" w:pos="1200"/>
          <w:tab w:val="right" w:leader="dot" w:pos="8630"/>
        </w:tabs>
        <w:rPr>
          <w:rFonts w:ascii="Times New Roman" w:hAnsi="Times New Roman" w:cs="Times New Roman"/>
          <w:sz w:val="24"/>
          <w:szCs w:val="24"/>
        </w:rPr>
      </w:pPr>
      <w:r>
        <w:rPr>
          <w:szCs w:val="28"/>
        </w:rPr>
        <w:t>8.10.1</w:t>
      </w:r>
      <w:r>
        <w:rPr>
          <w:rFonts w:ascii="Times New Roman" w:hAnsi="Times New Roman" w:cs="Times New Roman"/>
          <w:sz w:val="24"/>
          <w:szCs w:val="24"/>
        </w:rPr>
        <w:tab/>
      </w:r>
      <w:r>
        <w:rPr>
          <w:szCs w:val="28"/>
        </w:rPr>
        <w:t>Clean baume stand pipes</w:t>
      </w:r>
      <w:r>
        <w:tab/>
      </w:r>
      <w:r>
        <w:fldChar w:fldCharType="begin"/>
      </w:r>
      <w:r>
        <w:instrText xml:space="preserve"> PAGEREF _Toc36957621 \h </w:instrText>
      </w:r>
      <w:r>
        <w:fldChar w:fldCharType="separate"/>
      </w:r>
      <w:r>
        <w:t>65</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8.11</w:t>
      </w:r>
      <w:r>
        <w:rPr>
          <w:rFonts w:ascii="Times New Roman" w:hAnsi="Times New Roman" w:cs="Times New Roman"/>
          <w:b w:val="0"/>
          <w:sz w:val="24"/>
          <w:szCs w:val="24"/>
        </w:rPr>
        <w:tab/>
      </w:r>
      <w:r>
        <w:t>MAINTENANCE PROCEDURE – W-6</w:t>
      </w:r>
      <w:r>
        <w:tab/>
      </w:r>
      <w:r>
        <w:fldChar w:fldCharType="begin"/>
      </w:r>
      <w:r>
        <w:instrText xml:space="preserve"> PAGEREF _Toc36957622 \h </w:instrText>
      </w:r>
      <w:r>
        <w:fldChar w:fldCharType="separate"/>
      </w:r>
      <w:r>
        <w:t>66</w:t>
      </w:r>
      <w:r>
        <w:fldChar w:fldCharType="end"/>
      </w:r>
    </w:p>
    <w:p w:rsidR="00465C2D" w:rsidRDefault="00465C2D">
      <w:pPr>
        <w:pStyle w:val="TOC3"/>
        <w:tabs>
          <w:tab w:val="left" w:pos="1200"/>
          <w:tab w:val="right" w:leader="dot" w:pos="8630"/>
        </w:tabs>
        <w:rPr>
          <w:rFonts w:ascii="Times New Roman" w:hAnsi="Times New Roman" w:cs="Times New Roman"/>
          <w:sz w:val="24"/>
          <w:szCs w:val="24"/>
        </w:rPr>
      </w:pPr>
      <w:r>
        <w:rPr>
          <w:szCs w:val="28"/>
        </w:rPr>
        <w:t>8.11.1</w:t>
      </w:r>
      <w:r>
        <w:rPr>
          <w:rFonts w:ascii="Times New Roman" w:hAnsi="Times New Roman" w:cs="Times New Roman"/>
          <w:sz w:val="24"/>
          <w:szCs w:val="24"/>
        </w:rPr>
        <w:tab/>
      </w:r>
      <w:r>
        <w:rPr>
          <w:szCs w:val="28"/>
        </w:rPr>
        <w:t>Inspect gear train</w:t>
      </w:r>
      <w:r>
        <w:tab/>
      </w:r>
      <w:r>
        <w:fldChar w:fldCharType="begin"/>
      </w:r>
      <w:r>
        <w:instrText xml:space="preserve"> PAGEREF _Toc36957623 \h </w:instrText>
      </w:r>
      <w:r>
        <w:fldChar w:fldCharType="separate"/>
      </w:r>
      <w:r>
        <w:t>66</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8.12</w:t>
      </w:r>
      <w:r>
        <w:rPr>
          <w:rFonts w:ascii="Times New Roman" w:hAnsi="Times New Roman" w:cs="Times New Roman"/>
          <w:b w:val="0"/>
          <w:sz w:val="24"/>
          <w:szCs w:val="24"/>
        </w:rPr>
        <w:tab/>
      </w:r>
      <w:r>
        <w:t>MAINTENANCE PROCEDURE – W-7</w:t>
      </w:r>
      <w:r>
        <w:tab/>
      </w:r>
      <w:r>
        <w:fldChar w:fldCharType="begin"/>
      </w:r>
      <w:r>
        <w:instrText xml:space="preserve"> PAGEREF _Toc36957624 \h </w:instrText>
      </w:r>
      <w:r>
        <w:fldChar w:fldCharType="separate"/>
      </w:r>
      <w:r>
        <w:t>67</w:t>
      </w:r>
      <w:r>
        <w:fldChar w:fldCharType="end"/>
      </w:r>
    </w:p>
    <w:p w:rsidR="00465C2D" w:rsidRDefault="00465C2D">
      <w:pPr>
        <w:pStyle w:val="TOC3"/>
        <w:tabs>
          <w:tab w:val="left" w:pos="1200"/>
          <w:tab w:val="right" w:leader="dot" w:pos="8630"/>
        </w:tabs>
        <w:rPr>
          <w:rFonts w:ascii="Times New Roman" w:hAnsi="Times New Roman" w:cs="Times New Roman"/>
          <w:sz w:val="24"/>
          <w:szCs w:val="24"/>
        </w:rPr>
      </w:pPr>
      <w:r>
        <w:rPr>
          <w:szCs w:val="28"/>
        </w:rPr>
        <w:t>8.12.1</w:t>
      </w:r>
      <w:r>
        <w:rPr>
          <w:rFonts w:ascii="Times New Roman" w:hAnsi="Times New Roman" w:cs="Times New Roman"/>
          <w:sz w:val="24"/>
          <w:szCs w:val="24"/>
        </w:rPr>
        <w:tab/>
      </w:r>
      <w:r>
        <w:rPr>
          <w:szCs w:val="28"/>
        </w:rPr>
        <w:t>Inspect fluid head</w:t>
      </w:r>
      <w:r>
        <w:tab/>
      </w:r>
      <w:r>
        <w:fldChar w:fldCharType="begin"/>
      </w:r>
      <w:r>
        <w:instrText xml:space="preserve"> PAGEREF _Toc36957625 \h </w:instrText>
      </w:r>
      <w:r>
        <w:fldChar w:fldCharType="separate"/>
      </w:r>
      <w:r>
        <w:t>67</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8.13</w:t>
      </w:r>
      <w:r>
        <w:rPr>
          <w:rFonts w:ascii="Times New Roman" w:hAnsi="Times New Roman" w:cs="Times New Roman"/>
          <w:b w:val="0"/>
          <w:sz w:val="24"/>
          <w:szCs w:val="24"/>
        </w:rPr>
        <w:tab/>
      </w:r>
      <w:r>
        <w:t>MAINTENANCE PROCEDURE – W-8</w:t>
      </w:r>
      <w:r>
        <w:tab/>
      </w:r>
      <w:r>
        <w:fldChar w:fldCharType="begin"/>
      </w:r>
      <w:r>
        <w:instrText xml:space="preserve"> PAGEREF _Toc36957626 \h </w:instrText>
      </w:r>
      <w:r>
        <w:fldChar w:fldCharType="separate"/>
      </w:r>
      <w:r>
        <w:t>68</w:t>
      </w:r>
      <w:r>
        <w:fldChar w:fldCharType="end"/>
      </w:r>
    </w:p>
    <w:p w:rsidR="00465C2D" w:rsidRDefault="00465C2D">
      <w:pPr>
        <w:pStyle w:val="TOC3"/>
        <w:tabs>
          <w:tab w:val="left" w:pos="1200"/>
          <w:tab w:val="right" w:leader="dot" w:pos="8630"/>
        </w:tabs>
        <w:rPr>
          <w:rFonts w:ascii="Times New Roman" w:hAnsi="Times New Roman" w:cs="Times New Roman"/>
          <w:sz w:val="24"/>
          <w:szCs w:val="24"/>
        </w:rPr>
      </w:pPr>
      <w:r>
        <w:rPr>
          <w:szCs w:val="28"/>
        </w:rPr>
        <w:t>8.13.1</w:t>
      </w:r>
      <w:r>
        <w:rPr>
          <w:rFonts w:ascii="Times New Roman" w:hAnsi="Times New Roman" w:cs="Times New Roman"/>
          <w:sz w:val="24"/>
          <w:szCs w:val="24"/>
        </w:rPr>
        <w:tab/>
      </w:r>
      <w:r>
        <w:rPr>
          <w:szCs w:val="28"/>
        </w:rPr>
        <w:t>Inspect flood bar</w:t>
      </w:r>
      <w:r>
        <w:tab/>
      </w:r>
      <w:r>
        <w:fldChar w:fldCharType="begin"/>
      </w:r>
      <w:r>
        <w:instrText xml:space="preserve"> PAGEREF _Toc36957627 \h </w:instrText>
      </w:r>
      <w:r>
        <w:fldChar w:fldCharType="separate"/>
      </w:r>
      <w:r>
        <w:t>68</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8.14</w:t>
      </w:r>
      <w:r>
        <w:rPr>
          <w:rFonts w:ascii="Times New Roman" w:hAnsi="Times New Roman" w:cs="Times New Roman"/>
          <w:b w:val="0"/>
          <w:sz w:val="24"/>
          <w:szCs w:val="24"/>
        </w:rPr>
        <w:tab/>
      </w:r>
      <w:r>
        <w:t>MAINTENANCE PROCEDURE – M-1</w:t>
      </w:r>
      <w:r>
        <w:tab/>
      </w:r>
      <w:r>
        <w:fldChar w:fldCharType="begin"/>
      </w:r>
      <w:r>
        <w:instrText xml:space="preserve"> PAGEREF _Toc36957628 \h </w:instrText>
      </w:r>
      <w:r>
        <w:fldChar w:fldCharType="separate"/>
      </w:r>
      <w:r>
        <w:t>69</w:t>
      </w:r>
      <w:r>
        <w:fldChar w:fldCharType="end"/>
      </w:r>
    </w:p>
    <w:p w:rsidR="00465C2D" w:rsidRDefault="00465C2D">
      <w:pPr>
        <w:pStyle w:val="TOC3"/>
        <w:tabs>
          <w:tab w:val="left" w:pos="1200"/>
          <w:tab w:val="right" w:leader="dot" w:pos="8630"/>
        </w:tabs>
        <w:rPr>
          <w:rFonts w:ascii="Times New Roman" w:hAnsi="Times New Roman" w:cs="Times New Roman"/>
          <w:sz w:val="24"/>
          <w:szCs w:val="24"/>
        </w:rPr>
      </w:pPr>
      <w:r>
        <w:rPr>
          <w:szCs w:val="28"/>
        </w:rPr>
        <w:t>8.14.1</w:t>
      </w:r>
      <w:r>
        <w:rPr>
          <w:rFonts w:ascii="Times New Roman" w:hAnsi="Times New Roman" w:cs="Times New Roman"/>
          <w:sz w:val="24"/>
          <w:szCs w:val="24"/>
        </w:rPr>
        <w:tab/>
      </w:r>
      <w:r>
        <w:rPr>
          <w:szCs w:val="28"/>
        </w:rPr>
        <w:t>Check conveyor drive belts</w:t>
      </w:r>
      <w:r>
        <w:tab/>
      </w:r>
      <w:r>
        <w:fldChar w:fldCharType="begin"/>
      </w:r>
      <w:r>
        <w:instrText xml:space="preserve"> PAGEREF _Toc36957629 \h </w:instrText>
      </w:r>
      <w:r>
        <w:fldChar w:fldCharType="separate"/>
      </w:r>
      <w:r>
        <w:t>69</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8.15</w:t>
      </w:r>
      <w:r>
        <w:rPr>
          <w:rFonts w:ascii="Times New Roman" w:hAnsi="Times New Roman" w:cs="Times New Roman"/>
          <w:b w:val="0"/>
          <w:sz w:val="24"/>
          <w:szCs w:val="24"/>
        </w:rPr>
        <w:tab/>
      </w:r>
      <w:r>
        <w:t>MAINTENANCE PROCEDURE – M-2</w:t>
      </w:r>
      <w:r>
        <w:tab/>
      </w:r>
      <w:r>
        <w:fldChar w:fldCharType="begin"/>
      </w:r>
      <w:r>
        <w:instrText xml:space="preserve"> PAGEREF _Toc36957630 \h </w:instrText>
      </w:r>
      <w:r>
        <w:fldChar w:fldCharType="separate"/>
      </w:r>
      <w:r>
        <w:t>70</w:t>
      </w:r>
      <w:r>
        <w:fldChar w:fldCharType="end"/>
      </w:r>
    </w:p>
    <w:p w:rsidR="00465C2D" w:rsidRDefault="00465C2D">
      <w:pPr>
        <w:pStyle w:val="TOC3"/>
        <w:tabs>
          <w:tab w:val="left" w:pos="1200"/>
          <w:tab w:val="right" w:leader="dot" w:pos="8630"/>
        </w:tabs>
        <w:rPr>
          <w:rFonts w:ascii="Times New Roman" w:hAnsi="Times New Roman" w:cs="Times New Roman"/>
          <w:sz w:val="24"/>
          <w:szCs w:val="24"/>
        </w:rPr>
      </w:pPr>
      <w:r>
        <w:rPr>
          <w:szCs w:val="28"/>
        </w:rPr>
        <w:t>8.15.1</w:t>
      </w:r>
      <w:r>
        <w:rPr>
          <w:rFonts w:ascii="Times New Roman" w:hAnsi="Times New Roman" w:cs="Times New Roman"/>
          <w:sz w:val="24"/>
          <w:szCs w:val="24"/>
        </w:rPr>
        <w:tab/>
      </w:r>
      <w:r>
        <w:rPr>
          <w:szCs w:val="28"/>
        </w:rPr>
        <w:t>Check alignment of spray tubes</w:t>
      </w:r>
      <w:r>
        <w:tab/>
      </w:r>
      <w:r>
        <w:fldChar w:fldCharType="begin"/>
      </w:r>
      <w:r>
        <w:instrText xml:space="preserve"> PAGEREF _Toc36957631 \h </w:instrText>
      </w:r>
      <w:r>
        <w:fldChar w:fldCharType="separate"/>
      </w:r>
      <w:r>
        <w:t>70</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8.16</w:t>
      </w:r>
      <w:r>
        <w:rPr>
          <w:rFonts w:ascii="Times New Roman" w:hAnsi="Times New Roman" w:cs="Times New Roman"/>
          <w:b w:val="0"/>
          <w:sz w:val="24"/>
          <w:szCs w:val="24"/>
        </w:rPr>
        <w:tab/>
      </w:r>
      <w:r>
        <w:t>MAINTENANCE PROCEDURE – M-3</w:t>
      </w:r>
      <w:r>
        <w:tab/>
      </w:r>
      <w:r>
        <w:fldChar w:fldCharType="begin"/>
      </w:r>
      <w:r>
        <w:instrText xml:space="preserve"> PAGEREF _Toc36957632 \h </w:instrText>
      </w:r>
      <w:r>
        <w:fldChar w:fldCharType="separate"/>
      </w:r>
      <w:r>
        <w:t>71</w:t>
      </w:r>
      <w:r>
        <w:fldChar w:fldCharType="end"/>
      </w:r>
    </w:p>
    <w:p w:rsidR="00465C2D" w:rsidRDefault="00465C2D">
      <w:pPr>
        <w:pStyle w:val="TOC3"/>
        <w:tabs>
          <w:tab w:val="left" w:pos="1200"/>
          <w:tab w:val="right" w:leader="dot" w:pos="8630"/>
        </w:tabs>
        <w:rPr>
          <w:rFonts w:ascii="Times New Roman" w:hAnsi="Times New Roman" w:cs="Times New Roman"/>
          <w:sz w:val="24"/>
          <w:szCs w:val="24"/>
        </w:rPr>
      </w:pPr>
      <w:r>
        <w:rPr>
          <w:szCs w:val="28"/>
        </w:rPr>
        <w:t>8.16.1</w:t>
      </w:r>
      <w:r>
        <w:rPr>
          <w:rFonts w:ascii="Times New Roman" w:hAnsi="Times New Roman" w:cs="Times New Roman"/>
          <w:sz w:val="24"/>
          <w:szCs w:val="24"/>
        </w:rPr>
        <w:tab/>
      </w:r>
      <w:r>
        <w:rPr>
          <w:szCs w:val="28"/>
        </w:rPr>
        <w:t>Check plumbing for leaks</w:t>
      </w:r>
      <w:r>
        <w:tab/>
      </w:r>
      <w:r>
        <w:fldChar w:fldCharType="begin"/>
      </w:r>
      <w:r>
        <w:instrText xml:space="preserve"> PAGEREF _Toc36957633 \h </w:instrText>
      </w:r>
      <w:r>
        <w:fldChar w:fldCharType="separate"/>
      </w:r>
      <w:r>
        <w:t>71</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8.17</w:t>
      </w:r>
      <w:r>
        <w:rPr>
          <w:rFonts w:ascii="Times New Roman" w:hAnsi="Times New Roman" w:cs="Times New Roman"/>
          <w:b w:val="0"/>
          <w:sz w:val="24"/>
          <w:szCs w:val="24"/>
        </w:rPr>
        <w:tab/>
      </w:r>
      <w:r>
        <w:t>MAINTENANCE PROCEDURE – M-4</w:t>
      </w:r>
      <w:r>
        <w:tab/>
      </w:r>
      <w:r>
        <w:fldChar w:fldCharType="begin"/>
      </w:r>
      <w:r>
        <w:instrText xml:space="preserve"> PAGEREF _Toc36957634 \h </w:instrText>
      </w:r>
      <w:r>
        <w:fldChar w:fldCharType="separate"/>
      </w:r>
      <w:r>
        <w:t>72</w:t>
      </w:r>
      <w:r>
        <w:fldChar w:fldCharType="end"/>
      </w:r>
    </w:p>
    <w:p w:rsidR="00465C2D" w:rsidRDefault="00465C2D">
      <w:pPr>
        <w:pStyle w:val="TOC3"/>
        <w:tabs>
          <w:tab w:val="left" w:pos="1200"/>
          <w:tab w:val="right" w:leader="dot" w:pos="8630"/>
        </w:tabs>
        <w:rPr>
          <w:rFonts w:ascii="Times New Roman" w:hAnsi="Times New Roman" w:cs="Times New Roman"/>
          <w:sz w:val="24"/>
          <w:szCs w:val="24"/>
        </w:rPr>
      </w:pPr>
      <w:r>
        <w:rPr>
          <w:szCs w:val="28"/>
        </w:rPr>
        <w:t>8.17.1</w:t>
      </w:r>
      <w:r>
        <w:rPr>
          <w:rFonts w:ascii="Times New Roman" w:hAnsi="Times New Roman" w:cs="Times New Roman"/>
          <w:sz w:val="24"/>
          <w:szCs w:val="24"/>
        </w:rPr>
        <w:tab/>
      </w:r>
      <w:r>
        <w:rPr>
          <w:szCs w:val="28"/>
        </w:rPr>
        <w:t>Inspect oscillation system</w:t>
      </w:r>
      <w:r>
        <w:tab/>
      </w:r>
      <w:r>
        <w:fldChar w:fldCharType="begin"/>
      </w:r>
      <w:r>
        <w:instrText xml:space="preserve"> PAGEREF _Toc36957635 \h </w:instrText>
      </w:r>
      <w:r>
        <w:fldChar w:fldCharType="separate"/>
      </w:r>
      <w:r>
        <w:t>72</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8.18</w:t>
      </w:r>
      <w:r>
        <w:rPr>
          <w:rFonts w:ascii="Times New Roman" w:hAnsi="Times New Roman" w:cs="Times New Roman"/>
          <w:b w:val="0"/>
          <w:sz w:val="24"/>
          <w:szCs w:val="24"/>
        </w:rPr>
        <w:tab/>
      </w:r>
      <w:r>
        <w:t>MAINTENANCE PROCEDURE – Q-1</w:t>
      </w:r>
      <w:r>
        <w:tab/>
      </w:r>
      <w:r>
        <w:fldChar w:fldCharType="begin"/>
      </w:r>
      <w:r>
        <w:instrText xml:space="preserve"> PAGEREF _Toc36957636 \h </w:instrText>
      </w:r>
      <w:r>
        <w:fldChar w:fldCharType="separate"/>
      </w:r>
      <w:r>
        <w:t>73</w:t>
      </w:r>
      <w:r>
        <w:fldChar w:fldCharType="end"/>
      </w:r>
    </w:p>
    <w:p w:rsidR="00465C2D" w:rsidRDefault="00465C2D">
      <w:pPr>
        <w:pStyle w:val="TOC3"/>
        <w:tabs>
          <w:tab w:val="left" w:pos="1200"/>
          <w:tab w:val="right" w:leader="dot" w:pos="8630"/>
        </w:tabs>
        <w:rPr>
          <w:rFonts w:ascii="Times New Roman" w:hAnsi="Times New Roman" w:cs="Times New Roman"/>
          <w:sz w:val="24"/>
          <w:szCs w:val="24"/>
        </w:rPr>
      </w:pPr>
      <w:r>
        <w:rPr>
          <w:szCs w:val="28"/>
        </w:rPr>
        <w:t>8.18.1</w:t>
      </w:r>
      <w:r>
        <w:rPr>
          <w:rFonts w:ascii="Times New Roman" w:hAnsi="Times New Roman" w:cs="Times New Roman"/>
          <w:sz w:val="24"/>
          <w:szCs w:val="24"/>
        </w:rPr>
        <w:tab/>
      </w:r>
      <w:r>
        <w:rPr>
          <w:szCs w:val="28"/>
        </w:rPr>
        <w:t>Inspect oscillation system</w:t>
      </w:r>
      <w:r>
        <w:tab/>
      </w:r>
      <w:r>
        <w:fldChar w:fldCharType="begin"/>
      </w:r>
      <w:r>
        <w:instrText xml:space="preserve"> PAGEREF _Toc36957637 \h </w:instrText>
      </w:r>
      <w:r>
        <w:fldChar w:fldCharType="separate"/>
      </w:r>
      <w:r>
        <w:t>73</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8.19</w:t>
      </w:r>
      <w:r>
        <w:rPr>
          <w:rFonts w:ascii="Times New Roman" w:hAnsi="Times New Roman" w:cs="Times New Roman"/>
          <w:b w:val="0"/>
          <w:sz w:val="24"/>
          <w:szCs w:val="24"/>
        </w:rPr>
        <w:tab/>
      </w:r>
      <w:r>
        <w:t>MAINTENANCE PROCEDURE – Q-2</w:t>
      </w:r>
      <w:r>
        <w:tab/>
      </w:r>
      <w:r>
        <w:fldChar w:fldCharType="begin"/>
      </w:r>
      <w:r>
        <w:instrText xml:space="preserve"> PAGEREF _Toc36957638 \h </w:instrText>
      </w:r>
      <w:r>
        <w:fldChar w:fldCharType="separate"/>
      </w:r>
      <w:r>
        <w:t>74</w:t>
      </w:r>
      <w:r>
        <w:fldChar w:fldCharType="end"/>
      </w:r>
    </w:p>
    <w:p w:rsidR="00465C2D" w:rsidRDefault="00465C2D">
      <w:pPr>
        <w:pStyle w:val="TOC3"/>
        <w:tabs>
          <w:tab w:val="left" w:pos="1200"/>
          <w:tab w:val="right" w:leader="dot" w:pos="8630"/>
        </w:tabs>
        <w:rPr>
          <w:rFonts w:ascii="Times New Roman" w:hAnsi="Times New Roman" w:cs="Times New Roman"/>
          <w:sz w:val="24"/>
          <w:szCs w:val="24"/>
        </w:rPr>
      </w:pPr>
      <w:r>
        <w:rPr>
          <w:szCs w:val="28"/>
        </w:rPr>
        <w:t>8.19.1</w:t>
      </w:r>
      <w:r>
        <w:rPr>
          <w:rFonts w:ascii="Times New Roman" w:hAnsi="Times New Roman" w:cs="Times New Roman"/>
          <w:sz w:val="24"/>
          <w:szCs w:val="24"/>
        </w:rPr>
        <w:tab/>
      </w:r>
      <w:r>
        <w:rPr>
          <w:szCs w:val="28"/>
        </w:rPr>
        <w:t>Inspect control panel</w:t>
      </w:r>
      <w:r>
        <w:tab/>
      </w:r>
      <w:r>
        <w:fldChar w:fldCharType="begin"/>
      </w:r>
      <w:r>
        <w:instrText xml:space="preserve"> PAGEREF _Toc36957639 \h </w:instrText>
      </w:r>
      <w:r>
        <w:fldChar w:fldCharType="separate"/>
      </w:r>
      <w:r>
        <w:t>74</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lastRenderedPageBreak/>
        <w:t>8.20</w:t>
      </w:r>
      <w:r>
        <w:rPr>
          <w:rFonts w:ascii="Times New Roman" w:hAnsi="Times New Roman" w:cs="Times New Roman"/>
          <w:b w:val="0"/>
          <w:sz w:val="24"/>
          <w:szCs w:val="24"/>
        </w:rPr>
        <w:tab/>
      </w:r>
      <w:r>
        <w:t>MAINTENANCE PROCEDURE – S-1</w:t>
      </w:r>
      <w:r>
        <w:tab/>
      </w:r>
      <w:r>
        <w:fldChar w:fldCharType="begin"/>
      </w:r>
      <w:r>
        <w:instrText xml:space="preserve"> PAGEREF _Toc36957640 \h </w:instrText>
      </w:r>
      <w:r>
        <w:fldChar w:fldCharType="separate"/>
      </w:r>
      <w:r>
        <w:t>75</w:t>
      </w:r>
      <w:r>
        <w:fldChar w:fldCharType="end"/>
      </w:r>
    </w:p>
    <w:p w:rsidR="00465C2D" w:rsidRDefault="00465C2D">
      <w:pPr>
        <w:pStyle w:val="TOC3"/>
        <w:tabs>
          <w:tab w:val="left" w:pos="1200"/>
          <w:tab w:val="right" w:leader="dot" w:pos="8630"/>
        </w:tabs>
        <w:rPr>
          <w:rFonts w:ascii="Times New Roman" w:hAnsi="Times New Roman" w:cs="Times New Roman"/>
          <w:sz w:val="24"/>
          <w:szCs w:val="24"/>
        </w:rPr>
      </w:pPr>
      <w:r>
        <w:rPr>
          <w:szCs w:val="28"/>
        </w:rPr>
        <w:t>8.20.1</w:t>
      </w:r>
      <w:r>
        <w:rPr>
          <w:rFonts w:ascii="Times New Roman" w:hAnsi="Times New Roman" w:cs="Times New Roman"/>
          <w:sz w:val="24"/>
          <w:szCs w:val="24"/>
        </w:rPr>
        <w:tab/>
      </w:r>
      <w:r>
        <w:rPr>
          <w:szCs w:val="28"/>
        </w:rPr>
        <w:t>Inspect junction boxes</w:t>
      </w:r>
      <w:r>
        <w:tab/>
      </w:r>
      <w:r>
        <w:fldChar w:fldCharType="begin"/>
      </w:r>
      <w:r>
        <w:instrText xml:space="preserve"> PAGEREF _Toc36957641 \h </w:instrText>
      </w:r>
      <w:r>
        <w:fldChar w:fldCharType="separate"/>
      </w:r>
      <w:r>
        <w:t>75</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8.21</w:t>
      </w:r>
      <w:r>
        <w:rPr>
          <w:rFonts w:ascii="Times New Roman" w:hAnsi="Times New Roman" w:cs="Times New Roman"/>
          <w:b w:val="0"/>
          <w:sz w:val="24"/>
          <w:szCs w:val="24"/>
        </w:rPr>
        <w:tab/>
      </w:r>
      <w:r>
        <w:t>MAINTENANCE PROCEDURE – A-1</w:t>
      </w:r>
      <w:r>
        <w:tab/>
      </w:r>
      <w:r>
        <w:fldChar w:fldCharType="begin"/>
      </w:r>
      <w:r>
        <w:instrText xml:space="preserve"> PAGEREF _Toc36957642 \h </w:instrText>
      </w:r>
      <w:r>
        <w:fldChar w:fldCharType="separate"/>
      </w:r>
      <w:r>
        <w:t>76</w:t>
      </w:r>
      <w:r>
        <w:fldChar w:fldCharType="end"/>
      </w:r>
    </w:p>
    <w:p w:rsidR="00465C2D" w:rsidRDefault="00465C2D">
      <w:pPr>
        <w:pStyle w:val="TOC3"/>
        <w:tabs>
          <w:tab w:val="left" w:pos="1200"/>
          <w:tab w:val="right" w:leader="dot" w:pos="8630"/>
        </w:tabs>
        <w:rPr>
          <w:rFonts w:ascii="Times New Roman" w:hAnsi="Times New Roman" w:cs="Times New Roman"/>
          <w:sz w:val="24"/>
          <w:szCs w:val="24"/>
        </w:rPr>
      </w:pPr>
      <w:r>
        <w:rPr>
          <w:szCs w:val="28"/>
        </w:rPr>
        <w:t>8.21.1</w:t>
      </w:r>
      <w:r>
        <w:rPr>
          <w:rFonts w:ascii="Times New Roman" w:hAnsi="Times New Roman" w:cs="Times New Roman"/>
          <w:sz w:val="24"/>
          <w:szCs w:val="24"/>
        </w:rPr>
        <w:tab/>
      </w:r>
      <w:r>
        <w:rPr>
          <w:szCs w:val="28"/>
        </w:rPr>
        <w:t>Inspect pumps</w:t>
      </w:r>
      <w:r>
        <w:tab/>
      </w:r>
      <w:r>
        <w:fldChar w:fldCharType="begin"/>
      </w:r>
      <w:r>
        <w:instrText xml:space="preserve"> PAGEREF _Toc36957643 \h </w:instrText>
      </w:r>
      <w:r>
        <w:fldChar w:fldCharType="separate"/>
      </w:r>
      <w:r>
        <w:t>76</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8.22</w:t>
      </w:r>
      <w:r>
        <w:rPr>
          <w:rFonts w:ascii="Times New Roman" w:hAnsi="Times New Roman" w:cs="Times New Roman"/>
          <w:b w:val="0"/>
          <w:sz w:val="24"/>
          <w:szCs w:val="24"/>
        </w:rPr>
        <w:tab/>
      </w:r>
      <w:r>
        <w:t>MAINTENANCE PROCEDURE – A-2</w:t>
      </w:r>
      <w:r>
        <w:tab/>
      </w:r>
      <w:r>
        <w:fldChar w:fldCharType="begin"/>
      </w:r>
      <w:r>
        <w:instrText xml:space="preserve"> PAGEREF _Toc36957644 \h </w:instrText>
      </w:r>
      <w:r>
        <w:fldChar w:fldCharType="separate"/>
      </w:r>
      <w:r>
        <w:t>78</w:t>
      </w:r>
      <w:r>
        <w:fldChar w:fldCharType="end"/>
      </w:r>
    </w:p>
    <w:p w:rsidR="00465C2D" w:rsidRDefault="00465C2D">
      <w:pPr>
        <w:pStyle w:val="TOC3"/>
        <w:tabs>
          <w:tab w:val="left" w:pos="1200"/>
          <w:tab w:val="right" w:leader="dot" w:pos="8630"/>
        </w:tabs>
        <w:rPr>
          <w:rFonts w:ascii="Times New Roman" w:hAnsi="Times New Roman" w:cs="Times New Roman"/>
          <w:sz w:val="24"/>
          <w:szCs w:val="24"/>
        </w:rPr>
      </w:pPr>
      <w:r>
        <w:rPr>
          <w:szCs w:val="28"/>
        </w:rPr>
        <w:t>8.22.1</w:t>
      </w:r>
      <w:r>
        <w:rPr>
          <w:rFonts w:ascii="Times New Roman" w:hAnsi="Times New Roman" w:cs="Times New Roman"/>
          <w:sz w:val="24"/>
          <w:szCs w:val="24"/>
        </w:rPr>
        <w:tab/>
      </w:r>
      <w:r>
        <w:rPr>
          <w:szCs w:val="28"/>
        </w:rPr>
        <w:t>Inspect blower motor</w:t>
      </w:r>
      <w:r>
        <w:tab/>
      </w:r>
      <w:r>
        <w:fldChar w:fldCharType="begin"/>
      </w:r>
      <w:r>
        <w:instrText xml:space="preserve"> PAGEREF _Toc36957645 \h </w:instrText>
      </w:r>
      <w:r>
        <w:fldChar w:fldCharType="separate"/>
      </w:r>
      <w:r>
        <w:t>78</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8.23</w:t>
      </w:r>
      <w:r>
        <w:rPr>
          <w:rFonts w:ascii="Times New Roman" w:hAnsi="Times New Roman" w:cs="Times New Roman"/>
          <w:b w:val="0"/>
          <w:sz w:val="24"/>
          <w:szCs w:val="24"/>
        </w:rPr>
        <w:tab/>
      </w:r>
      <w:r>
        <w:t>MAINTENANCE PROCEDURE – O-1</w:t>
      </w:r>
      <w:r>
        <w:tab/>
      </w:r>
      <w:r>
        <w:fldChar w:fldCharType="begin"/>
      </w:r>
      <w:r>
        <w:instrText xml:space="preserve"> PAGEREF _Toc36957646 \h </w:instrText>
      </w:r>
      <w:r>
        <w:fldChar w:fldCharType="separate"/>
      </w:r>
      <w:r>
        <w:t>79</w:t>
      </w:r>
      <w:r>
        <w:fldChar w:fldCharType="end"/>
      </w:r>
    </w:p>
    <w:p w:rsidR="00465C2D" w:rsidRDefault="00465C2D">
      <w:pPr>
        <w:pStyle w:val="TOC3"/>
        <w:tabs>
          <w:tab w:val="left" w:pos="1200"/>
          <w:tab w:val="right" w:leader="dot" w:pos="8630"/>
        </w:tabs>
        <w:rPr>
          <w:rFonts w:ascii="Times New Roman" w:hAnsi="Times New Roman" w:cs="Times New Roman"/>
          <w:sz w:val="24"/>
          <w:szCs w:val="24"/>
        </w:rPr>
      </w:pPr>
      <w:r>
        <w:rPr>
          <w:szCs w:val="28"/>
        </w:rPr>
        <w:t>8.23.1</w:t>
      </w:r>
      <w:r>
        <w:rPr>
          <w:rFonts w:ascii="Times New Roman" w:hAnsi="Times New Roman" w:cs="Times New Roman"/>
          <w:sz w:val="24"/>
          <w:szCs w:val="24"/>
        </w:rPr>
        <w:tab/>
      </w:r>
      <w:r>
        <w:rPr>
          <w:szCs w:val="28"/>
        </w:rPr>
        <w:t>Overhaul Equipment</w:t>
      </w:r>
      <w:r>
        <w:tab/>
      </w:r>
      <w:r>
        <w:fldChar w:fldCharType="begin"/>
      </w:r>
      <w:r>
        <w:instrText xml:space="preserve"> PAGEREF _Toc36957647 \h </w:instrText>
      </w:r>
      <w:r>
        <w:fldChar w:fldCharType="separate"/>
      </w:r>
      <w:r>
        <w:t>79</w:t>
      </w:r>
      <w:r>
        <w:fldChar w:fldCharType="end"/>
      </w:r>
    </w:p>
    <w:p w:rsidR="00465C2D" w:rsidRDefault="00465C2D">
      <w:pPr>
        <w:pStyle w:val="Header"/>
        <w:tabs>
          <w:tab w:val="clear" w:pos="4320"/>
          <w:tab w:val="clear" w:pos="8640"/>
        </w:tabs>
      </w:pPr>
      <w:r>
        <w:fldChar w:fldCharType="end"/>
      </w:r>
    </w:p>
    <w:p w:rsidR="00465C2D" w:rsidRDefault="00465C2D">
      <w:pPr>
        <w:pStyle w:val="Header"/>
        <w:tabs>
          <w:tab w:val="clear" w:pos="4320"/>
          <w:tab w:val="clear" w:pos="8640"/>
        </w:tabs>
      </w:pPr>
    </w:p>
    <w:p w:rsidR="00465C2D" w:rsidRDefault="00465C2D">
      <w:pPr>
        <w:pStyle w:val="Header"/>
        <w:tabs>
          <w:tab w:val="clear" w:pos="4320"/>
          <w:tab w:val="clear" w:pos="8640"/>
        </w:tabs>
        <w:sectPr w:rsidR="00465C2D">
          <w:headerReference w:type="default" r:id="rId128"/>
          <w:footerReference w:type="default" r:id="rId129"/>
          <w:pgSz w:w="12240" w:h="15840" w:code="1"/>
          <w:pgMar w:top="2160" w:right="1800" w:bottom="1440" w:left="1800" w:header="720" w:footer="720" w:gutter="0"/>
          <w:cols w:space="720"/>
          <w:docGrid w:linePitch="360"/>
        </w:sectPr>
      </w:pPr>
    </w:p>
    <w:p w:rsidR="00465C2D" w:rsidRDefault="00465C2D">
      <w:pPr>
        <w:pStyle w:val="H2"/>
      </w:pPr>
      <w:r>
        <w:lastRenderedPageBreak/>
        <w:t xml:space="preserve">    </w:t>
      </w:r>
      <w:bookmarkStart w:id="334" w:name="_Toc36957598"/>
      <w:r>
        <w:t>PREVENTIVE MAINTENANCE CHECKS</w:t>
      </w:r>
      <w:bookmarkEnd w:id="334"/>
    </w:p>
    <w:p w:rsidR="00465C2D" w:rsidRDefault="00465C2D">
      <w:pPr>
        <w:pStyle w:val="Title"/>
      </w:pPr>
    </w:p>
    <w:p w:rsidR="00465C2D" w:rsidRDefault="00465C2D">
      <w:pPr>
        <w:pStyle w:val="BodyTextIndent"/>
        <w:rPr>
          <w:b/>
          <w:bCs/>
        </w:rPr>
      </w:pPr>
      <w:r>
        <w:rPr>
          <w:b/>
          <w:bCs/>
        </w:rPr>
        <w:t>The following checks are to be performed on a predetermined schedule based on hours of operation of the system. You may need to adjust the frequency of the inspections after you have gained sufficient experience with your particular system.  The following is a quick reference list of checks.  Detailed maintenance procedures follow this list.</w:t>
      </w:r>
    </w:p>
    <w:p w:rsidR="00465C2D" w:rsidRDefault="00465C2D">
      <w:pPr>
        <w:pStyle w:val="Subtitle"/>
        <w:jc w:val="left"/>
        <w:rPr>
          <w:sz w:val="28"/>
        </w:rPr>
      </w:pPr>
    </w:p>
    <w:p w:rsidR="00465C2D" w:rsidRDefault="00465C2D">
      <w:pPr>
        <w:pStyle w:val="H3"/>
      </w:pPr>
      <w:bookmarkStart w:id="335" w:name="_Toc36957599"/>
      <w:r>
        <w:t>EVERY 8 HOURS</w:t>
      </w:r>
      <w:bookmarkEnd w:id="335"/>
    </w:p>
    <w:p w:rsidR="00465C2D" w:rsidRDefault="00465C2D">
      <w:pPr>
        <w:pStyle w:val="Subtitle"/>
        <w:jc w:val="left"/>
        <w:rPr>
          <w:b w:val="0"/>
          <w:bCs/>
          <w:sz w:val="24"/>
        </w:rPr>
      </w:pPr>
      <w:r>
        <w:rPr>
          <w:b w:val="0"/>
          <w:bCs/>
          <w:sz w:val="24"/>
          <w:u w:val="single"/>
        </w:rPr>
        <w:t>EVERY 8 HOURS</w:t>
      </w:r>
    </w:p>
    <w:p w:rsidR="00465C2D" w:rsidRDefault="00465C2D">
      <w:pPr>
        <w:pStyle w:val="Subtitle"/>
        <w:jc w:val="left"/>
        <w:rPr>
          <w:b w:val="0"/>
          <w:bCs/>
          <w:sz w:val="24"/>
        </w:rPr>
      </w:pPr>
      <w:r>
        <w:rPr>
          <w:b w:val="0"/>
          <w:bCs/>
          <w:sz w:val="24"/>
        </w:rPr>
        <w:sym w:font="Symbol" w:char="F0B7"/>
      </w:r>
      <w:r>
        <w:rPr>
          <w:b w:val="0"/>
          <w:bCs/>
          <w:sz w:val="24"/>
        </w:rPr>
        <w:t xml:space="preserve"> CHECK NOZZLES</w:t>
      </w:r>
    </w:p>
    <w:p w:rsidR="00465C2D" w:rsidRDefault="00465C2D">
      <w:pPr>
        <w:pStyle w:val="Subtitle"/>
        <w:jc w:val="left"/>
        <w:rPr>
          <w:b w:val="0"/>
          <w:bCs/>
          <w:sz w:val="24"/>
        </w:rPr>
      </w:pPr>
      <w:r>
        <w:rPr>
          <w:b w:val="0"/>
          <w:bCs/>
          <w:sz w:val="24"/>
        </w:rPr>
        <w:sym w:font="Symbol" w:char="F0B7"/>
      </w:r>
      <w:r>
        <w:rPr>
          <w:b w:val="0"/>
          <w:bCs/>
          <w:sz w:val="24"/>
        </w:rPr>
        <w:t xml:space="preserve"> CHECK INTERNAL FILTERS</w:t>
      </w:r>
    </w:p>
    <w:p w:rsidR="00465C2D" w:rsidRDefault="00465C2D">
      <w:pPr>
        <w:pStyle w:val="Subtitle"/>
        <w:jc w:val="left"/>
        <w:rPr>
          <w:b w:val="0"/>
          <w:bCs/>
          <w:sz w:val="24"/>
        </w:rPr>
      </w:pPr>
      <w:r>
        <w:rPr>
          <w:b w:val="0"/>
          <w:bCs/>
          <w:sz w:val="24"/>
        </w:rPr>
        <w:sym w:font="Symbol" w:char="F0B7"/>
      </w:r>
      <w:r>
        <w:rPr>
          <w:b w:val="0"/>
          <w:bCs/>
          <w:sz w:val="24"/>
        </w:rPr>
        <w:t xml:space="preserve"> CHECK EXTERNAL FILTERS</w:t>
      </w:r>
    </w:p>
    <w:p w:rsidR="00465C2D" w:rsidRDefault="00465C2D">
      <w:pPr>
        <w:pStyle w:val="Subtitle"/>
        <w:jc w:val="left"/>
        <w:rPr>
          <w:b w:val="0"/>
          <w:bCs/>
          <w:sz w:val="24"/>
        </w:rPr>
      </w:pPr>
      <w:r>
        <w:rPr>
          <w:b w:val="0"/>
          <w:bCs/>
          <w:sz w:val="24"/>
        </w:rPr>
        <w:sym w:font="Symbol" w:char="F0B7"/>
      </w:r>
      <w:r>
        <w:rPr>
          <w:b w:val="0"/>
          <w:bCs/>
          <w:sz w:val="24"/>
        </w:rPr>
        <w:t xml:space="preserve"> CLEAN EXTERIOR OF MODULES</w:t>
      </w:r>
    </w:p>
    <w:p w:rsidR="00465C2D" w:rsidRDefault="00465C2D">
      <w:pPr>
        <w:pStyle w:val="Subtitle"/>
        <w:jc w:val="left"/>
        <w:rPr>
          <w:b w:val="0"/>
          <w:bCs/>
          <w:sz w:val="24"/>
        </w:rPr>
      </w:pPr>
    </w:p>
    <w:p w:rsidR="00465C2D" w:rsidRDefault="00465C2D">
      <w:pPr>
        <w:pStyle w:val="H3"/>
      </w:pPr>
      <w:bookmarkStart w:id="336" w:name="_Toc36957600"/>
      <w:r>
        <w:t>EVERY 40 HOURS</w:t>
      </w:r>
      <w:bookmarkEnd w:id="336"/>
    </w:p>
    <w:p w:rsidR="00465C2D" w:rsidRDefault="00465C2D">
      <w:pPr>
        <w:pStyle w:val="Subtitle"/>
        <w:jc w:val="left"/>
        <w:rPr>
          <w:b w:val="0"/>
          <w:bCs/>
          <w:sz w:val="24"/>
        </w:rPr>
      </w:pPr>
      <w:r>
        <w:rPr>
          <w:b w:val="0"/>
          <w:bCs/>
          <w:sz w:val="24"/>
          <w:u w:val="single"/>
        </w:rPr>
        <w:t>EVERY 40 HOURS</w:t>
      </w:r>
    </w:p>
    <w:p w:rsidR="00465C2D" w:rsidRDefault="00465C2D">
      <w:pPr>
        <w:pStyle w:val="Subtitle"/>
        <w:jc w:val="left"/>
        <w:rPr>
          <w:b w:val="0"/>
          <w:bCs/>
          <w:sz w:val="24"/>
        </w:rPr>
      </w:pPr>
      <w:r>
        <w:rPr>
          <w:b w:val="0"/>
          <w:bCs/>
          <w:sz w:val="24"/>
        </w:rPr>
        <w:sym w:font="Symbol" w:char="F0B7"/>
      </w:r>
      <w:r>
        <w:rPr>
          <w:b w:val="0"/>
          <w:bCs/>
          <w:sz w:val="24"/>
        </w:rPr>
        <w:t xml:space="preserve"> REPLACE WATER FILTERS</w:t>
      </w:r>
    </w:p>
    <w:p w:rsidR="00465C2D" w:rsidRDefault="00465C2D">
      <w:pPr>
        <w:pStyle w:val="Subtitle"/>
        <w:jc w:val="left"/>
        <w:rPr>
          <w:b w:val="0"/>
          <w:bCs/>
          <w:sz w:val="24"/>
        </w:rPr>
      </w:pPr>
      <w:r>
        <w:rPr>
          <w:b w:val="0"/>
          <w:bCs/>
          <w:sz w:val="24"/>
        </w:rPr>
        <w:sym w:font="Symbol" w:char="F0B7"/>
      </w:r>
      <w:r>
        <w:rPr>
          <w:b w:val="0"/>
          <w:bCs/>
          <w:sz w:val="24"/>
        </w:rPr>
        <w:t xml:space="preserve"> REPLACE AIR FILTERS</w:t>
      </w:r>
    </w:p>
    <w:p w:rsidR="00465C2D" w:rsidRDefault="00465C2D">
      <w:pPr>
        <w:pStyle w:val="Subtitle"/>
        <w:jc w:val="left"/>
        <w:rPr>
          <w:b w:val="0"/>
          <w:bCs/>
          <w:sz w:val="24"/>
        </w:rPr>
      </w:pPr>
      <w:r>
        <w:rPr>
          <w:b w:val="0"/>
          <w:bCs/>
          <w:sz w:val="24"/>
        </w:rPr>
        <w:sym w:font="Symbol" w:char="F0B7"/>
      </w:r>
      <w:r>
        <w:rPr>
          <w:b w:val="0"/>
          <w:bCs/>
          <w:sz w:val="24"/>
        </w:rPr>
        <w:t xml:space="preserve"> CLEAN INTERIOR OF MODULES</w:t>
      </w:r>
    </w:p>
    <w:p w:rsidR="00465C2D" w:rsidRDefault="00465C2D">
      <w:pPr>
        <w:pStyle w:val="Subtitle"/>
        <w:jc w:val="left"/>
        <w:rPr>
          <w:b w:val="0"/>
          <w:bCs/>
          <w:sz w:val="24"/>
        </w:rPr>
      </w:pPr>
      <w:r>
        <w:rPr>
          <w:b w:val="0"/>
          <w:bCs/>
          <w:sz w:val="24"/>
        </w:rPr>
        <w:sym w:font="Symbol" w:char="F0B7"/>
      </w:r>
      <w:r>
        <w:rPr>
          <w:b w:val="0"/>
          <w:bCs/>
          <w:sz w:val="24"/>
        </w:rPr>
        <w:t xml:space="preserve"> CHECK PH</w:t>
      </w:r>
    </w:p>
    <w:p w:rsidR="00465C2D" w:rsidRDefault="00465C2D">
      <w:pPr>
        <w:pStyle w:val="Subtitle"/>
        <w:jc w:val="left"/>
        <w:rPr>
          <w:b w:val="0"/>
          <w:bCs/>
          <w:sz w:val="24"/>
        </w:rPr>
      </w:pPr>
      <w:r>
        <w:rPr>
          <w:b w:val="0"/>
          <w:bCs/>
          <w:sz w:val="24"/>
        </w:rPr>
        <w:sym w:font="Symbol" w:char="F0B7"/>
      </w:r>
      <w:r>
        <w:rPr>
          <w:b w:val="0"/>
          <w:bCs/>
          <w:sz w:val="24"/>
        </w:rPr>
        <w:t xml:space="preserve"> CLEAN BAUME STAND PIPE</w:t>
      </w:r>
    </w:p>
    <w:p w:rsidR="00465C2D" w:rsidRDefault="00465C2D">
      <w:pPr>
        <w:pStyle w:val="Subtitle"/>
        <w:jc w:val="left"/>
        <w:rPr>
          <w:b w:val="0"/>
          <w:bCs/>
          <w:sz w:val="24"/>
        </w:rPr>
      </w:pPr>
      <w:r>
        <w:rPr>
          <w:b w:val="0"/>
          <w:bCs/>
          <w:sz w:val="24"/>
        </w:rPr>
        <w:sym w:font="Symbol" w:char="F0B7"/>
      </w:r>
      <w:r>
        <w:rPr>
          <w:b w:val="0"/>
          <w:bCs/>
          <w:sz w:val="24"/>
        </w:rPr>
        <w:t xml:space="preserve"> INSPECT CONVEYOR GEARS</w:t>
      </w:r>
    </w:p>
    <w:p w:rsidR="00465C2D" w:rsidRDefault="00465C2D">
      <w:pPr>
        <w:pStyle w:val="Subtitle"/>
        <w:jc w:val="left"/>
        <w:rPr>
          <w:b w:val="0"/>
          <w:bCs/>
          <w:sz w:val="24"/>
        </w:rPr>
      </w:pPr>
      <w:r>
        <w:rPr>
          <w:b w:val="0"/>
          <w:bCs/>
          <w:sz w:val="24"/>
        </w:rPr>
        <w:sym w:font="Symbol" w:char="F0B7"/>
      </w:r>
      <w:r>
        <w:rPr>
          <w:b w:val="0"/>
          <w:bCs/>
          <w:sz w:val="24"/>
        </w:rPr>
        <w:t xml:space="preserve"> INSPECT FLUIDHEADS</w:t>
      </w:r>
    </w:p>
    <w:p w:rsidR="00465C2D" w:rsidRDefault="00465C2D">
      <w:pPr>
        <w:pStyle w:val="Subtitle"/>
        <w:jc w:val="left"/>
        <w:rPr>
          <w:b w:val="0"/>
          <w:bCs/>
          <w:sz w:val="24"/>
        </w:rPr>
      </w:pPr>
      <w:r>
        <w:rPr>
          <w:b w:val="0"/>
          <w:bCs/>
          <w:sz w:val="24"/>
        </w:rPr>
        <w:sym w:font="Symbol" w:char="F0B7"/>
      </w:r>
      <w:r>
        <w:rPr>
          <w:b w:val="0"/>
          <w:bCs/>
          <w:sz w:val="24"/>
        </w:rPr>
        <w:t xml:space="preserve"> INSPECT FLOODBARS</w:t>
      </w:r>
    </w:p>
    <w:p w:rsidR="00465C2D" w:rsidRDefault="00465C2D">
      <w:pPr>
        <w:pStyle w:val="Subtitle"/>
        <w:jc w:val="left"/>
        <w:rPr>
          <w:b w:val="0"/>
          <w:bCs/>
          <w:sz w:val="24"/>
        </w:rPr>
      </w:pPr>
    </w:p>
    <w:p w:rsidR="00465C2D" w:rsidRDefault="00465C2D">
      <w:pPr>
        <w:pStyle w:val="H3"/>
      </w:pPr>
      <w:bookmarkStart w:id="337" w:name="_Toc36957601"/>
      <w:r>
        <w:t>EVERY 160 HOURS</w:t>
      </w:r>
      <w:bookmarkEnd w:id="337"/>
    </w:p>
    <w:p w:rsidR="00465C2D" w:rsidRDefault="00465C2D">
      <w:pPr>
        <w:pStyle w:val="Subtitle"/>
        <w:jc w:val="left"/>
        <w:rPr>
          <w:b w:val="0"/>
          <w:bCs/>
          <w:sz w:val="24"/>
        </w:rPr>
      </w:pPr>
      <w:r>
        <w:rPr>
          <w:b w:val="0"/>
          <w:bCs/>
          <w:sz w:val="24"/>
          <w:u w:val="single"/>
        </w:rPr>
        <w:t>EVERY 160 HOURS</w:t>
      </w:r>
    </w:p>
    <w:p w:rsidR="00465C2D" w:rsidRDefault="00465C2D">
      <w:pPr>
        <w:pStyle w:val="Subtitle"/>
        <w:jc w:val="left"/>
        <w:rPr>
          <w:b w:val="0"/>
          <w:bCs/>
          <w:sz w:val="24"/>
        </w:rPr>
      </w:pPr>
      <w:r>
        <w:rPr>
          <w:b w:val="0"/>
          <w:bCs/>
          <w:sz w:val="24"/>
        </w:rPr>
        <w:sym w:font="Symbol" w:char="F0B7"/>
      </w:r>
      <w:r>
        <w:rPr>
          <w:b w:val="0"/>
          <w:bCs/>
          <w:sz w:val="24"/>
        </w:rPr>
        <w:t xml:space="preserve"> CHECK CONVEYOR BELTS</w:t>
      </w:r>
    </w:p>
    <w:p w:rsidR="00465C2D" w:rsidRDefault="00465C2D">
      <w:pPr>
        <w:pStyle w:val="Subtitle"/>
        <w:jc w:val="left"/>
        <w:rPr>
          <w:b w:val="0"/>
          <w:bCs/>
          <w:sz w:val="24"/>
        </w:rPr>
      </w:pPr>
      <w:r>
        <w:rPr>
          <w:b w:val="0"/>
          <w:bCs/>
          <w:sz w:val="24"/>
        </w:rPr>
        <w:sym w:font="Symbol" w:char="F0B7"/>
      </w:r>
      <w:r>
        <w:rPr>
          <w:b w:val="0"/>
          <w:bCs/>
          <w:sz w:val="24"/>
        </w:rPr>
        <w:t xml:space="preserve"> CHECK SPRAY TUBE ALIGNMENT</w:t>
      </w:r>
    </w:p>
    <w:p w:rsidR="00465C2D" w:rsidRDefault="00465C2D">
      <w:pPr>
        <w:pStyle w:val="Subtitle"/>
        <w:jc w:val="left"/>
        <w:rPr>
          <w:b w:val="0"/>
          <w:bCs/>
          <w:sz w:val="24"/>
        </w:rPr>
      </w:pPr>
      <w:r>
        <w:rPr>
          <w:b w:val="0"/>
          <w:bCs/>
          <w:sz w:val="24"/>
        </w:rPr>
        <w:sym w:font="Symbol" w:char="F0B7"/>
      </w:r>
      <w:r>
        <w:rPr>
          <w:b w:val="0"/>
          <w:bCs/>
          <w:sz w:val="24"/>
        </w:rPr>
        <w:t xml:space="preserve"> CHECK PLUMBING</w:t>
      </w:r>
    </w:p>
    <w:p w:rsidR="00465C2D" w:rsidRDefault="00465C2D">
      <w:pPr>
        <w:pStyle w:val="Subtitle"/>
        <w:jc w:val="left"/>
        <w:rPr>
          <w:b w:val="0"/>
          <w:bCs/>
          <w:sz w:val="24"/>
        </w:rPr>
      </w:pPr>
      <w:r>
        <w:rPr>
          <w:b w:val="0"/>
          <w:bCs/>
          <w:sz w:val="24"/>
        </w:rPr>
        <w:sym w:font="Symbol" w:char="F0B7"/>
      </w:r>
      <w:r>
        <w:rPr>
          <w:b w:val="0"/>
          <w:bCs/>
          <w:sz w:val="24"/>
        </w:rPr>
        <w:t xml:space="preserve"> INSPECT OSCILLATION</w:t>
      </w:r>
    </w:p>
    <w:p w:rsidR="00465C2D" w:rsidRDefault="00465C2D">
      <w:pPr>
        <w:pStyle w:val="Subtitle"/>
        <w:jc w:val="left"/>
        <w:rPr>
          <w:b w:val="0"/>
          <w:bCs/>
          <w:sz w:val="24"/>
        </w:rPr>
      </w:pPr>
      <w:r>
        <w:rPr>
          <w:b w:val="0"/>
          <w:bCs/>
          <w:sz w:val="24"/>
        </w:rPr>
        <w:br w:type="page"/>
      </w:r>
    </w:p>
    <w:p w:rsidR="00465C2D" w:rsidRDefault="00465C2D">
      <w:pPr>
        <w:pStyle w:val="H3"/>
      </w:pPr>
      <w:bookmarkStart w:id="338" w:name="_Toc36957602"/>
      <w:r>
        <w:t>EVERY 1040 HOURS</w:t>
      </w:r>
      <w:bookmarkEnd w:id="338"/>
    </w:p>
    <w:p w:rsidR="00465C2D" w:rsidRDefault="00465C2D">
      <w:pPr>
        <w:pStyle w:val="Subtitle"/>
        <w:jc w:val="left"/>
        <w:rPr>
          <w:b w:val="0"/>
          <w:bCs/>
          <w:sz w:val="24"/>
        </w:rPr>
      </w:pPr>
      <w:r>
        <w:rPr>
          <w:b w:val="0"/>
          <w:bCs/>
          <w:sz w:val="24"/>
          <w:u w:val="single"/>
        </w:rPr>
        <w:t>EVERY 1040 HOURS</w:t>
      </w:r>
    </w:p>
    <w:p w:rsidR="00465C2D" w:rsidRDefault="00465C2D">
      <w:pPr>
        <w:pStyle w:val="Subtitle"/>
        <w:jc w:val="left"/>
        <w:rPr>
          <w:b w:val="0"/>
          <w:bCs/>
          <w:sz w:val="24"/>
        </w:rPr>
      </w:pPr>
      <w:r>
        <w:rPr>
          <w:b w:val="0"/>
          <w:bCs/>
          <w:sz w:val="24"/>
        </w:rPr>
        <w:sym w:font="Symbol" w:char="F0B7"/>
      </w:r>
      <w:r>
        <w:rPr>
          <w:b w:val="0"/>
          <w:bCs/>
          <w:sz w:val="24"/>
        </w:rPr>
        <w:t xml:space="preserve"> CHECK INTERLOCKS</w:t>
      </w:r>
    </w:p>
    <w:p w:rsidR="00465C2D" w:rsidRDefault="00465C2D">
      <w:pPr>
        <w:pStyle w:val="Subtitle"/>
        <w:jc w:val="left"/>
        <w:rPr>
          <w:b w:val="0"/>
          <w:bCs/>
          <w:sz w:val="24"/>
        </w:rPr>
      </w:pPr>
      <w:r>
        <w:rPr>
          <w:b w:val="0"/>
          <w:bCs/>
          <w:sz w:val="24"/>
        </w:rPr>
        <w:sym w:font="Symbol" w:char="F0B7"/>
      </w:r>
      <w:r>
        <w:rPr>
          <w:b w:val="0"/>
          <w:bCs/>
          <w:sz w:val="24"/>
        </w:rPr>
        <w:t xml:space="preserve"> INSPECT CONTROL PANEL</w:t>
      </w:r>
    </w:p>
    <w:p w:rsidR="00465C2D" w:rsidRDefault="00465C2D">
      <w:pPr>
        <w:pStyle w:val="Subtitle"/>
        <w:jc w:val="left"/>
        <w:rPr>
          <w:b w:val="0"/>
          <w:bCs/>
          <w:sz w:val="24"/>
        </w:rPr>
      </w:pPr>
    </w:p>
    <w:p w:rsidR="00465C2D" w:rsidRDefault="00465C2D">
      <w:pPr>
        <w:pStyle w:val="H3"/>
      </w:pPr>
      <w:bookmarkStart w:id="339" w:name="_Toc36957603"/>
      <w:r>
        <w:t>EVERY 2080 HOURS</w:t>
      </w:r>
      <w:bookmarkEnd w:id="339"/>
    </w:p>
    <w:p w:rsidR="00465C2D" w:rsidRDefault="00465C2D">
      <w:pPr>
        <w:pStyle w:val="Subtitle"/>
        <w:jc w:val="left"/>
        <w:rPr>
          <w:b w:val="0"/>
          <w:bCs/>
          <w:sz w:val="24"/>
        </w:rPr>
      </w:pPr>
      <w:r>
        <w:rPr>
          <w:b w:val="0"/>
          <w:bCs/>
          <w:sz w:val="24"/>
          <w:u w:val="single"/>
        </w:rPr>
        <w:t>EVERY 2080 HOURS</w:t>
      </w:r>
    </w:p>
    <w:p w:rsidR="00465C2D" w:rsidRDefault="00465C2D">
      <w:pPr>
        <w:pStyle w:val="Subtitle"/>
        <w:jc w:val="left"/>
        <w:rPr>
          <w:b w:val="0"/>
          <w:bCs/>
          <w:sz w:val="24"/>
        </w:rPr>
      </w:pPr>
      <w:r>
        <w:rPr>
          <w:b w:val="0"/>
          <w:bCs/>
          <w:sz w:val="24"/>
        </w:rPr>
        <w:sym w:font="Symbol" w:char="F0B7"/>
      </w:r>
      <w:r>
        <w:rPr>
          <w:b w:val="0"/>
          <w:bCs/>
          <w:sz w:val="24"/>
        </w:rPr>
        <w:t xml:space="preserve"> INSPECT JUNCTION BOXES</w:t>
      </w:r>
    </w:p>
    <w:p w:rsidR="00465C2D" w:rsidRDefault="00465C2D">
      <w:pPr>
        <w:pStyle w:val="Subtitle"/>
        <w:jc w:val="left"/>
        <w:rPr>
          <w:b w:val="0"/>
          <w:bCs/>
          <w:sz w:val="24"/>
        </w:rPr>
      </w:pPr>
      <w:r>
        <w:rPr>
          <w:b w:val="0"/>
          <w:bCs/>
          <w:sz w:val="24"/>
        </w:rPr>
        <w:sym w:font="Symbol" w:char="F0B7"/>
      </w:r>
      <w:r>
        <w:rPr>
          <w:b w:val="0"/>
          <w:bCs/>
          <w:sz w:val="24"/>
        </w:rPr>
        <w:t xml:space="preserve"> INSPECT PUMPS</w:t>
      </w:r>
    </w:p>
    <w:p w:rsidR="00465C2D" w:rsidRDefault="00465C2D">
      <w:pPr>
        <w:pStyle w:val="Subtitle"/>
        <w:jc w:val="left"/>
        <w:rPr>
          <w:b w:val="0"/>
          <w:bCs/>
          <w:sz w:val="24"/>
        </w:rPr>
      </w:pPr>
      <w:r>
        <w:rPr>
          <w:b w:val="0"/>
          <w:bCs/>
          <w:sz w:val="24"/>
        </w:rPr>
        <w:sym w:font="Symbol" w:char="F0B7"/>
      </w:r>
      <w:r>
        <w:rPr>
          <w:b w:val="0"/>
          <w:bCs/>
          <w:sz w:val="24"/>
        </w:rPr>
        <w:t xml:space="preserve"> INSPECT BLOWERS</w:t>
      </w:r>
    </w:p>
    <w:p w:rsidR="00465C2D" w:rsidRDefault="00465C2D">
      <w:pPr>
        <w:pStyle w:val="Subtitle"/>
        <w:jc w:val="left"/>
        <w:rPr>
          <w:b w:val="0"/>
          <w:bCs/>
          <w:sz w:val="24"/>
        </w:rPr>
      </w:pPr>
      <w:r>
        <w:rPr>
          <w:b w:val="0"/>
          <w:bCs/>
          <w:sz w:val="24"/>
        </w:rPr>
        <w:br w:type="page"/>
      </w:r>
    </w:p>
    <w:p w:rsidR="00465C2D" w:rsidRDefault="00465C2D">
      <w:pPr>
        <w:pStyle w:val="H2"/>
      </w:pPr>
      <w:bookmarkStart w:id="340" w:name="_Toc515844761"/>
      <w:bookmarkStart w:id="341" w:name="_Toc515844807"/>
      <w:r>
        <w:t xml:space="preserve">    </w:t>
      </w:r>
      <w:bookmarkStart w:id="342" w:name="_Toc36957604"/>
      <w:r>
        <w:t>MAINTENANCE PROCEDURE</w:t>
      </w:r>
      <w:bookmarkEnd w:id="340"/>
      <w:bookmarkEnd w:id="341"/>
      <w:r>
        <w:t xml:space="preserve"> – D-1</w:t>
      </w:r>
      <w:bookmarkEnd w:id="342"/>
    </w:p>
    <w:p w:rsidR="00465C2D" w:rsidRDefault="00465C2D">
      <w:pPr>
        <w:tabs>
          <w:tab w:val="center" w:pos="4680"/>
        </w:tabs>
        <w:suppressAutoHyphens/>
        <w:jc w:val="both"/>
        <w:rPr>
          <w:b/>
          <w:spacing w:val="-3"/>
        </w:rPr>
      </w:pPr>
    </w:p>
    <w:p w:rsidR="00465C2D" w:rsidRDefault="00465C2D">
      <w:pPr>
        <w:pStyle w:val="H3"/>
      </w:pPr>
      <w:bookmarkStart w:id="343" w:name="_Toc36957605"/>
      <w:r>
        <w:t>Check nozzle spray pattern</w:t>
      </w:r>
      <w:bookmarkEnd w:id="343"/>
    </w:p>
    <w:p w:rsidR="00465C2D" w:rsidRDefault="00465C2D"/>
    <w:p w:rsidR="00465C2D" w:rsidRDefault="00465C2D">
      <w:pPr>
        <w:tabs>
          <w:tab w:val="left" w:pos="-720"/>
        </w:tabs>
        <w:suppressAutoHyphens/>
        <w:jc w:val="both"/>
        <w:rPr>
          <w:spacing w:val="-3"/>
        </w:rPr>
      </w:pPr>
      <w:r>
        <w:rPr>
          <w:b/>
          <w:spacing w:val="-3"/>
        </w:rPr>
        <w:t>PROCEDURE:</w:t>
      </w:r>
      <w:r>
        <w:rPr>
          <w:spacing w:val="-3"/>
        </w:rPr>
        <w:t xml:space="preserve">  Check nozzle spray pattern - clean nozzles as necessary.</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FREQUENCY:</w:t>
      </w:r>
      <w:r>
        <w:rPr>
          <w:spacing w:val="-3"/>
        </w:rPr>
        <w:t xml:space="preserve">  Every 8 hours of operation.</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TOOLS REQUIRED:</w:t>
      </w:r>
      <w:r>
        <w:rPr>
          <w:spacing w:val="-3"/>
        </w:rPr>
        <w:t xml:space="preserve">  Screwdriver, needle nosed pliers, wrench, air hose.</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SAFETY REQUIREMENTS:</w:t>
      </w:r>
      <w:r>
        <w:rPr>
          <w:spacing w:val="-3"/>
        </w:rPr>
        <w:t xml:space="preserve">  Eye protection is to be worn at all times.  Wear appropriate protective clothing (gloves, apron, etc.,) when working near modules containing hazardous chemistries.  Use a respirator if a high concentration of fumes is present.</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TIME REQUIRED:</w:t>
      </w:r>
      <w:r>
        <w:rPr>
          <w:spacing w:val="-3"/>
        </w:rPr>
        <w:t xml:space="preserve">  .03 man hours to inspect.  .03 man hours per clogged nozzle.</w:t>
      </w: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r>
        <w:rPr>
          <w:b/>
          <w:spacing w:val="-3"/>
        </w:rPr>
        <w:t>PROCEDURE STEPS:</w:t>
      </w:r>
    </w:p>
    <w:p w:rsidR="00465C2D" w:rsidRDefault="00465C2D">
      <w:pPr>
        <w:pStyle w:val="BodyTextIndent2"/>
      </w:pPr>
      <w:r>
        <w:tab/>
      </w:r>
    </w:p>
    <w:p w:rsidR="00465C2D" w:rsidRDefault="00465C2D">
      <w:pPr>
        <w:pStyle w:val="BodyTextIndent2"/>
      </w:pPr>
      <w:r>
        <w:tab/>
        <w:t>1.</w:t>
      </w:r>
      <w:r>
        <w:tab/>
        <w:t xml:space="preserve">Visually inspect the spray pattern by looking through the cover and/or doors of the module.  It may be necessary to alternately turn off the upper and lower sprays to see the pattern. </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If clogged nozzles have been observed:</w:t>
      </w:r>
    </w:p>
    <w:p w:rsidR="00465C2D" w:rsidRDefault="00465C2D">
      <w:pPr>
        <w:tabs>
          <w:tab w:val="left" w:pos="-720"/>
        </w:tabs>
        <w:suppressAutoHyphens/>
        <w:jc w:val="both"/>
        <w:rPr>
          <w:spacing w:val="-3"/>
        </w:rPr>
      </w:pPr>
      <w:r>
        <w:rPr>
          <w:spacing w:val="-3"/>
        </w:rPr>
        <w:t>2.</w:t>
      </w:r>
      <w:r>
        <w:rPr>
          <w:spacing w:val="-3"/>
        </w:rPr>
        <w:tab/>
        <w:t>Turn off the module.</w:t>
      </w:r>
    </w:p>
    <w:p w:rsidR="00465C2D" w:rsidRDefault="00465C2D">
      <w:pPr>
        <w:tabs>
          <w:tab w:val="left" w:pos="-720"/>
        </w:tabs>
        <w:suppressAutoHyphens/>
        <w:jc w:val="both"/>
        <w:rPr>
          <w:spacing w:val="-3"/>
        </w:rPr>
      </w:pPr>
      <w:r>
        <w:rPr>
          <w:spacing w:val="-3"/>
        </w:rPr>
        <w:t>3.</w:t>
      </w:r>
      <w:r>
        <w:rPr>
          <w:spacing w:val="-3"/>
        </w:rPr>
        <w:tab/>
        <w:t>Remove cover, or, door to gain access to the clogged nozzle.</w:t>
      </w:r>
    </w:p>
    <w:p w:rsidR="00465C2D" w:rsidRDefault="00465C2D">
      <w:pPr>
        <w:tabs>
          <w:tab w:val="left" w:pos="-720"/>
        </w:tabs>
        <w:suppressAutoHyphens/>
        <w:jc w:val="both"/>
        <w:rPr>
          <w:spacing w:val="-3"/>
        </w:rPr>
      </w:pPr>
      <w:r>
        <w:rPr>
          <w:spacing w:val="-3"/>
        </w:rPr>
        <w:t>4.</w:t>
      </w:r>
      <w:r>
        <w:rPr>
          <w:spacing w:val="-3"/>
        </w:rPr>
        <w:tab/>
        <w:t>Remove the clogged nozzle.</w:t>
      </w:r>
    </w:p>
    <w:p w:rsidR="00465C2D" w:rsidRDefault="00465C2D">
      <w:pPr>
        <w:tabs>
          <w:tab w:val="left" w:pos="-720"/>
        </w:tabs>
        <w:suppressAutoHyphens/>
        <w:jc w:val="both"/>
        <w:rPr>
          <w:spacing w:val="-3"/>
        </w:rPr>
      </w:pPr>
      <w:r>
        <w:rPr>
          <w:spacing w:val="-3"/>
        </w:rPr>
        <w:t>5.</w:t>
      </w:r>
      <w:r>
        <w:rPr>
          <w:spacing w:val="-3"/>
        </w:rPr>
        <w:tab/>
        <w:t>Remove the insert from the nozzle.</w:t>
      </w:r>
    </w:p>
    <w:p w:rsidR="00465C2D" w:rsidRDefault="00465C2D">
      <w:pPr>
        <w:tabs>
          <w:tab w:val="left" w:pos="-720"/>
        </w:tabs>
        <w:suppressAutoHyphens/>
        <w:ind w:left="720" w:hanging="720"/>
        <w:jc w:val="both"/>
        <w:rPr>
          <w:spacing w:val="-3"/>
        </w:rPr>
      </w:pPr>
      <w:r>
        <w:rPr>
          <w:spacing w:val="-3"/>
        </w:rPr>
        <w:t>6.</w:t>
      </w:r>
      <w:r>
        <w:rPr>
          <w:spacing w:val="-3"/>
        </w:rPr>
        <w:tab/>
        <w:t>Blow compressed air through the nozzle to clean.  Soak the nozzle in cleaning solution first, if required.)  Do not use wire or scrape the nozzle to remove debris as this will damage the orifice.</w:t>
      </w:r>
    </w:p>
    <w:p w:rsidR="00465C2D" w:rsidRDefault="00465C2D">
      <w:pPr>
        <w:tabs>
          <w:tab w:val="left" w:pos="-720"/>
        </w:tabs>
        <w:suppressAutoHyphens/>
        <w:jc w:val="both"/>
        <w:rPr>
          <w:spacing w:val="-3"/>
        </w:rPr>
      </w:pPr>
      <w:r>
        <w:rPr>
          <w:spacing w:val="-3"/>
        </w:rPr>
        <w:t>7.</w:t>
      </w:r>
      <w:r>
        <w:rPr>
          <w:spacing w:val="-3"/>
        </w:rPr>
        <w:tab/>
        <w:t>Replace the nozzle(s) and cover(s).</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NOTE:  If nozzles are frequently clogged, check for contaminated chemistry, clogged filters, etc.</w:t>
      </w:r>
    </w:p>
    <w:p w:rsidR="00465C2D" w:rsidRDefault="00465C2D">
      <w:pPr>
        <w:tabs>
          <w:tab w:val="center" w:pos="4680"/>
        </w:tabs>
        <w:suppressAutoHyphens/>
        <w:jc w:val="center"/>
        <w:rPr>
          <w:b/>
          <w:spacing w:val="-3"/>
          <w:sz w:val="28"/>
        </w:rPr>
      </w:pPr>
    </w:p>
    <w:p w:rsidR="00465C2D" w:rsidRDefault="00465C2D">
      <w:pPr>
        <w:pStyle w:val="H2"/>
      </w:pPr>
      <w:r>
        <w:br w:type="page"/>
      </w:r>
      <w:bookmarkStart w:id="344" w:name="_Toc515844762"/>
      <w:bookmarkStart w:id="345" w:name="_Toc515844808"/>
      <w:r>
        <w:lastRenderedPageBreak/>
        <w:t xml:space="preserve">    </w:t>
      </w:r>
      <w:bookmarkStart w:id="346" w:name="_Toc36957606"/>
      <w:r>
        <w:t>MAINTENANCE PROCEDURE</w:t>
      </w:r>
      <w:bookmarkEnd w:id="344"/>
      <w:bookmarkEnd w:id="345"/>
      <w:r>
        <w:t xml:space="preserve"> – D-2</w:t>
      </w:r>
      <w:bookmarkEnd w:id="346"/>
    </w:p>
    <w:p w:rsidR="00465C2D" w:rsidRDefault="00465C2D">
      <w:pPr>
        <w:tabs>
          <w:tab w:val="left" w:pos="-720"/>
        </w:tabs>
        <w:suppressAutoHyphens/>
        <w:jc w:val="both"/>
        <w:rPr>
          <w:b/>
          <w:spacing w:val="-3"/>
        </w:rPr>
      </w:pPr>
    </w:p>
    <w:p w:rsidR="00465C2D" w:rsidRDefault="00465C2D">
      <w:pPr>
        <w:pStyle w:val="H3"/>
      </w:pPr>
      <w:bookmarkStart w:id="347" w:name="_Toc36957607"/>
      <w:r>
        <w:t>Clean internal filters</w:t>
      </w:r>
      <w:bookmarkEnd w:id="347"/>
    </w:p>
    <w:p w:rsidR="00465C2D" w:rsidRDefault="00465C2D">
      <w:pPr>
        <w:tabs>
          <w:tab w:val="center" w:pos="4680"/>
        </w:tabs>
        <w:suppressAutoHyphens/>
        <w:jc w:val="both"/>
        <w:rPr>
          <w:bCs/>
          <w:spacing w:val="-3"/>
        </w:rPr>
      </w:pPr>
      <w:r>
        <w:rPr>
          <w:b/>
          <w:spacing w:val="-3"/>
        </w:rPr>
        <w:tab/>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PROCEDURE:</w:t>
      </w:r>
      <w:r>
        <w:rPr>
          <w:spacing w:val="-3"/>
        </w:rPr>
        <w:t xml:space="preserve">  Clean internal filters.</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FREQUENCY:</w:t>
      </w:r>
      <w:r>
        <w:rPr>
          <w:spacing w:val="-3"/>
        </w:rPr>
        <w:t xml:space="preserve">  Every 8 hours of operation.</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TOOLS REQUIRED:</w:t>
      </w:r>
      <w:r>
        <w:rPr>
          <w:spacing w:val="-3"/>
        </w:rPr>
        <w:t xml:space="preserve">  Screwdriver.</w:t>
      </w: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r>
        <w:rPr>
          <w:b/>
          <w:spacing w:val="-3"/>
        </w:rPr>
        <w:t>SAFETY REQUIREMENTS:</w:t>
      </w:r>
      <w:r>
        <w:rPr>
          <w:spacing w:val="-3"/>
        </w:rPr>
        <w:t xml:space="preserve">  Eye protection is to be worn at all times.  Wear appropriate protective clothing (gloves, apron, etc.,) when working near modules containing hazardous chemistries.  Use a respirator if a high concentration of fumes is present.</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TIME REQUIRED:</w:t>
      </w:r>
      <w:r>
        <w:rPr>
          <w:spacing w:val="-3"/>
        </w:rPr>
        <w:t xml:space="preserve">  .03 man hours.</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PROCEDURE STEPS:</w:t>
      </w:r>
      <w:r>
        <w:rPr>
          <w:spacing w:val="-3"/>
        </w:rPr>
        <w:t xml:space="preserve">  </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1.</w:t>
      </w:r>
      <w:r>
        <w:rPr>
          <w:spacing w:val="-3"/>
        </w:rPr>
        <w:tab/>
        <w:t>Turn off module.</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2.</w:t>
      </w:r>
      <w:r>
        <w:rPr>
          <w:spacing w:val="-3"/>
        </w:rPr>
        <w:tab/>
        <w:t>Remove the sump cover, door, etc., as required to gain access to the filter.</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3.</w:t>
      </w:r>
      <w:r>
        <w:rPr>
          <w:spacing w:val="-3"/>
        </w:rPr>
        <w:tab/>
        <w:t>Remove the filter from the module.</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4.</w:t>
      </w:r>
      <w:r>
        <w:rPr>
          <w:spacing w:val="-3"/>
        </w:rPr>
        <w:tab/>
        <w:t>Clean the filter, removing any collected residue.</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5.</w:t>
      </w:r>
      <w:r>
        <w:rPr>
          <w:spacing w:val="-3"/>
        </w:rPr>
        <w:tab/>
        <w:t>Replace the filter.</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6.</w:t>
      </w:r>
      <w:r>
        <w:rPr>
          <w:spacing w:val="-3"/>
        </w:rPr>
        <w:tab/>
        <w:t>Replace the sump cover, door, etc.</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 xml:space="preserve"> </w:t>
      </w:r>
    </w:p>
    <w:p w:rsidR="00465C2D" w:rsidRDefault="00465C2D">
      <w:pPr>
        <w:pStyle w:val="H2"/>
      </w:pPr>
      <w:r>
        <w:br w:type="page"/>
      </w:r>
      <w:bookmarkStart w:id="348" w:name="_Toc515844809"/>
      <w:r>
        <w:lastRenderedPageBreak/>
        <w:t xml:space="preserve">    </w:t>
      </w:r>
      <w:bookmarkStart w:id="349" w:name="_Toc36957608"/>
      <w:r>
        <w:t>MAINTENANCE PROCEDURE</w:t>
      </w:r>
      <w:bookmarkEnd w:id="348"/>
      <w:r>
        <w:t xml:space="preserve"> – D-3</w:t>
      </w:r>
      <w:bookmarkEnd w:id="349"/>
    </w:p>
    <w:p w:rsidR="00465C2D" w:rsidRDefault="00465C2D"/>
    <w:p w:rsidR="00465C2D" w:rsidRDefault="00465C2D">
      <w:pPr>
        <w:pStyle w:val="H3"/>
      </w:pPr>
      <w:bookmarkStart w:id="350" w:name="_Toc36957609"/>
      <w:r>
        <w:t>Check external filter</w:t>
      </w:r>
      <w:bookmarkEnd w:id="350"/>
    </w:p>
    <w:p w:rsidR="00465C2D" w:rsidRDefault="00465C2D"/>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PROCEDURE:</w:t>
      </w:r>
      <w:r>
        <w:rPr>
          <w:spacing w:val="-3"/>
        </w:rPr>
        <w:t xml:space="preserve">  Check external filter.</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FREQUENCY:</w:t>
      </w:r>
      <w:r>
        <w:rPr>
          <w:spacing w:val="-3"/>
        </w:rPr>
        <w:t xml:space="preserve">  Every 8 hours of operation.</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TOOLS REQUIRED:</w:t>
      </w:r>
      <w:r>
        <w:rPr>
          <w:spacing w:val="-3"/>
        </w:rPr>
        <w:t xml:space="preserve">  Screwdriver.</w:t>
      </w: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SAFETY REQUIREMENTS:</w:t>
      </w:r>
      <w:r>
        <w:rPr>
          <w:spacing w:val="-3"/>
        </w:rPr>
        <w:t xml:space="preserve">  Eye protection is to be worn at all times.  Wear appropriate protective clothing (gloves, apron, etc.,) when working near modules containing hazardous chemistries.  Use a respirator if a high concentration of fumes is present.</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b/>
          <w:spacing w:val="-3"/>
        </w:rPr>
        <w:t>TIME REQUIRED:</w:t>
      </w:r>
      <w:r>
        <w:rPr>
          <w:spacing w:val="-3"/>
        </w:rPr>
        <w:t xml:space="preserve">  .01 man hours.  .05 if filter is changed.</w:t>
      </w:r>
    </w:p>
    <w:p w:rsidR="00465C2D" w:rsidRDefault="00465C2D">
      <w:pPr>
        <w:tabs>
          <w:tab w:val="left" w:pos="-720"/>
        </w:tabs>
        <w:suppressAutoHyphens/>
        <w:jc w:val="both"/>
        <w:rPr>
          <w:spacing w:val="-3"/>
        </w:rPr>
      </w:pPr>
      <w:r>
        <w:rPr>
          <w:b/>
          <w:spacing w:val="-3"/>
        </w:rPr>
        <w:t xml:space="preserve"> </w:t>
      </w:r>
    </w:p>
    <w:p w:rsidR="00465C2D" w:rsidRDefault="00465C2D">
      <w:pPr>
        <w:tabs>
          <w:tab w:val="left" w:pos="-720"/>
        </w:tabs>
        <w:suppressAutoHyphens/>
        <w:jc w:val="both"/>
        <w:rPr>
          <w:spacing w:val="-3"/>
        </w:rPr>
      </w:pPr>
      <w:r>
        <w:rPr>
          <w:b/>
          <w:spacing w:val="-3"/>
        </w:rPr>
        <w:t>PROCEDURE STEPS:</w:t>
      </w:r>
      <w:r>
        <w:rPr>
          <w:spacing w:val="-3"/>
        </w:rPr>
        <w:t xml:space="preserve"> </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1.</w:t>
      </w:r>
      <w:r>
        <w:rPr>
          <w:spacing w:val="-3"/>
        </w:rPr>
        <w:tab/>
        <w:t>Visually inspect the filter.</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ab/>
        <w:t>If Required:</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2.</w:t>
      </w:r>
      <w:r>
        <w:rPr>
          <w:spacing w:val="-3"/>
        </w:rPr>
        <w:tab/>
        <w:t>Remove the dirty filter.</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 xml:space="preserve">3.  </w:t>
      </w:r>
      <w:r>
        <w:rPr>
          <w:spacing w:val="-3"/>
        </w:rPr>
        <w:tab/>
        <w:t>Install a new filter.</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NOTE:  The frequency of filter replacement may require it be changed either more or less often.</w:t>
      </w:r>
    </w:p>
    <w:p w:rsidR="00465C2D" w:rsidRDefault="00465C2D">
      <w:pPr>
        <w:tabs>
          <w:tab w:val="left" w:pos="-720"/>
        </w:tabs>
        <w:suppressAutoHyphens/>
        <w:jc w:val="both"/>
        <w:rPr>
          <w:spacing w:val="-3"/>
        </w:rPr>
      </w:pPr>
    </w:p>
    <w:p w:rsidR="00465C2D" w:rsidRDefault="00465C2D">
      <w:pPr>
        <w:pStyle w:val="H2"/>
      </w:pPr>
      <w:r>
        <w:br w:type="page"/>
      </w:r>
      <w:bookmarkStart w:id="351" w:name="_Toc515844763"/>
      <w:bookmarkStart w:id="352" w:name="_Toc515844810"/>
      <w:r>
        <w:lastRenderedPageBreak/>
        <w:t xml:space="preserve">    </w:t>
      </w:r>
      <w:bookmarkStart w:id="353" w:name="_Toc36957610"/>
      <w:r>
        <w:t>MAINTENANCE PROCEDURE</w:t>
      </w:r>
      <w:bookmarkEnd w:id="351"/>
      <w:bookmarkEnd w:id="352"/>
      <w:r>
        <w:t xml:space="preserve"> – D-4</w:t>
      </w:r>
      <w:bookmarkEnd w:id="353"/>
    </w:p>
    <w:p w:rsidR="00465C2D" w:rsidRDefault="00465C2D">
      <w:pPr>
        <w:tabs>
          <w:tab w:val="left" w:pos="-720"/>
        </w:tabs>
        <w:suppressAutoHyphens/>
        <w:jc w:val="both"/>
        <w:rPr>
          <w:b/>
          <w:spacing w:val="-3"/>
        </w:rPr>
      </w:pPr>
    </w:p>
    <w:p w:rsidR="00465C2D" w:rsidRDefault="00465C2D">
      <w:pPr>
        <w:pStyle w:val="H3"/>
      </w:pPr>
      <w:bookmarkStart w:id="354" w:name="_Toc36957611"/>
      <w:r>
        <w:t>Clean exterior of module</w:t>
      </w:r>
      <w:bookmarkEnd w:id="354"/>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PROCEDURE:</w:t>
      </w:r>
      <w:r>
        <w:rPr>
          <w:spacing w:val="-3"/>
        </w:rPr>
        <w:t xml:space="preserve">  Clean exterior of module.</w:t>
      </w:r>
    </w:p>
    <w:p w:rsidR="00465C2D" w:rsidRDefault="00465C2D">
      <w:pPr>
        <w:tabs>
          <w:tab w:val="left" w:pos="-720"/>
        </w:tabs>
        <w:suppressAutoHyphens/>
        <w:jc w:val="both"/>
        <w:rPr>
          <w:b/>
          <w:spacing w:val="-3"/>
        </w:rPr>
      </w:pPr>
      <w:r>
        <w:rPr>
          <w:spacing w:val="-3"/>
        </w:rPr>
        <w:t xml:space="preserve">  </w:t>
      </w:r>
    </w:p>
    <w:p w:rsidR="00465C2D" w:rsidRDefault="00465C2D">
      <w:pPr>
        <w:tabs>
          <w:tab w:val="left" w:pos="-720"/>
        </w:tabs>
        <w:suppressAutoHyphens/>
        <w:jc w:val="both"/>
        <w:rPr>
          <w:spacing w:val="-3"/>
        </w:rPr>
      </w:pPr>
      <w:r>
        <w:rPr>
          <w:b/>
          <w:spacing w:val="-3"/>
        </w:rPr>
        <w:t>FREQUENCY:</w:t>
      </w:r>
      <w:r>
        <w:rPr>
          <w:spacing w:val="-3"/>
        </w:rPr>
        <w:t xml:space="preserve">  Every 8 hours of operation.</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TOOLS REQUIRED:</w:t>
      </w:r>
      <w:r>
        <w:rPr>
          <w:spacing w:val="-3"/>
        </w:rPr>
        <w:t xml:space="preserve">  Soft bristle scrub brush, water hose, air hose.</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SAFETY REQUIREMENTS:</w:t>
      </w:r>
      <w:r>
        <w:rPr>
          <w:spacing w:val="-3"/>
        </w:rPr>
        <w:t xml:space="preserve">  Eye protection is to be worn at all times.  Wear appropriate protective clothing (gloves, apron, etc.,) when working near modules containing hazardous chemistries.  Use a respirator if a high concentration of fumes is present.</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b/>
          <w:spacing w:val="-3"/>
        </w:rPr>
        <w:t xml:space="preserve">TIME REQUIRED: </w:t>
      </w:r>
      <w:r>
        <w:rPr>
          <w:spacing w:val="-3"/>
        </w:rPr>
        <w:t xml:space="preserve"> .03 man hours.</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b/>
          <w:spacing w:val="-3"/>
        </w:rPr>
        <w:t>PROCEDURE STEPS:</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1.</w:t>
      </w:r>
      <w:r>
        <w:rPr>
          <w:spacing w:val="-3"/>
        </w:rPr>
        <w:tab/>
        <w:t>Turn off module.</w:t>
      </w:r>
    </w:p>
    <w:p w:rsidR="00465C2D" w:rsidRDefault="00465C2D">
      <w:pPr>
        <w:tabs>
          <w:tab w:val="left" w:pos="-720"/>
        </w:tabs>
        <w:suppressAutoHyphens/>
        <w:jc w:val="both"/>
        <w:rPr>
          <w:spacing w:val="-3"/>
        </w:rPr>
      </w:pPr>
    </w:p>
    <w:p w:rsidR="00465C2D" w:rsidRDefault="00465C2D">
      <w:pPr>
        <w:tabs>
          <w:tab w:val="left" w:pos="-720"/>
        </w:tabs>
        <w:suppressAutoHyphens/>
        <w:ind w:left="720" w:hanging="720"/>
        <w:jc w:val="both"/>
        <w:rPr>
          <w:spacing w:val="-3"/>
        </w:rPr>
      </w:pPr>
      <w:r>
        <w:rPr>
          <w:spacing w:val="-3"/>
        </w:rPr>
        <w:t>2.</w:t>
      </w:r>
      <w:r>
        <w:rPr>
          <w:spacing w:val="-3"/>
        </w:rPr>
        <w:tab/>
        <w:t>Clean the exterior of the module using brush and water.  Remove all crystal deposits</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3.</w:t>
      </w:r>
      <w:r>
        <w:rPr>
          <w:spacing w:val="-3"/>
        </w:rPr>
        <w:tab/>
        <w:t>Blow off excess water with the air hose.</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NOTE:  Avoid spraying water directly on pump motors and electrical connections.</w:t>
      </w:r>
      <w:r>
        <w:rPr>
          <w:b/>
          <w:spacing w:val="-3"/>
        </w:rPr>
        <w:t xml:space="preserve"> </w:t>
      </w:r>
    </w:p>
    <w:p w:rsidR="00465C2D" w:rsidRDefault="00465C2D">
      <w:pPr>
        <w:tabs>
          <w:tab w:val="left" w:pos="-720"/>
        </w:tabs>
        <w:suppressAutoHyphens/>
        <w:jc w:val="both"/>
      </w:pPr>
    </w:p>
    <w:p w:rsidR="00465C2D" w:rsidRDefault="00465C2D">
      <w:pPr>
        <w:pStyle w:val="H2"/>
      </w:pPr>
      <w:r>
        <w:br w:type="page"/>
      </w:r>
      <w:bookmarkStart w:id="355" w:name="_Toc515844764"/>
      <w:bookmarkStart w:id="356" w:name="_Toc515844811"/>
      <w:r>
        <w:lastRenderedPageBreak/>
        <w:t xml:space="preserve">    </w:t>
      </w:r>
      <w:bookmarkStart w:id="357" w:name="_Toc36957612"/>
      <w:r>
        <w:t>MAINTENANCE PROCEDURE</w:t>
      </w:r>
      <w:bookmarkEnd w:id="355"/>
      <w:bookmarkEnd w:id="356"/>
      <w:r>
        <w:t xml:space="preserve"> – W-1</w:t>
      </w:r>
      <w:bookmarkEnd w:id="357"/>
    </w:p>
    <w:p w:rsidR="00465C2D" w:rsidRDefault="00465C2D">
      <w:pPr>
        <w:tabs>
          <w:tab w:val="center" w:pos="4680"/>
        </w:tabs>
        <w:suppressAutoHyphens/>
        <w:jc w:val="center"/>
        <w:rPr>
          <w:b/>
          <w:spacing w:val="-3"/>
          <w:sz w:val="28"/>
        </w:rPr>
      </w:pPr>
    </w:p>
    <w:p w:rsidR="00465C2D" w:rsidRDefault="00465C2D">
      <w:pPr>
        <w:pStyle w:val="H3"/>
      </w:pPr>
      <w:bookmarkStart w:id="358" w:name="_Toc36957613"/>
      <w:r>
        <w:t>Replace in line water filters</w:t>
      </w:r>
      <w:bookmarkEnd w:id="358"/>
    </w:p>
    <w:p w:rsidR="00465C2D" w:rsidRDefault="00465C2D">
      <w:pPr>
        <w:tabs>
          <w:tab w:val="center" w:pos="4680"/>
        </w:tabs>
        <w:suppressAutoHyphens/>
        <w:jc w:val="both"/>
        <w:rPr>
          <w:b/>
          <w:spacing w:val="-3"/>
        </w:rPr>
      </w:pPr>
      <w:r>
        <w:rPr>
          <w:b/>
          <w:spacing w:val="-3"/>
        </w:rPr>
        <w:tab/>
      </w:r>
    </w:p>
    <w:p w:rsidR="00465C2D" w:rsidRDefault="00465C2D">
      <w:pPr>
        <w:tabs>
          <w:tab w:val="left" w:pos="-720"/>
        </w:tabs>
        <w:suppressAutoHyphens/>
        <w:jc w:val="both"/>
        <w:rPr>
          <w:spacing w:val="-3"/>
        </w:rPr>
      </w:pPr>
      <w:r>
        <w:rPr>
          <w:b/>
          <w:spacing w:val="-3"/>
        </w:rPr>
        <w:t>PROCEDURE:</w:t>
      </w:r>
      <w:r>
        <w:rPr>
          <w:spacing w:val="-3"/>
        </w:rPr>
        <w:t xml:space="preserve">  Replace in line water filters (as required.)</w:t>
      </w:r>
    </w:p>
    <w:p w:rsidR="00465C2D" w:rsidRDefault="00465C2D">
      <w:pPr>
        <w:tabs>
          <w:tab w:val="left" w:pos="-720"/>
        </w:tabs>
        <w:suppressAutoHyphens/>
        <w:jc w:val="both"/>
        <w:rPr>
          <w:b/>
          <w:spacing w:val="-3"/>
        </w:rPr>
      </w:pPr>
      <w:r>
        <w:rPr>
          <w:b/>
          <w:spacing w:val="-3"/>
        </w:rPr>
        <w:t xml:space="preserve">   </w:t>
      </w:r>
    </w:p>
    <w:p w:rsidR="00465C2D" w:rsidRDefault="00465C2D">
      <w:pPr>
        <w:tabs>
          <w:tab w:val="left" w:pos="-720"/>
        </w:tabs>
        <w:suppressAutoHyphens/>
        <w:jc w:val="both"/>
        <w:rPr>
          <w:spacing w:val="-3"/>
        </w:rPr>
      </w:pPr>
      <w:r>
        <w:rPr>
          <w:b/>
          <w:spacing w:val="-3"/>
        </w:rPr>
        <w:t>FREQUENCY:</w:t>
      </w:r>
      <w:r>
        <w:rPr>
          <w:spacing w:val="-3"/>
        </w:rPr>
        <w:t xml:space="preserve">  Every 40 hours of operation.</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TOOLS REQUIRED:</w:t>
      </w:r>
      <w:r>
        <w:rPr>
          <w:spacing w:val="-3"/>
        </w:rPr>
        <w:t xml:space="preserve">  None.</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SAFETY REQUIREMENTS:</w:t>
      </w:r>
      <w:r>
        <w:rPr>
          <w:spacing w:val="-3"/>
        </w:rPr>
        <w:t xml:space="preserve">  Eye protection is to be worn at all times.  Wear appropriate protective clothing (gloves, apron, etc.,) when working near modules containing hazardous chemistries.  Use a respirator if a high concentration of fumes is present.</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b/>
          <w:spacing w:val="-3"/>
        </w:rPr>
        <w:t>TIME REQUIRED:</w:t>
      </w:r>
      <w:r>
        <w:rPr>
          <w:spacing w:val="-3"/>
        </w:rPr>
        <w:t xml:space="preserve">  .01 man hours to inspect.  .03 man hours to replace.</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b/>
          <w:spacing w:val="-3"/>
        </w:rPr>
        <w:t>PROCEDURE STEPS:</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1.</w:t>
      </w:r>
      <w:r>
        <w:rPr>
          <w:spacing w:val="-3"/>
        </w:rPr>
        <w:tab/>
        <w:t xml:space="preserve">Visually inspect the filter cartridge. </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2.</w:t>
      </w:r>
      <w:r>
        <w:rPr>
          <w:spacing w:val="-3"/>
        </w:rPr>
        <w:tab/>
        <w:t>If the filter is to be replaced, turn off the input water valve.</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3.</w:t>
      </w:r>
      <w:r>
        <w:rPr>
          <w:spacing w:val="-3"/>
        </w:rPr>
        <w:tab/>
        <w:t>Remove the filter.</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4.</w:t>
      </w:r>
      <w:r>
        <w:rPr>
          <w:spacing w:val="-3"/>
        </w:rPr>
        <w:tab/>
        <w:t>Replace the filter.</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NOTE: The frequency of filter replacement may require it be changed either more or less often.</w:t>
      </w:r>
    </w:p>
    <w:p w:rsidR="00465C2D" w:rsidRDefault="00465C2D">
      <w:pPr>
        <w:tabs>
          <w:tab w:val="left" w:pos="-720"/>
        </w:tabs>
        <w:suppressAutoHyphens/>
        <w:jc w:val="center"/>
        <w:rPr>
          <w:spacing w:val="-3"/>
        </w:rPr>
      </w:pPr>
    </w:p>
    <w:p w:rsidR="00465C2D" w:rsidRDefault="00465C2D">
      <w:pPr>
        <w:tabs>
          <w:tab w:val="left" w:pos="-720"/>
        </w:tabs>
        <w:suppressAutoHyphens/>
        <w:jc w:val="center"/>
        <w:rPr>
          <w:spacing w:val="-3"/>
        </w:rPr>
      </w:pPr>
    </w:p>
    <w:p w:rsidR="00465C2D" w:rsidRDefault="00465C2D">
      <w:pPr>
        <w:tabs>
          <w:tab w:val="left" w:pos="-720"/>
        </w:tabs>
        <w:suppressAutoHyphens/>
        <w:jc w:val="center"/>
        <w:rPr>
          <w:spacing w:val="-3"/>
        </w:rPr>
      </w:pPr>
    </w:p>
    <w:p w:rsidR="00465C2D" w:rsidRDefault="00465C2D">
      <w:pPr>
        <w:pStyle w:val="H2"/>
      </w:pPr>
      <w:r>
        <w:br w:type="page"/>
      </w:r>
      <w:bookmarkStart w:id="359" w:name="_Toc515844765"/>
      <w:bookmarkStart w:id="360" w:name="_Toc515844812"/>
      <w:r>
        <w:lastRenderedPageBreak/>
        <w:t xml:space="preserve">    </w:t>
      </w:r>
      <w:bookmarkStart w:id="361" w:name="_Toc36957614"/>
      <w:r>
        <w:t>MAINTENANCE PROCEDURE</w:t>
      </w:r>
      <w:bookmarkEnd w:id="359"/>
      <w:bookmarkEnd w:id="360"/>
      <w:r>
        <w:t xml:space="preserve"> – W-2</w:t>
      </w:r>
      <w:bookmarkEnd w:id="361"/>
    </w:p>
    <w:p w:rsidR="00465C2D" w:rsidRDefault="00465C2D">
      <w:pPr>
        <w:pStyle w:val="H3"/>
      </w:pPr>
      <w:bookmarkStart w:id="362" w:name="_Toc36957615"/>
      <w:r>
        <w:t>Replace air filter on dryer</w:t>
      </w:r>
      <w:bookmarkEnd w:id="362"/>
    </w:p>
    <w:p w:rsidR="00465C2D" w:rsidRDefault="00465C2D"/>
    <w:p w:rsidR="00465C2D" w:rsidRDefault="00465C2D">
      <w:pPr>
        <w:tabs>
          <w:tab w:val="left" w:pos="-720"/>
        </w:tabs>
        <w:suppressAutoHyphens/>
      </w:pPr>
      <w:r>
        <w:rPr>
          <w:b/>
        </w:rPr>
        <w:t>PROCEDURE:</w:t>
      </w:r>
      <w:r>
        <w:t xml:space="preserve">  Replace air filter on dryer (as required.)</w:t>
      </w:r>
    </w:p>
    <w:p w:rsidR="00465C2D" w:rsidRDefault="00465C2D">
      <w:pPr>
        <w:tabs>
          <w:tab w:val="left" w:pos="-720"/>
        </w:tabs>
        <w:suppressAutoHyphens/>
      </w:pPr>
    </w:p>
    <w:p w:rsidR="00465C2D" w:rsidRDefault="00465C2D">
      <w:pPr>
        <w:tabs>
          <w:tab w:val="left" w:pos="-720"/>
        </w:tabs>
        <w:suppressAutoHyphens/>
      </w:pPr>
      <w:r>
        <w:rPr>
          <w:b/>
        </w:rPr>
        <w:t>FREQUENCY:</w:t>
      </w:r>
      <w:r>
        <w:t xml:space="preserve">  Every 40 hours of operation.</w:t>
      </w:r>
    </w:p>
    <w:p w:rsidR="00465C2D" w:rsidRDefault="00465C2D">
      <w:pPr>
        <w:tabs>
          <w:tab w:val="left" w:pos="-720"/>
        </w:tabs>
        <w:suppressAutoHyphens/>
      </w:pPr>
    </w:p>
    <w:p w:rsidR="00465C2D" w:rsidRDefault="00465C2D">
      <w:pPr>
        <w:tabs>
          <w:tab w:val="left" w:pos="-720"/>
        </w:tabs>
        <w:suppressAutoHyphens/>
      </w:pPr>
      <w:r>
        <w:rPr>
          <w:b/>
        </w:rPr>
        <w:t>TOOLS REQUIRED:</w:t>
      </w:r>
      <w:r>
        <w:t xml:space="preserve">  Flat blade screwdriver.</w:t>
      </w:r>
    </w:p>
    <w:p w:rsidR="00465C2D" w:rsidRDefault="00465C2D">
      <w:pPr>
        <w:tabs>
          <w:tab w:val="left" w:pos="-720"/>
        </w:tabs>
        <w:suppressAutoHyphens/>
      </w:pPr>
    </w:p>
    <w:p w:rsidR="00465C2D" w:rsidRDefault="00465C2D">
      <w:pPr>
        <w:tabs>
          <w:tab w:val="left" w:pos="-720"/>
        </w:tabs>
        <w:suppressAutoHyphens/>
      </w:pPr>
      <w:r>
        <w:rPr>
          <w:b/>
        </w:rPr>
        <w:t>SAFETY REQUIREMENTS:</w:t>
      </w:r>
      <w:r>
        <w:t xml:space="preserve">  Eye protection is to be worn at all times.  Wear appropriate protective clothing (gloves, apron, etc.,) when working near modules containing hazardous chemistries.  Use a  respirator if a high concentration of fumes  is present.</w:t>
      </w:r>
    </w:p>
    <w:p w:rsidR="00465C2D" w:rsidRDefault="00465C2D">
      <w:pPr>
        <w:pStyle w:val="Header"/>
        <w:tabs>
          <w:tab w:val="clear" w:pos="4320"/>
          <w:tab w:val="clear" w:pos="8640"/>
          <w:tab w:val="left" w:pos="-720"/>
        </w:tabs>
        <w:suppressAutoHyphens/>
      </w:pPr>
    </w:p>
    <w:p w:rsidR="00465C2D" w:rsidRDefault="00465C2D">
      <w:pPr>
        <w:tabs>
          <w:tab w:val="left" w:pos="-720"/>
        </w:tabs>
        <w:suppressAutoHyphens/>
      </w:pPr>
      <w:r>
        <w:rPr>
          <w:b/>
        </w:rPr>
        <w:t>TIME REQUIRED:</w:t>
      </w:r>
      <w:r>
        <w:t xml:space="preserve">  .02 man hours.</w:t>
      </w:r>
    </w:p>
    <w:p w:rsidR="00465C2D" w:rsidRDefault="00465C2D">
      <w:pPr>
        <w:tabs>
          <w:tab w:val="left" w:pos="-720"/>
        </w:tabs>
        <w:suppressAutoHyphens/>
      </w:pPr>
    </w:p>
    <w:p w:rsidR="00465C2D" w:rsidRDefault="00465C2D">
      <w:pPr>
        <w:tabs>
          <w:tab w:val="left" w:pos="-720"/>
        </w:tabs>
        <w:suppressAutoHyphens/>
      </w:pPr>
      <w:r>
        <w:rPr>
          <w:b/>
        </w:rPr>
        <w:t>PROCEDURE STEPS:</w:t>
      </w:r>
      <w:r>
        <w:t xml:space="preserve">  </w:t>
      </w:r>
    </w:p>
    <w:p w:rsidR="00465C2D" w:rsidRDefault="00465C2D">
      <w:pPr>
        <w:tabs>
          <w:tab w:val="left" w:pos="-720"/>
        </w:tabs>
        <w:suppressAutoHyphens/>
      </w:pPr>
    </w:p>
    <w:p w:rsidR="00465C2D" w:rsidRDefault="00465C2D" w:rsidP="00465C2D">
      <w:pPr>
        <w:numPr>
          <w:ilvl w:val="0"/>
          <w:numId w:val="30"/>
        </w:numPr>
        <w:tabs>
          <w:tab w:val="left" w:pos="-720"/>
        </w:tabs>
        <w:suppressAutoHyphens/>
      </w:pPr>
      <w:r>
        <w:t>Turn off module.</w:t>
      </w:r>
    </w:p>
    <w:p w:rsidR="00465C2D" w:rsidRDefault="00465C2D">
      <w:pPr>
        <w:tabs>
          <w:tab w:val="left" w:pos="-720"/>
        </w:tabs>
        <w:suppressAutoHyphens/>
      </w:pPr>
    </w:p>
    <w:p w:rsidR="00465C2D" w:rsidRDefault="00465C2D" w:rsidP="00465C2D">
      <w:pPr>
        <w:numPr>
          <w:ilvl w:val="0"/>
          <w:numId w:val="30"/>
        </w:numPr>
        <w:tabs>
          <w:tab w:val="left" w:pos="-720"/>
        </w:tabs>
        <w:suppressAutoHyphens/>
      </w:pPr>
      <w:r>
        <w:t>Remove the air filter and inspect - replace as required.</w:t>
      </w:r>
    </w:p>
    <w:p w:rsidR="00465C2D" w:rsidRDefault="00465C2D">
      <w:pPr>
        <w:tabs>
          <w:tab w:val="left" w:pos="-720"/>
        </w:tabs>
        <w:suppressAutoHyphens/>
      </w:pPr>
    </w:p>
    <w:p w:rsidR="00465C2D" w:rsidRDefault="00465C2D" w:rsidP="00465C2D">
      <w:pPr>
        <w:numPr>
          <w:ilvl w:val="0"/>
          <w:numId w:val="30"/>
        </w:numPr>
        <w:tabs>
          <w:tab w:val="left" w:pos="-720"/>
        </w:tabs>
        <w:suppressAutoHyphens/>
      </w:pPr>
      <w:r>
        <w:t>Reinstall the filter.</w:t>
      </w:r>
    </w:p>
    <w:p w:rsidR="00465C2D" w:rsidRDefault="00465C2D">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pPr>
    </w:p>
    <w:p w:rsidR="00465C2D" w:rsidRDefault="00465C2D">
      <w:pPr>
        <w:tabs>
          <w:tab w:val="left" w:pos="-720"/>
        </w:tabs>
        <w:suppressAutoHyphens/>
        <w:jc w:val="both"/>
        <w:rPr>
          <w:spacing w:val="-3"/>
        </w:rPr>
      </w:pPr>
      <w:r>
        <w:t xml:space="preserve">NOTE: </w:t>
      </w:r>
      <w:r>
        <w:rPr>
          <w:spacing w:val="-3"/>
        </w:rPr>
        <w:t>The frequency of filter replacement may require it be changed either more or less often.</w:t>
      </w:r>
    </w:p>
    <w:p w:rsidR="00465C2D" w:rsidRDefault="00465C2D">
      <w:pPr>
        <w:tabs>
          <w:tab w:val="left" w:pos="-720"/>
        </w:tabs>
        <w:suppressAutoHyphens/>
        <w:jc w:val="both"/>
        <w:rPr>
          <w:spacing w:val="-3"/>
        </w:rPr>
      </w:pPr>
    </w:p>
    <w:p w:rsidR="00465C2D" w:rsidRDefault="00465C2D">
      <w:pPr>
        <w:tabs>
          <w:tab w:val="center" w:pos="4680"/>
        </w:tabs>
        <w:jc w:val="both"/>
      </w:pPr>
    </w:p>
    <w:p w:rsidR="00465C2D" w:rsidRDefault="00465C2D">
      <w:pPr>
        <w:tabs>
          <w:tab w:val="center" w:pos="4680"/>
        </w:tabs>
        <w:jc w:val="both"/>
      </w:pPr>
    </w:p>
    <w:p w:rsidR="00465C2D" w:rsidRDefault="00465C2D">
      <w:pPr>
        <w:pStyle w:val="H2"/>
      </w:pPr>
      <w:r>
        <w:br w:type="page"/>
      </w:r>
      <w:bookmarkStart w:id="363" w:name="_Toc515844766"/>
      <w:bookmarkStart w:id="364" w:name="_Toc515844813"/>
      <w:r>
        <w:lastRenderedPageBreak/>
        <w:t xml:space="preserve">    </w:t>
      </w:r>
      <w:bookmarkStart w:id="365" w:name="_Toc36957616"/>
      <w:r>
        <w:t>MAINTENANCE PROCEDURE</w:t>
      </w:r>
      <w:bookmarkEnd w:id="363"/>
      <w:bookmarkEnd w:id="364"/>
      <w:r>
        <w:t xml:space="preserve"> – W-3</w:t>
      </w:r>
      <w:bookmarkEnd w:id="365"/>
    </w:p>
    <w:p w:rsidR="00465C2D" w:rsidRDefault="00465C2D">
      <w:pPr>
        <w:pStyle w:val="H3"/>
      </w:pPr>
      <w:bookmarkStart w:id="366" w:name="_Toc36957617"/>
      <w:r>
        <w:t>Check interior of module for cleanliness</w:t>
      </w:r>
      <w:bookmarkEnd w:id="366"/>
    </w:p>
    <w:p w:rsidR="00465C2D" w:rsidRDefault="00465C2D">
      <w:pPr>
        <w:tabs>
          <w:tab w:val="center" w:pos="4680"/>
        </w:tabs>
        <w:jc w:val="both"/>
        <w:rPr>
          <w:b/>
        </w:rPr>
      </w:pPr>
      <w:r>
        <w:rPr>
          <w:b/>
        </w:rPr>
        <w:tab/>
      </w:r>
    </w:p>
    <w:p w:rsidR="00465C2D" w:rsidRDefault="00465C2D">
      <w:pPr>
        <w:jc w:val="both"/>
        <w:rPr>
          <w:b/>
        </w:rPr>
      </w:pPr>
    </w:p>
    <w:p w:rsidR="00465C2D" w:rsidRDefault="00465C2D">
      <w:pPr>
        <w:jc w:val="both"/>
      </w:pPr>
      <w:r>
        <w:rPr>
          <w:b/>
        </w:rPr>
        <w:t>PROCEDURE:</w:t>
      </w:r>
      <w:r>
        <w:t xml:space="preserve">  Check interior of module for cleanliness (clean as required.)</w:t>
      </w:r>
    </w:p>
    <w:p w:rsidR="00465C2D" w:rsidRDefault="00465C2D">
      <w:pPr>
        <w:jc w:val="both"/>
        <w:rPr>
          <w:b/>
        </w:rPr>
      </w:pPr>
    </w:p>
    <w:p w:rsidR="00465C2D" w:rsidRDefault="00465C2D">
      <w:pPr>
        <w:jc w:val="both"/>
      </w:pPr>
      <w:r>
        <w:rPr>
          <w:b/>
        </w:rPr>
        <w:t>FREQUENCY:</w:t>
      </w:r>
      <w:r>
        <w:t xml:space="preserve">  Every 40 hours of operation.</w:t>
      </w:r>
    </w:p>
    <w:p w:rsidR="00465C2D" w:rsidRDefault="00465C2D">
      <w:pPr>
        <w:jc w:val="both"/>
        <w:rPr>
          <w:b/>
        </w:rPr>
      </w:pPr>
    </w:p>
    <w:p w:rsidR="00465C2D" w:rsidRDefault="00465C2D">
      <w:pPr>
        <w:jc w:val="both"/>
      </w:pPr>
      <w:r>
        <w:rPr>
          <w:b/>
        </w:rPr>
        <w:t>TOOLS REQUIRED:</w:t>
      </w:r>
      <w:r>
        <w:t xml:space="preserve">  Soft bristle scrub brush, bottle brush, water hose, air hose.</w:t>
      </w:r>
    </w:p>
    <w:p w:rsidR="00465C2D" w:rsidRDefault="00465C2D">
      <w:pPr>
        <w:jc w:val="both"/>
        <w:rPr>
          <w:b/>
        </w:rPr>
      </w:pPr>
    </w:p>
    <w:p w:rsidR="00465C2D" w:rsidRDefault="00465C2D">
      <w:pPr>
        <w:jc w:val="both"/>
      </w:pPr>
      <w:r>
        <w:rPr>
          <w:b/>
        </w:rPr>
        <w:t>SAFETY REQUIREMENTS:</w:t>
      </w:r>
      <w:r>
        <w:t xml:space="preserve">  Eye protection is to be worn at all times.  Wear appropriate protective clothing (gloves, apron, etc.,) when working near modules containing hazardous chemistries.  Use a respirator if a high concentration of fumes is present.</w:t>
      </w:r>
    </w:p>
    <w:p w:rsidR="00465C2D" w:rsidRDefault="00465C2D">
      <w:pPr>
        <w:jc w:val="both"/>
      </w:pPr>
    </w:p>
    <w:p w:rsidR="00465C2D" w:rsidRDefault="00465C2D">
      <w:pPr>
        <w:jc w:val="both"/>
      </w:pPr>
      <w:r>
        <w:rPr>
          <w:b/>
        </w:rPr>
        <w:t>TIME REQUIRED:</w:t>
      </w:r>
      <w:r>
        <w:t xml:space="preserve">  .1 man hours</w:t>
      </w:r>
    </w:p>
    <w:p w:rsidR="00465C2D" w:rsidRDefault="00465C2D">
      <w:pPr>
        <w:jc w:val="both"/>
      </w:pPr>
      <w:r>
        <w:rPr>
          <w:b/>
        </w:rPr>
        <w:t xml:space="preserve"> </w:t>
      </w:r>
    </w:p>
    <w:p w:rsidR="00465C2D" w:rsidRDefault="00465C2D">
      <w:pPr>
        <w:jc w:val="both"/>
      </w:pPr>
      <w:r>
        <w:rPr>
          <w:b/>
        </w:rPr>
        <w:t>PROCEDURE STEPS:</w:t>
      </w:r>
      <w:r>
        <w:t xml:space="preserve">  </w:t>
      </w:r>
    </w:p>
    <w:p w:rsidR="00465C2D" w:rsidRDefault="00465C2D">
      <w:pPr>
        <w:jc w:val="both"/>
      </w:pPr>
    </w:p>
    <w:p w:rsidR="00465C2D" w:rsidRDefault="00465C2D">
      <w:pPr>
        <w:jc w:val="both"/>
      </w:pPr>
      <w:r>
        <w:t>1.</w:t>
      </w:r>
      <w:r>
        <w:tab/>
        <w:t>Turn off system.</w:t>
      </w:r>
    </w:p>
    <w:p w:rsidR="00465C2D" w:rsidRDefault="00465C2D">
      <w:pPr>
        <w:jc w:val="both"/>
      </w:pPr>
    </w:p>
    <w:p w:rsidR="00465C2D" w:rsidRDefault="00465C2D">
      <w:pPr>
        <w:jc w:val="both"/>
      </w:pPr>
      <w:r>
        <w:t>2.</w:t>
      </w:r>
      <w:r>
        <w:tab/>
        <w:t>Drain solution from module.</w:t>
      </w:r>
    </w:p>
    <w:p w:rsidR="00465C2D" w:rsidRDefault="00465C2D">
      <w:pPr>
        <w:jc w:val="both"/>
      </w:pPr>
    </w:p>
    <w:p w:rsidR="00465C2D" w:rsidRDefault="00465C2D">
      <w:pPr>
        <w:jc w:val="both"/>
      </w:pPr>
      <w:r>
        <w:t>3.</w:t>
      </w:r>
      <w:r>
        <w:tab/>
        <w:t>Remove lids, doors, to gain access to inside of the module.</w:t>
      </w:r>
    </w:p>
    <w:p w:rsidR="00465C2D" w:rsidRDefault="00465C2D">
      <w:pPr>
        <w:jc w:val="both"/>
      </w:pPr>
    </w:p>
    <w:p w:rsidR="00465C2D" w:rsidRDefault="00465C2D" w:rsidP="00465C2D">
      <w:pPr>
        <w:numPr>
          <w:ilvl w:val="0"/>
          <w:numId w:val="29"/>
        </w:numPr>
        <w:jc w:val="both"/>
      </w:pPr>
      <w:r>
        <w:t xml:space="preserve">Rinse out interior of module.  Remove all crystal growth with a scrub brush.  </w:t>
      </w:r>
    </w:p>
    <w:p w:rsidR="00465C2D" w:rsidRDefault="00465C2D">
      <w:pPr>
        <w:jc w:val="both"/>
      </w:pPr>
    </w:p>
    <w:p w:rsidR="00465C2D" w:rsidRDefault="00465C2D">
      <w:pPr>
        <w:jc w:val="both"/>
      </w:pPr>
      <w:r>
        <w:t>5.</w:t>
      </w:r>
      <w:r>
        <w:tab/>
        <w:t>Clean deposits from doors, lids and sealing surfaces.</w:t>
      </w:r>
    </w:p>
    <w:p w:rsidR="00465C2D" w:rsidRDefault="00465C2D">
      <w:pPr>
        <w:jc w:val="both"/>
      </w:pPr>
    </w:p>
    <w:p w:rsidR="00465C2D" w:rsidRDefault="00465C2D">
      <w:pPr>
        <w:jc w:val="both"/>
      </w:pPr>
      <w:r>
        <w:t>6.</w:t>
      </w:r>
      <w:r>
        <w:tab/>
        <w:t>Clean gear train with a bottle brush.</w:t>
      </w:r>
    </w:p>
    <w:p w:rsidR="00465C2D" w:rsidRDefault="00465C2D">
      <w:pPr>
        <w:jc w:val="both"/>
      </w:pPr>
    </w:p>
    <w:p w:rsidR="00465C2D" w:rsidRDefault="00465C2D">
      <w:pPr>
        <w:jc w:val="both"/>
      </w:pPr>
      <w:r>
        <w:t>7.</w:t>
      </w:r>
      <w:r>
        <w:tab/>
        <w:t>Rinse out module.</w:t>
      </w:r>
    </w:p>
    <w:p w:rsidR="00465C2D" w:rsidRDefault="00465C2D">
      <w:pPr>
        <w:jc w:val="both"/>
      </w:pPr>
    </w:p>
    <w:p w:rsidR="00465C2D" w:rsidRDefault="00465C2D">
      <w:pPr>
        <w:jc w:val="both"/>
      </w:pPr>
      <w:r>
        <w:t>8.</w:t>
      </w:r>
      <w:r>
        <w:tab/>
        <w:t>Replace doors and lids.</w:t>
      </w:r>
    </w:p>
    <w:p w:rsidR="00465C2D" w:rsidRDefault="00465C2D">
      <w:pPr>
        <w:jc w:val="both"/>
      </w:pPr>
    </w:p>
    <w:p w:rsidR="00465C2D" w:rsidRDefault="00465C2D">
      <w:pPr>
        <w:jc w:val="both"/>
      </w:pPr>
      <w:r>
        <w:t>NOTE:  The frequency of cleaning depends on the type and condition of the chemistry used in the module.</w:t>
      </w:r>
    </w:p>
    <w:p w:rsidR="00465C2D" w:rsidRDefault="00465C2D">
      <w:pPr>
        <w:jc w:val="both"/>
      </w:pPr>
      <w:r>
        <w:rPr>
          <w:b/>
        </w:rPr>
        <w:t xml:space="preserve"> </w:t>
      </w:r>
    </w:p>
    <w:p w:rsidR="00465C2D" w:rsidRDefault="00465C2D">
      <w:pPr>
        <w:tabs>
          <w:tab w:val="center" w:pos="4680"/>
        </w:tabs>
        <w:suppressAutoHyphens/>
        <w:jc w:val="both"/>
      </w:pPr>
    </w:p>
    <w:p w:rsidR="00465C2D" w:rsidRDefault="00465C2D">
      <w:pPr>
        <w:tabs>
          <w:tab w:val="center" w:pos="4680"/>
        </w:tabs>
        <w:suppressAutoHyphens/>
        <w:jc w:val="both"/>
      </w:pPr>
    </w:p>
    <w:p w:rsidR="00465C2D" w:rsidRDefault="00465C2D">
      <w:pPr>
        <w:pStyle w:val="H2"/>
      </w:pPr>
      <w:bookmarkStart w:id="367" w:name="_Toc515844767"/>
      <w:bookmarkStart w:id="368" w:name="_Toc515844814"/>
      <w:r>
        <w:br w:type="page"/>
      </w:r>
      <w:r>
        <w:lastRenderedPageBreak/>
        <w:t xml:space="preserve">    </w:t>
      </w:r>
      <w:bookmarkStart w:id="369" w:name="_Toc36957618"/>
      <w:r>
        <w:t>MAINTENANCE PROCEDURE</w:t>
      </w:r>
      <w:bookmarkEnd w:id="367"/>
      <w:bookmarkEnd w:id="368"/>
      <w:r>
        <w:t xml:space="preserve"> – W-4</w:t>
      </w:r>
      <w:bookmarkEnd w:id="369"/>
    </w:p>
    <w:p w:rsidR="00465C2D" w:rsidRDefault="00465C2D">
      <w:pPr>
        <w:pStyle w:val="H3"/>
      </w:pPr>
      <w:bookmarkStart w:id="370" w:name="_Toc36957619"/>
      <w:r>
        <w:t>Ch</w:t>
      </w:r>
      <w:r>
        <w:t>eck PH</w:t>
      </w:r>
      <w:bookmarkEnd w:id="370"/>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PROCEDURE:</w:t>
      </w:r>
      <w:r>
        <w:rPr>
          <w:spacing w:val="-3"/>
        </w:rPr>
        <w:t xml:space="preserve">  Check PH.  Use buffer solution to check accuracy of probes.</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FREQUENCY:</w:t>
      </w:r>
      <w:r>
        <w:rPr>
          <w:spacing w:val="-3"/>
        </w:rPr>
        <w:t xml:space="preserve">  Every 40 hours of operation.</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TOOLS REQUIRED:</w:t>
      </w:r>
      <w:r>
        <w:rPr>
          <w:spacing w:val="-3"/>
        </w:rPr>
        <w:t xml:space="preserve">  Buffer solution.</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SAFETY REQUIREMENTS:</w:t>
      </w:r>
      <w:r>
        <w:rPr>
          <w:spacing w:val="-3"/>
        </w:rPr>
        <w:t xml:space="preserve">  Eye protection is to be worn at all times.  Wear appropriate protective clothing (gloves, apron, etc.,) when working near modules containing hazardous chemistries.  Use a respirator if a high concentration of fumes is present.</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b/>
          <w:spacing w:val="-3"/>
        </w:rPr>
        <w:t>TIME REQUIRED:</w:t>
      </w:r>
      <w:r>
        <w:rPr>
          <w:spacing w:val="-3"/>
        </w:rPr>
        <w:t xml:space="preserve">  .15 man hours</w:t>
      </w:r>
    </w:p>
    <w:p w:rsidR="00465C2D" w:rsidRDefault="00465C2D">
      <w:pPr>
        <w:tabs>
          <w:tab w:val="left" w:pos="-720"/>
        </w:tabs>
        <w:suppressAutoHyphens/>
        <w:jc w:val="both"/>
        <w:rPr>
          <w:spacing w:val="-3"/>
        </w:rPr>
      </w:pPr>
      <w:r>
        <w:rPr>
          <w:b/>
          <w:spacing w:val="-3"/>
        </w:rPr>
        <w:t xml:space="preserve"> </w:t>
      </w:r>
    </w:p>
    <w:p w:rsidR="00465C2D" w:rsidRDefault="00465C2D">
      <w:pPr>
        <w:tabs>
          <w:tab w:val="left" w:pos="-720"/>
        </w:tabs>
        <w:suppressAutoHyphens/>
        <w:jc w:val="both"/>
        <w:rPr>
          <w:spacing w:val="-3"/>
        </w:rPr>
      </w:pPr>
      <w:r>
        <w:rPr>
          <w:b/>
          <w:spacing w:val="-3"/>
        </w:rPr>
        <w:t>PROCEDURE STEPS:</w:t>
      </w:r>
      <w:r>
        <w:rPr>
          <w:spacing w:val="-3"/>
        </w:rPr>
        <w:t xml:space="preserve">  </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1.</w:t>
      </w:r>
      <w:r>
        <w:rPr>
          <w:spacing w:val="-3"/>
        </w:rPr>
        <w:tab/>
        <w:t>Turn off module.</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2.</w:t>
      </w:r>
      <w:r>
        <w:rPr>
          <w:spacing w:val="-3"/>
        </w:rPr>
        <w:tab/>
        <w:t>Remove ph probe from its housing assembly.</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3.</w:t>
      </w:r>
      <w:r>
        <w:rPr>
          <w:spacing w:val="-3"/>
        </w:rPr>
        <w:tab/>
        <w:t>Wash probe with deionize water.</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4.</w:t>
      </w:r>
      <w:r>
        <w:rPr>
          <w:spacing w:val="-3"/>
        </w:rPr>
        <w:tab/>
        <w:t>Immerse ph probe in a buffer solution of a known value.</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5.</w:t>
      </w:r>
      <w:r>
        <w:rPr>
          <w:spacing w:val="-3"/>
        </w:rPr>
        <w:tab/>
        <w:t>Standardize if required.</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6.</w:t>
      </w:r>
      <w:r>
        <w:rPr>
          <w:spacing w:val="-3"/>
        </w:rPr>
        <w:tab/>
        <w:t>Reinstall probe into its housing.</w:t>
      </w:r>
    </w:p>
    <w:p w:rsidR="00465C2D" w:rsidRDefault="00465C2D">
      <w:pPr>
        <w:tabs>
          <w:tab w:val="left" w:pos="-720"/>
        </w:tabs>
        <w:suppressAutoHyphens/>
        <w:jc w:val="both"/>
        <w:rPr>
          <w:spacing w:val="-3"/>
        </w:rPr>
      </w:pPr>
    </w:p>
    <w:p w:rsidR="00465C2D" w:rsidRDefault="00465C2D">
      <w:pPr>
        <w:pStyle w:val="H2"/>
      </w:pPr>
      <w:r>
        <w:br w:type="page"/>
      </w:r>
      <w:bookmarkStart w:id="371" w:name="_Toc515844768"/>
      <w:bookmarkStart w:id="372" w:name="_Toc515844815"/>
      <w:bookmarkStart w:id="373" w:name="_Toc36957620"/>
      <w:r>
        <w:lastRenderedPageBreak/>
        <w:t>MAINTENANCE PROCEDURE</w:t>
      </w:r>
      <w:bookmarkEnd w:id="371"/>
      <w:bookmarkEnd w:id="372"/>
      <w:r>
        <w:t xml:space="preserve"> – W-5</w:t>
      </w:r>
      <w:bookmarkEnd w:id="373"/>
    </w:p>
    <w:p w:rsidR="00465C2D" w:rsidRDefault="00465C2D">
      <w:pPr>
        <w:pStyle w:val="H3"/>
      </w:pPr>
      <w:bookmarkStart w:id="374" w:name="_Toc36957621"/>
      <w:r>
        <w:t>Clean baume stand pipes</w:t>
      </w:r>
      <w:bookmarkEnd w:id="374"/>
    </w:p>
    <w:p w:rsidR="00465C2D" w:rsidRDefault="00465C2D">
      <w:pPr>
        <w:tabs>
          <w:tab w:val="center" w:pos="4680"/>
        </w:tabs>
        <w:suppressAutoHyphens/>
        <w:jc w:val="both"/>
      </w:pPr>
    </w:p>
    <w:p w:rsidR="00465C2D" w:rsidRDefault="00465C2D">
      <w:pPr>
        <w:tabs>
          <w:tab w:val="center" w:pos="4680"/>
        </w:tabs>
        <w:suppressAutoHyphens/>
        <w:jc w:val="both"/>
      </w:pPr>
    </w:p>
    <w:p w:rsidR="00465C2D" w:rsidRDefault="00465C2D">
      <w:pPr>
        <w:tabs>
          <w:tab w:val="left" w:pos="-720"/>
        </w:tabs>
        <w:suppressAutoHyphens/>
        <w:jc w:val="both"/>
        <w:rPr>
          <w:spacing w:val="-3"/>
        </w:rPr>
      </w:pPr>
      <w:r>
        <w:rPr>
          <w:b/>
          <w:spacing w:val="-3"/>
        </w:rPr>
        <w:t>PROCEDURE:</w:t>
      </w:r>
      <w:r>
        <w:rPr>
          <w:spacing w:val="-3"/>
        </w:rPr>
        <w:t xml:space="preserve">  Clean baume stand pipes - readjust flow, as required.</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FREQUENCY:</w:t>
      </w:r>
      <w:r>
        <w:rPr>
          <w:spacing w:val="-3"/>
        </w:rPr>
        <w:t xml:space="preserve">  Every 40 hours of operation.</w:t>
      </w: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r>
        <w:rPr>
          <w:b/>
          <w:spacing w:val="-3"/>
        </w:rPr>
        <w:t>TOOLS REQUIRED:</w:t>
      </w:r>
      <w:r>
        <w:rPr>
          <w:spacing w:val="-3"/>
        </w:rPr>
        <w:t xml:space="preserve">  Commercial glass cleaner and soft rags.</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SAFETY REQUIREMENTS:</w:t>
      </w:r>
      <w:r>
        <w:rPr>
          <w:spacing w:val="-3"/>
        </w:rPr>
        <w:t xml:space="preserve">  Eye protection is to be worn at all times.  Wear appropriate protective clothing (gloves, apron, etc.,) when working near modules containing hazardous chemistries.  Use a respirator if a high concentration of fumes is present.</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b/>
          <w:spacing w:val="-3"/>
        </w:rPr>
        <w:t>TIME REQUIRED:</w:t>
      </w:r>
      <w:r>
        <w:rPr>
          <w:spacing w:val="-3"/>
        </w:rPr>
        <w:t xml:space="preserve">  .03 man hours.</w:t>
      </w:r>
    </w:p>
    <w:p w:rsidR="00465C2D" w:rsidRDefault="00465C2D">
      <w:pPr>
        <w:tabs>
          <w:tab w:val="left" w:pos="-720"/>
        </w:tabs>
        <w:suppressAutoHyphens/>
        <w:jc w:val="both"/>
        <w:rPr>
          <w:spacing w:val="-3"/>
        </w:rPr>
      </w:pPr>
      <w:r>
        <w:rPr>
          <w:b/>
          <w:spacing w:val="-3"/>
        </w:rPr>
        <w:t xml:space="preserve"> </w:t>
      </w:r>
    </w:p>
    <w:p w:rsidR="00465C2D" w:rsidRDefault="00465C2D">
      <w:pPr>
        <w:tabs>
          <w:tab w:val="left" w:pos="-720"/>
        </w:tabs>
        <w:suppressAutoHyphens/>
        <w:jc w:val="both"/>
        <w:rPr>
          <w:spacing w:val="-3"/>
        </w:rPr>
      </w:pPr>
      <w:r>
        <w:rPr>
          <w:b/>
          <w:spacing w:val="-3"/>
        </w:rPr>
        <w:t>PROCEDURE STEPS:</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1.</w:t>
      </w:r>
      <w:r>
        <w:rPr>
          <w:spacing w:val="-3"/>
        </w:rPr>
        <w:tab/>
        <w:t>Turn off module.</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2.</w:t>
      </w:r>
      <w:r>
        <w:rPr>
          <w:spacing w:val="-3"/>
        </w:rPr>
        <w:tab/>
        <w:t xml:space="preserve">Remove the baume standpipe and clean with a soft rag.  </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3.</w:t>
      </w:r>
      <w:r>
        <w:rPr>
          <w:spacing w:val="-3"/>
        </w:rPr>
        <w:tab/>
        <w:t>Reinstall the baume standpipe.</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4.</w:t>
      </w:r>
      <w:r>
        <w:rPr>
          <w:spacing w:val="-3"/>
        </w:rPr>
        <w:tab/>
        <w:t>Turn on the module and readjust flow, as required.</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 xml:space="preserve">   </w:t>
      </w:r>
      <w:r>
        <w:rPr>
          <w:b/>
          <w:spacing w:val="-3"/>
        </w:rPr>
        <w:t xml:space="preserve"> </w:t>
      </w:r>
    </w:p>
    <w:p w:rsidR="00465C2D" w:rsidRDefault="00465C2D">
      <w:pPr>
        <w:tabs>
          <w:tab w:val="center" w:pos="4680"/>
        </w:tabs>
        <w:suppressAutoHyphens/>
        <w:jc w:val="both"/>
      </w:pPr>
    </w:p>
    <w:p w:rsidR="00465C2D" w:rsidRDefault="00465C2D">
      <w:pPr>
        <w:tabs>
          <w:tab w:val="center" w:pos="4680"/>
        </w:tabs>
        <w:suppressAutoHyphens/>
        <w:jc w:val="both"/>
      </w:pPr>
    </w:p>
    <w:p w:rsidR="00465C2D" w:rsidRDefault="00465C2D">
      <w:pPr>
        <w:tabs>
          <w:tab w:val="center" w:pos="4680"/>
        </w:tabs>
        <w:suppressAutoHyphens/>
        <w:jc w:val="both"/>
      </w:pPr>
    </w:p>
    <w:p w:rsidR="00465C2D" w:rsidRDefault="00465C2D">
      <w:pPr>
        <w:tabs>
          <w:tab w:val="center" w:pos="4680"/>
        </w:tabs>
        <w:suppressAutoHyphens/>
        <w:jc w:val="both"/>
      </w:pPr>
    </w:p>
    <w:p w:rsidR="00465C2D" w:rsidRDefault="00465C2D">
      <w:pPr>
        <w:tabs>
          <w:tab w:val="center" w:pos="4680"/>
        </w:tabs>
        <w:suppressAutoHyphens/>
        <w:jc w:val="both"/>
      </w:pPr>
    </w:p>
    <w:p w:rsidR="00465C2D" w:rsidRDefault="00465C2D">
      <w:pPr>
        <w:pStyle w:val="H2"/>
      </w:pPr>
      <w:r>
        <w:br w:type="page"/>
      </w:r>
      <w:bookmarkStart w:id="375" w:name="_Toc515844769"/>
      <w:bookmarkStart w:id="376" w:name="_Toc515844816"/>
      <w:r>
        <w:lastRenderedPageBreak/>
        <w:t xml:space="preserve">    </w:t>
      </w:r>
      <w:bookmarkStart w:id="377" w:name="_Toc36957622"/>
      <w:r>
        <w:t>MAINTENANCE PROCEDURE</w:t>
      </w:r>
      <w:bookmarkEnd w:id="375"/>
      <w:bookmarkEnd w:id="376"/>
      <w:r>
        <w:t xml:space="preserve"> – W-6</w:t>
      </w:r>
      <w:bookmarkEnd w:id="377"/>
    </w:p>
    <w:p w:rsidR="00465C2D" w:rsidRDefault="00465C2D">
      <w:pPr>
        <w:pStyle w:val="H3"/>
      </w:pPr>
      <w:bookmarkStart w:id="378" w:name="_Toc36957623"/>
      <w:r>
        <w:t>Inspect gear train</w:t>
      </w:r>
      <w:bookmarkEnd w:id="378"/>
    </w:p>
    <w:p w:rsidR="00465C2D" w:rsidRDefault="00465C2D">
      <w:pPr>
        <w:tabs>
          <w:tab w:val="center" w:pos="4680"/>
        </w:tabs>
        <w:suppressAutoHyphens/>
        <w:jc w:val="both"/>
        <w:rPr>
          <w:b/>
          <w:spacing w:val="-3"/>
        </w:rPr>
      </w:pPr>
      <w:r>
        <w:rPr>
          <w:b/>
          <w:spacing w:val="-3"/>
        </w:rPr>
        <w:tab/>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PROCEDURE:</w:t>
      </w:r>
      <w:r>
        <w:rPr>
          <w:spacing w:val="-3"/>
        </w:rPr>
        <w:t xml:space="preserve">  Inspect gear train.  Replace worn gears, as required.</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FREQUENCY:</w:t>
      </w:r>
      <w:r>
        <w:rPr>
          <w:spacing w:val="-3"/>
        </w:rPr>
        <w:t xml:space="preserve">  Every 40 hours of operation.</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TOOLS REQUIRED:</w:t>
      </w:r>
      <w:r>
        <w:rPr>
          <w:spacing w:val="-3"/>
        </w:rPr>
        <w:t xml:space="preserve">  Flat blade screwdriver.</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SAFETY REQUIREMENTS:</w:t>
      </w:r>
      <w:r>
        <w:rPr>
          <w:spacing w:val="-3"/>
        </w:rPr>
        <w:t xml:space="preserve">  Eye protection is to be worn at all times.  Wear appropriate protective clothing (gloves, apron, etc.,) when working near modules containing hazardous chemistries.  Use a respirator if a high concentration of fumes is present.</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b/>
          <w:spacing w:val="-3"/>
        </w:rPr>
        <w:t>TIME REQUIRED:</w:t>
      </w:r>
      <w:r>
        <w:rPr>
          <w:spacing w:val="-3"/>
        </w:rPr>
        <w:t xml:space="preserve">  .03 man hours.</w:t>
      </w:r>
    </w:p>
    <w:p w:rsidR="00465C2D" w:rsidRDefault="00465C2D">
      <w:pPr>
        <w:tabs>
          <w:tab w:val="left" w:pos="-720"/>
        </w:tabs>
        <w:suppressAutoHyphens/>
        <w:jc w:val="both"/>
        <w:rPr>
          <w:spacing w:val="-3"/>
        </w:rPr>
      </w:pPr>
      <w:r>
        <w:rPr>
          <w:b/>
          <w:spacing w:val="-3"/>
        </w:rPr>
        <w:t xml:space="preserve"> </w:t>
      </w:r>
    </w:p>
    <w:p w:rsidR="00465C2D" w:rsidRDefault="00465C2D">
      <w:pPr>
        <w:tabs>
          <w:tab w:val="left" w:pos="-720"/>
        </w:tabs>
        <w:suppressAutoHyphens/>
        <w:jc w:val="both"/>
        <w:rPr>
          <w:spacing w:val="-3"/>
        </w:rPr>
      </w:pPr>
      <w:r>
        <w:rPr>
          <w:b/>
          <w:spacing w:val="-3"/>
        </w:rPr>
        <w:t>PROCEDURE STEPS:</w:t>
      </w:r>
      <w:r>
        <w:rPr>
          <w:spacing w:val="-3"/>
        </w:rPr>
        <w:t xml:space="preserve">  </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1.</w:t>
      </w:r>
      <w:r>
        <w:rPr>
          <w:spacing w:val="-3"/>
        </w:rPr>
        <w:tab/>
        <w:t>Turn off module.</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2.</w:t>
      </w:r>
      <w:r>
        <w:rPr>
          <w:spacing w:val="-3"/>
        </w:rPr>
        <w:tab/>
        <w:t>Remove covers/doors, to gain access to module gear train.</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3.</w:t>
      </w:r>
      <w:r>
        <w:rPr>
          <w:spacing w:val="-3"/>
        </w:rPr>
        <w:tab/>
        <w:t>Inspect all gears, checking for proper gear mesh and worn teeth.</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4.</w:t>
      </w:r>
      <w:r>
        <w:rPr>
          <w:spacing w:val="-3"/>
        </w:rPr>
        <w:tab/>
        <w:t>Notify maintenance personnel of any gear wear or other flaws.</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 xml:space="preserve">NOTE:  Obvious flaws need to be corrected right away.  Minor irregularities may wait until the next scheduled PM.  </w:t>
      </w:r>
      <w:r>
        <w:rPr>
          <w:spacing w:val="-3"/>
          <w:u w:val="single"/>
        </w:rPr>
        <w:t>All</w:t>
      </w:r>
      <w:r>
        <w:rPr>
          <w:spacing w:val="-3"/>
        </w:rPr>
        <w:t xml:space="preserve"> flaws should be reported to maintenance personnel when observed.</w:t>
      </w:r>
      <w:r>
        <w:rPr>
          <w:b/>
          <w:spacing w:val="-3"/>
        </w:rPr>
        <w:t xml:space="preserve"> </w:t>
      </w:r>
    </w:p>
    <w:p w:rsidR="00465C2D" w:rsidRDefault="00465C2D">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pPr>
    </w:p>
    <w:p w:rsidR="00465C2D" w:rsidRDefault="00465C2D">
      <w:pPr>
        <w:jc w:val="center"/>
      </w:pPr>
    </w:p>
    <w:p w:rsidR="00465C2D" w:rsidRDefault="00465C2D">
      <w:pPr>
        <w:jc w:val="center"/>
      </w:pPr>
    </w:p>
    <w:p w:rsidR="00465C2D" w:rsidRDefault="00465C2D">
      <w:pPr>
        <w:jc w:val="center"/>
      </w:pPr>
    </w:p>
    <w:p w:rsidR="00465C2D" w:rsidRDefault="00465C2D">
      <w:pPr>
        <w:jc w:val="center"/>
      </w:pPr>
    </w:p>
    <w:p w:rsidR="00465C2D" w:rsidRDefault="00465C2D">
      <w:pPr>
        <w:jc w:val="center"/>
      </w:pPr>
    </w:p>
    <w:p w:rsidR="00465C2D" w:rsidRDefault="00465C2D">
      <w:pPr>
        <w:jc w:val="center"/>
      </w:pPr>
    </w:p>
    <w:p w:rsidR="00465C2D" w:rsidRDefault="00465C2D">
      <w:pPr>
        <w:jc w:val="center"/>
        <w:rPr>
          <w:b/>
          <w:sz w:val="28"/>
        </w:rPr>
      </w:pPr>
    </w:p>
    <w:p w:rsidR="00465C2D" w:rsidRDefault="00465C2D">
      <w:pPr>
        <w:rPr>
          <w:b/>
          <w:sz w:val="28"/>
        </w:rPr>
      </w:pPr>
    </w:p>
    <w:p w:rsidR="00465C2D" w:rsidRDefault="00465C2D">
      <w:pPr>
        <w:rPr>
          <w:b/>
          <w:sz w:val="28"/>
        </w:rPr>
      </w:pPr>
    </w:p>
    <w:p w:rsidR="00465C2D" w:rsidRDefault="00465C2D">
      <w:pPr>
        <w:rPr>
          <w:b/>
          <w:sz w:val="28"/>
        </w:rPr>
      </w:pPr>
    </w:p>
    <w:p w:rsidR="00465C2D" w:rsidRDefault="00465C2D">
      <w:pPr>
        <w:pStyle w:val="H2"/>
      </w:pPr>
      <w:bookmarkStart w:id="379" w:name="_Toc515844770"/>
      <w:bookmarkStart w:id="380" w:name="_Toc515844817"/>
      <w:r>
        <w:br w:type="page"/>
      </w:r>
      <w:r>
        <w:lastRenderedPageBreak/>
        <w:t xml:space="preserve">    </w:t>
      </w:r>
      <w:bookmarkStart w:id="381" w:name="_Toc36957624"/>
      <w:r>
        <w:t>MAINTENANCE PROCEDURE</w:t>
      </w:r>
      <w:bookmarkEnd w:id="379"/>
      <w:bookmarkEnd w:id="380"/>
      <w:r>
        <w:t xml:space="preserve"> – W-7</w:t>
      </w:r>
      <w:bookmarkEnd w:id="381"/>
    </w:p>
    <w:p w:rsidR="00465C2D" w:rsidRDefault="00465C2D">
      <w:pPr>
        <w:pStyle w:val="H3"/>
      </w:pPr>
      <w:bookmarkStart w:id="382" w:name="_Toc36957625"/>
      <w:r>
        <w:t>Inspect fluid head</w:t>
      </w:r>
      <w:bookmarkEnd w:id="382"/>
    </w:p>
    <w:p w:rsidR="00465C2D" w:rsidRDefault="00465C2D">
      <w:pPr>
        <w:tabs>
          <w:tab w:val="center" w:pos="4680"/>
        </w:tabs>
        <w:jc w:val="both"/>
        <w:rPr>
          <w:b/>
        </w:rPr>
      </w:pPr>
      <w:r>
        <w:rPr>
          <w:b/>
        </w:rPr>
        <w:tab/>
      </w:r>
      <w:r>
        <w:rPr>
          <w:b/>
        </w:rPr>
        <w:tab/>
      </w:r>
    </w:p>
    <w:p w:rsidR="00465C2D" w:rsidRDefault="00465C2D">
      <w:pPr>
        <w:jc w:val="both"/>
        <w:rPr>
          <w:b/>
        </w:rPr>
      </w:pPr>
    </w:p>
    <w:p w:rsidR="00465C2D" w:rsidRDefault="00465C2D">
      <w:pPr>
        <w:jc w:val="both"/>
      </w:pPr>
      <w:r>
        <w:rPr>
          <w:b/>
        </w:rPr>
        <w:t xml:space="preserve">PROCEDURE:  </w:t>
      </w:r>
      <w:r>
        <w:t>Inspect fluid head.  Clean if necessary.</w:t>
      </w:r>
    </w:p>
    <w:p w:rsidR="00465C2D" w:rsidRDefault="00465C2D">
      <w:pPr>
        <w:jc w:val="both"/>
      </w:pPr>
    </w:p>
    <w:p w:rsidR="00465C2D" w:rsidRDefault="00465C2D">
      <w:pPr>
        <w:jc w:val="both"/>
      </w:pPr>
      <w:r>
        <w:rPr>
          <w:b/>
        </w:rPr>
        <w:t xml:space="preserve">FREQUENCY:  </w:t>
      </w:r>
      <w:r>
        <w:t xml:space="preserve"> Every 40 hours of operation.</w:t>
      </w:r>
    </w:p>
    <w:p w:rsidR="00465C2D" w:rsidRDefault="00465C2D">
      <w:pPr>
        <w:jc w:val="both"/>
      </w:pPr>
    </w:p>
    <w:p w:rsidR="00465C2D" w:rsidRDefault="00465C2D">
      <w:pPr>
        <w:jc w:val="both"/>
      </w:pPr>
      <w:r>
        <w:rPr>
          <w:b/>
        </w:rPr>
        <w:t xml:space="preserve">TOOLS REQUIRED:  </w:t>
      </w:r>
      <w:r>
        <w:t xml:space="preserve"> Screwdriver, adjustable wrench, low pressure air, vacuum suction</w:t>
      </w:r>
    </w:p>
    <w:p w:rsidR="00465C2D" w:rsidRDefault="00465C2D">
      <w:pPr>
        <w:jc w:val="both"/>
      </w:pPr>
    </w:p>
    <w:p w:rsidR="00465C2D" w:rsidRDefault="00465C2D">
      <w:pPr>
        <w:jc w:val="both"/>
      </w:pPr>
      <w:r>
        <w:rPr>
          <w:b/>
        </w:rPr>
        <w:t xml:space="preserve">SAFETY REQUIREMENTS:  </w:t>
      </w:r>
      <w:r>
        <w:t>Eye protection is to be worn at all times.  Wear appropriate</w:t>
      </w:r>
    </w:p>
    <w:p w:rsidR="00465C2D" w:rsidRDefault="00465C2D">
      <w:pPr>
        <w:jc w:val="both"/>
      </w:pPr>
      <w:r>
        <w:t>protective clothing (gloves, apron, etc.) when working near modules containing hazardous</w:t>
      </w:r>
    </w:p>
    <w:p w:rsidR="00465C2D" w:rsidRDefault="00465C2D">
      <w:pPr>
        <w:jc w:val="both"/>
      </w:pPr>
      <w:r>
        <w:t>chemistry.  Use a respirator if a high concentration of fumes is present..</w:t>
      </w:r>
    </w:p>
    <w:p w:rsidR="00465C2D" w:rsidRDefault="00465C2D">
      <w:pPr>
        <w:jc w:val="both"/>
      </w:pPr>
    </w:p>
    <w:p w:rsidR="00465C2D" w:rsidRDefault="00465C2D">
      <w:pPr>
        <w:jc w:val="both"/>
      </w:pPr>
      <w:r>
        <w:rPr>
          <w:b/>
        </w:rPr>
        <w:t xml:space="preserve">TIME REQUIRED:  </w:t>
      </w:r>
      <w:r>
        <w:t xml:space="preserve"> 1.0 man hours </w:t>
      </w:r>
    </w:p>
    <w:p w:rsidR="00465C2D" w:rsidRDefault="00465C2D">
      <w:pPr>
        <w:jc w:val="both"/>
      </w:pPr>
    </w:p>
    <w:p w:rsidR="00465C2D" w:rsidRDefault="00465C2D">
      <w:pPr>
        <w:jc w:val="both"/>
        <w:rPr>
          <w:b/>
        </w:rPr>
      </w:pPr>
      <w:r>
        <w:rPr>
          <w:b/>
        </w:rPr>
        <w:t>PROCEDURE STEPS:</w:t>
      </w:r>
    </w:p>
    <w:p w:rsidR="00465C2D" w:rsidRDefault="00465C2D">
      <w:pPr>
        <w:jc w:val="both"/>
      </w:pPr>
    </w:p>
    <w:p w:rsidR="00465C2D" w:rsidRDefault="00465C2D">
      <w:pPr>
        <w:ind w:left="720" w:hanging="720"/>
        <w:jc w:val="both"/>
      </w:pPr>
      <w:r>
        <w:t>1.</w:t>
      </w:r>
      <w:r>
        <w:tab/>
        <w:t>While machine is in operation, look through covers and see if any fluid heads are clogged.  Note the location of any that are.</w:t>
      </w:r>
    </w:p>
    <w:p w:rsidR="00465C2D" w:rsidRDefault="00465C2D">
      <w:pPr>
        <w:jc w:val="both"/>
      </w:pPr>
    </w:p>
    <w:p w:rsidR="00465C2D" w:rsidRDefault="00465C2D">
      <w:pPr>
        <w:jc w:val="both"/>
      </w:pPr>
      <w:r>
        <w:t>2.</w:t>
      </w:r>
      <w:r>
        <w:tab/>
        <w:t>Turn off the module.</w:t>
      </w:r>
    </w:p>
    <w:p w:rsidR="00465C2D" w:rsidRDefault="00465C2D">
      <w:pPr>
        <w:jc w:val="both"/>
      </w:pPr>
    </w:p>
    <w:p w:rsidR="00465C2D" w:rsidRDefault="00465C2D">
      <w:pPr>
        <w:jc w:val="both"/>
      </w:pPr>
      <w:r>
        <w:t>3.</w:t>
      </w:r>
      <w:r>
        <w:tab/>
        <w:t>Remove covers.</w:t>
      </w:r>
    </w:p>
    <w:p w:rsidR="00465C2D" w:rsidRDefault="00465C2D">
      <w:pPr>
        <w:jc w:val="both"/>
      </w:pPr>
    </w:p>
    <w:p w:rsidR="00465C2D" w:rsidRDefault="00465C2D">
      <w:pPr>
        <w:ind w:left="720" w:hanging="720"/>
        <w:jc w:val="both"/>
      </w:pPr>
      <w:r>
        <w:t>4.</w:t>
      </w:r>
      <w:r>
        <w:tab/>
        <w:t>Use clean compressed air, aimed at the injector holes with vacuum suction to the plenum fitting.  If necessary, use a narrow diameter quill to clear debris from the injector holes, being careful not to deform the orifice of the holes.</w:t>
      </w:r>
    </w:p>
    <w:p w:rsidR="00465C2D" w:rsidRDefault="00465C2D">
      <w:pPr>
        <w:jc w:val="both"/>
      </w:pPr>
    </w:p>
    <w:p w:rsidR="00465C2D" w:rsidRDefault="00465C2D">
      <w:pPr>
        <w:jc w:val="both"/>
      </w:pPr>
      <w:r>
        <w:t>5.</w:t>
      </w:r>
      <w:r>
        <w:tab/>
        <w:t>Replace covers.</w:t>
      </w:r>
    </w:p>
    <w:p w:rsidR="00465C2D" w:rsidRDefault="00465C2D">
      <w:pPr>
        <w:jc w:val="both"/>
      </w:pPr>
    </w:p>
    <w:p w:rsidR="00465C2D" w:rsidRDefault="00465C2D">
      <w:pPr>
        <w:jc w:val="both"/>
      </w:pPr>
    </w:p>
    <w:p w:rsidR="00465C2D" w:rsidRDefault="00465C2D">
      <w:pPr>
        <w:jc w:val="center"/>
      </w:pPr>
    </w:p>
    <w:p w:rsidR="00465C2D" w:rsidRDefault="00465C2D">
      <w:pPr>
        <w:jc w:val="center"/>
      </w:pPr>
    </w:p>
    <w:p w:rsidR="00465C2D" w:rsidRDefault="00465C2D">
      <w:pPr>
        <w:jc w:val="center"/>
      </w:pPr>
    </w:p>
    <w:p w:rsidR="00465C2D" w:rsidRDefault="00465C2D">
      <w:pPr>
        <w:jc w:val="center"/>
      </w:pPr>
    </w:p>
    <w:p w:rsidR="00465C2D" w:rsidRDefault="00465C2D">
      <w:pPr>
        <w:jc w:val="center"/>
      </w:pPr>
    </w:p>
    <w:p w:rsidR="00465C2D" w:rsidRDefault="00465C2D">
      <w:pPr>
        <w:jc w:val="center"/>
      </w:pPr>
    </w:p>
    <w:p w:rsidR="00465C2D" w:rsidRDefault="00465C2D">
      <w:pPr>
        <w:jc w:val="center"/>
      </w:pPr>
    </w:p>
    <w:p w:rsidR="00465C2D" w:rsidRDefault="00465C2D">
      <w:pPr>
        <w:pStyle w:val="H2"/>
      </w:pPr>
      <w:bookmarkStart w:id="383" w:name="_Toc515844771"/>
      <w:bookmarkStart w:id="384" w:name="_Toc515844818"/>
      <w:r>
        <w:br w:type="page"/>
      </w:r>
      <w:r>
        <w:lastRenderedPageBreak/>
        <w:t xml:space="preserve">    </w:t>
      </w:r>
      <w:bookmarkStart w:id="385" w:name="_Toc36957626"/>
      <w:r>
        <w:t>MAINTENANCE PROCEDURE</w:t>
      </w:r>
      <w:bookmarkEnd w:id="383"/>
      <w:bookmarkEnd w:id="384"/>
      <w:r>
        <w:t xml:space="preserve"> – W-8</w:t>
      </w:r>
      <w:bookmarkEnd w:id="385"/>
    </w:p>
    <w:p w:rsidR="00465C2D" w:rsidRDefault="00465C2D">
      <w:pPr>
        <w:pStyle w:val="H3"/>
      </w:pPr>
      <w:bookmarkStart w:id="386" w:name="_Toc36957627"/>
      <w:r>
        <w:t>Inspect flood bar</w:t>
      </w:r>
      <w:bookmarkEnd w:id="386"/>
    </w:p>
    <w:p w:rsidR="00465C2D" w:rsidRDefault="00465C2D">
      <w:pPr>
        <w:tabs>
          <w:tab w:val="center" w:pos="4680"/>
        </w:tabs>
        <w:jc w:val="both"/>
        <w:rPr>
          <w:b/>
        </w:rPr>
      </w:pPr>
    </w:p>
    <w:p w:rsidR="00465C2D" w:rsidRDefault="00465C2D">
      <w:pPr>
        <w:jc w:val="both"/>
      </w:pPr>
      <w:r>
        <w:rPr>
          <w:b/>
        </w:rPr>
        <w:t xml:space="preserve">PROCEDURE:  </w:t>
      </w:r>
      <w:r>
        <w:t>Inspect flood bar.  Clean if necessary.</w:t>
      </w:r>
    </w:p>
    <w:p w:rsidR="00465C2D" w:rsidRDefault="00465C2D">
      <w:pPr>
        <w:jc w:val="both"/>
      </w:pPr>
    </w:p>
    <w:p w:rsidR="00465C2D" w:rsidRDefault="00465C2D">
      <w:pPr>
        <w:jc w:val="both"/>
      </w:pPr>
      <w:r>
        <w:rPr>
          <w:b/>
        </w:rPr>
        <w:t xml:space="preserve">FREQUENCY:  </w:t>
      </w:r>
      <w:r>
        <w:t xml:space="preserve"> Every 40 hours of operation..</w:t>
      </w:r>
    </w:p>
    <w:p w:rsidR="00465C2D" w:rsidRDefault="00465C2D">
      <w:pPr>
        <w:jc w:val="both"/>
      </w:pPr>
    </w:p>
    <w:p w:rsidR="00465C2D" w:rsidRDefault="00465C2D">
      <w:pPr>
        <w:jc w:val="both"/>
      </w:pPr>
      <w:r>
        <w:rPr>
          <w:b/>
        </w:rPr>
        <w:t xml:space="preserve">TOOLS REQUIRED:  </w:t>
      </w:r>
      <w:r>
        <w:t xml:space="preserve"> Screwdriver, adjustable wrench, low pressure air.</w:t>
      </w:r>
    </w:p>
    <w:p w:rsidR="00465C2D" w:rsidRDefault="00465C2D">
      <w:pPr>
        <w:jc w:val="both"/>
      </w:pPr>
    </w:p>
    <w:p w:rsidR="00465C2D" w:rsidRDefault="00465C2D">
      <w:pPr>
        <w:jc w:val="both"/>
      </w:pPr>
      <w:r>
        <w:rPr>
          <w:b/>
        </w:rPr>
        <w:t xml:space="preserve">SAFETY REQUIREMENTS:  </w:t>
      </w:r>
      <w:r>
        <w:t>Eye protection is to be worn at all times.  Wear appropriate</w:t>
      </w:r>
    </w:p>
    <w:p w:rsidR="00465C2D" w:rsidRDefault="00465C2D">
      <w:pPr>
        <w:jc w:val="both"/>
      </w:pPr>
      <w:r>
        <w:t>protective clothing (gloves, apron, etc.) when working near modules containing hazardous</w:t>
      </w:r>
    </w:p>
    <w:p w:rsidR="00465C2D" w:rsidRDefault="00465C2D">
      <w:pPr>
        <w:jc w:val="both"/>
      </w:pPr>
      <w:r>
        <w:t>chemistry.  Use a respirator if a high concentration of fumes is present..</w:t>
      </w:r>
    </w:p>
    <w:p w:rsidR="00465C2D" w:rsidRDefault="00465C2D">
      <w:pPr>
        <w:jc w:val="both"/>
      </w:pPr>
    </w:p>
    <w:p w:rsidR="00465C2D" w:rsidRDefault="00465C2D">
      <w:pPr>
        <w:jc w:val="both"/>
      </w:pPr>
      <w:r>
        <w:rPr>
          <w:b/>
        </w:rPr>
        <w:t xml:space="preserve">TIME REQUIRED:  </w:t>
      </w:r>
      <w:r>
        <w:t xml:space="preserve"> 1.0 man hours </w:t>
      </w:r>
    </w:p>
    <w:p w:rsidR="00465C2D" w:rsidRDefault="00465C2D">
      <w:pPr>
        <w:jc w:val="both"/>
      </w:pPr>
    </w:p>
    <w:p w:rsidR="00465C2D" w:rsidRDefault="00465C2D">
      <w:pPr>
        <w:jc w:val="both"/>
        <w:rPr>
          <w:b/>
        </w:rPr>
      </w:pPr>
      <w:r>
        <w:rPr>
          <w:b/>
        </w:rPr>
        <w:t>PROCEDURE STEPS:</w:t>
      </w:r>
    </w:p>
    <w:p w:rsidR="00465C2D" w:rsidRDefault="00465C2D">
      <w:pPr>
        <w:jc w:val="both"/>
      </w:pPr>
    </w:p>
    <w:p w:rsidR="00465C2D" w:rsidRDefault="00465C2D">
      <w:pPr>
        <w:ind w:left="720" w:hanging="720"/>
        <w:jc w:val="both"/>
      </w:pPr>
      <w:r>
        <w:t>1.</w:t>
      </w:r>
      <w:r>
        <w:tab/>
        <w:t>While machine is in operation, look through covers and see if  any  flood bars are clogged.  Note the location of any that are.</w:t>
      </w:r>
    </w:p>
    <w:p w:rsidR="00465C2D" w:rsidRDefault="00465C2D">
      <w:pPr>
        <w:jc w:val="both"/>
      </w:pPr>
    </w:p>
    <w:p w:rsidR="00465C2D" w:rsidRDefault="00465C2D">
      <w:pPr>
        <w:jc w:val="both"/>
      </w:pPr>
      <w:r>
        <w:t>2.</w:t>
      </w:r>
      <w:r>
        <w:tab/>
        <w:t>Turn off the module.</w:t>
      </w:r>
    </w:p>
    <w:p w:rsidR="00465C2D" w:rsidRDefault="00465C2D">
      <w:pPr>
        <w:jc w:val="both"/>
      </w:pPr>
    </w:p>
    <w:p w:rsidR="00465C2D" w:rsidRDefault="00465C2D">
      <w:pPr>
        <w:jc w:val="both"/>
      </w:pPr>
      <w:r>
        <w:t>3.</w:t>
      </w:r>
      <w:r>
        <w:tab/>
        <w:t>Remove covers.</w:t>
      </w:r>
    </w:p>
    <w:p w:rsidR="00465C2D" w:rsidRDefault="00465C2D">
      <w:pPr>
        <w:jc w:val="both"/>
      </w:pPr>
    </w:p>
    <w:p w:rsidR="00465C2D" w:rsidRDefault="00465C2D">
      <w:pPr>
        <w:jc w:val="both"/>
      </w:pPr>
      <w:r>
        <w:t>4.</w:t>
      </w:r>
      <w:r>
        <w:tab/>
        <w:t>Remove either blade of clogged flood bar to clean slot of flood bar.</w:t>
      </w:r>
    </w:p>
    <w:p w:rsidR="00465C2D" w:rsidRDefault="00465C2D">
      <w:pPr>
        <w:jc w:val="both"/>
      </w:pPr>
    </w:p>
    <w:p w:rsidR="00465C2D" w:rsidRDefault="00465C2D">
      <w:pPr>
        <w:jc w:val="both"/>
      </w:pPr>
      <w:r>
        <w:t>5.</w:t>
      </w:r>
      <w:r>
        <w:tab/>
        <w:t>Replace covers.</w:t>
      </w:r>
    </w:p>
    <w:p w:rsidR="00465C2D" w:rsidRDefault="00465C2D">
      <w:pPr>
        <w:jc w:val="both"/>
      </w:pPr>
    </w:p>
    <w:p w:rsidR="00465C2D" w:rsidRDefault="00465C2D">
      <w:pPr>
        <w:jc w:val="both"/>
      </w:pPr>
    </w:p>
    <w:p w:rsidR="00465C2D" w:rsidRDefault="00465C2D">
      <w:pPr>
        <w:jc w:val="both"/>
      </w:pPr>
      <w:r>
        <w:t>NOTE:  Do not use a piece of wire or any sharp object to clean flood bar.  This will deform the flood bar slot and change the flooding characteristics of the flood bar.</w:t>
      </w:r>
    </w:p>
    <w:p w:rsidR="00465C2D" w:rsidRDefault="00465C2D">
      <w:pPr>
        <w:jc w:val="both"/>
      </w:pPr>
    </w:p>
    <w:p w:rsidR="00465C2D" w:rsidRDefault="00465C2D">
      <w:pPr>
        <w:jc w:val="both"/>
      </w:pPr>
    </w:p>
    <w:p w:rsidR="00465C2D" w:rsidRDefault="00465C2D">
      <w:pPr>
        <w:jc w:val="both"/>
      </w:pPr>
    </w:p>
    <w:p w:rsidR="00465C2D" w:rsidRDefault="00465C2D">
      <w:pPr>
        <w:tabs>
          <w:tab w:val="center" w:pos="4680"/>
        </w:tabs>
        <w:jc w:val="both"/>
      </w:pPr>
    </w:p>
    <w:p w:rsidR="00465C2D" w:rsidRDefault="00465C2D">
      <w:pPr>
        <w:tabs>
          <w:tab w:val="center" w:pos="4680"/>
        </w:tabs>
        <w:jc w:val="both"/>
      </w:pPr>
    </w:p>
    <w:p w:rsidR="00465C2D" w:rsidRDefault="00465C2D">
      <w:pPr>
        <w:tabs>
          <w:tab w:val="center" w:pos="4680"/>
        </w:tabs>
        <w:jc w:val="both"/>
      </w:pPr>
    </w:p>
    <w:p w:rsidR="00465C2D" w:rsidRDefault="00465C2D">
      <w:pPr>
        <w:tabs>
          <w:tab w:val="center" w:pos="4680"/>
        </w:tabs>
        <w:jc w:val="both"/>
      </w:pPr>
    </w:p>
    <w:p w:rsidR="00465C2D" w:rsidRDefault="00465C2D">
      <w:pPr>
        <w:pStyle w:val="H2"/>
      </w:pPr>
      <w:bookmarkStart w:id="387" w:name="_Toc515844772"/>
      <w:bookmarkStart w:id="388" w:name="_Toc515844819"/>
      <w:r>
        <w:br w:type="page"/>
      </w:r>
      <w:r>
        <w:lastRenderedPageBreak/>
        <w:t xml:space="preserve">    </w:t>
      </w:r>
      <w:bookmarkStart w:id="389" w:name="_Toc36957628"/>
      <w:r>
        <w:t>MAINTENANCE PROCEDURE</w:t>
      </w:r>
      <w:bookmarkEnd w:id="387"/>
      <w:bookmarkEnd w:id="388"/>
      <w:r>
        <w:t xml:space="preserve"> – M-1</w:t>
      </w:r>
      <w:bookmarkEnd w:id="389"/>
    </w:p>
    <w:p w:rsidR="00465C2D" w:rsidRDefault="00465C2D">
      <w:pPr>
        <w:pStyle w:val="H3"/>
      </w:pPr>
      <w:bookmarkStart w:id="390" w:name="_Toc36957629"/>
      <w:r>
        <w:t>Check conveyor drive belts</w:t>
      </w:r>
      <w:bookmarkEnd w:id="390"/>
    </w:p>
    <w:p w:rsidR="00465C2D" w:rsidRDefault="00465C2D">
      <w:pPr>
        <w:tabs>
          <w:tab w:val="center" w:pos="4680"/>
        </w:tabs>
        <w:jc w:val="both"/>
        <w:rPr>
          <w:b/>
        </w:rPr>
      </w:pPr>
    </w:p>
    <w:p w:rsidR="00465C2D" w:rsidRDefault="00465C2D">
      <w:pPr>
        <w:jc w:val="both"/>
        <w:rPr>
          <w:b/>
        </w:rPr>
      </w:pPr>
    </w:p>
    <w:p w:rsidR="00465C2D" w:rsidRDefault="00465C2D">
      <w:pPr>
        <w:jc w:val="both"/>
      </w:pPr>
      <w:r>
        <w:rPr>
          <w:b/>
        </w:rPr>
        <w:t>PROCEDURE:</w:t>
      </w:r>
      <w:r>
        <w:t xml:space="preserve">  Check conveyor drive belts.  Adjust, or, replace as necessary.</w:t>
      </w:r>
    </w:p>
    <w:p w:rsidR="00465C2D" w:rsidRDefault="00465C2D">
      <w:pPr>
        <w:jc w:val="both"/>
        <w:rPr>
          <w:b/>
        </w:rPr>
      </w:pPr>
    </w:p>
    <w:p w:rsidR="00465C2D" w:rsidRDefault="00465C2D">
      <w:pPr>
        <w:jc w:val="both"/>
      </w:pPr>
      <w:r>
        <w:rPr>
          <w:b/>
        </w:rPr>
        <w:t>FREQUENCY:</w:t>
      </w:r>
      <w:r>
        <w:t xml:space="preserve">  Every 160 hours of operation.</w:t>
      </w:r>
    </w:p>
    <w:p w:rsidR="00465C2D" w:rsidRDefault="00465C2D">
      <w:pPr>
        <w:jc w:val="both"/>
        <w:rPr>
          <w:b/>
        </w:rPr>
      </w:pPr>
    </w:p>
    <w:p w:rsidR="00465C2D" w:rsidRDefault="00465C2D">
      <w:pPr>
        <w:jc w:val="both"/>
      </w:pPr>
      <w:r>
        <w:rPr>
          <w:b/>
        </w:rPr>
        <w:t>TOOLS REQUIRED:</w:t>
      </w:r>
      <w:r>
        <w:t xml:space="preserve">  Flat blade screwdriver, adjustable wrench.</w:t>
      </w:r>
    </w:p>
    <w:p w:rsidR="00465C2D" w:rsidRDefault="00465C2D">
      <w:pPr>
        <w:jc w:val="both"/>
        <w:rPr>
          <w:b/>
        </w:rPr>
      </w:pPr>
    </w:p>
    <w:p w:rsidR="00465C2D" w:rsidRDefault="00465C2D">
      <w:pPr>
        <w:jc w:val="both"/>
      </w:pPr>
      <w:r>
        <w:rPr>
          <w:b/>
        </w:rPr>
        <w:t>SAFETY REQUIREMENTS:</w:t>
      </w:r>
      <w:r>
        <w:t xml:space="preserve">  Eye protection is to be worn at all times.  Wear appropriate protective clothing (gloves, apron, etc.,) when working near modules containing hazardous chemistries.  Use a respirator if a high concentration of fumes is present.</w:t>
      </w:r>
    </w:p>
    <w:p w:rsidR="00465C2D" w:rsidRDefault="00465C2D">
      <w:pPr>
        <w:jc w:val="both"/>
      </w:pPr>
    </w:p>
    <w:p w:rsidR="00465C2D" w:rsidRDefault="00465C2D">
      <w:pPr>
        <w:jc w:val="both"/>
      </w:pPr>
      <w:r>
        <w:rPr>
          <w:b/>
        </w:rPr>
        <w:t>TIME REQUIRED:</w:t>
      </w:r>
      <w:r>
        <w:t xml:space="preserve">  .05 man hours to inspect.  .1 man hours to replace.</w:t>
      </w:r>
    </w:p>
    <w:p w:rsidR="00465C2D" w:rsidRDefault="00465C2D">
      <w:pPr>
        <w:jc w:val="both"/>
      </w:pPr>
      <w:r>
        <w:rPr>
          <w:b/>
        </w:rPr>
        <w:t xml:space="preserve"> </w:t>
      </w:r>
    </w:p>
    <w:p w:rsidR="00465C2D" w:rsidRDefault="00465C2D">
      <w:pPr>
        <w:jc w:val="both"/>
        <w:rPr>
          <w:b/>
        </w:rPr>
      </w:pPr>
      <w:r>
        <w:rPr>
          <w:b/>
        </w:rPr>
        <w:t>PROCEDURE STEPS:</w:t>
      </w:r>
    </w:p>
    <w:p w:rsidR="00465C2D" w:rsidRDefault="00465C2D">
      <w:pPr>
        <w:jc w:val="both"/>
      </w:pPr>
    </w:p>
    <w:p w:rsidR="00465C2D" w:rsidRDefault="00465C2D">
      <w:pPr>
        <w:jc w:val="both"/>
      </w:pPr>
      <w:r>
        <w:t>1.</w:t>
      </w:r>
      <w:r>
        <w:tab/>
        <w:t>Turn off the module.</w:t>
      </w:r>
    </w:p>
    <w:p w:rsidR="00465C2D" w:rsidRDefault="00465C2D">
      <w:pPr>
        <w:jc w:val="both"/>
      </w:pPr>
    </w:p>
    <w:p w:rsidR="00465C2D" w:rsidRDefault="00465C2D">
      <w:pPr>
        <w:jc w:val="both"/>
      </w:pPr>
      <w:r>
        <w:t>2.</w:t>
      </w:r>
      <w:r>
        <w:tab/>
        <w:t>Remove the cover to gain access to the drive belt.</w:t>
      </w:r>
    </w:p>
    <w:p w:rsidR="00465C2D" w:rsidRDefault="00465C2D">
      <w:pPr>
        <w:jc w:val="both"/>
      </w:pPr>
    </w:p>
    <w:p w:rsidR="00465C2D" w:rsidRDefault="00465C2D">
      <w:pPr>
        <w:ind w:left="720" w:hanging="720"/>
        <w:jc w:val="both"/>
      </w:pPr>
      <w:r>
        <w:t>3.</w:t>
      </w:r>
      <w:r>
        <w:tab/>
        <w:t>Check the belt and sprocket for alignment and wear.  Replace the belt, if necessary.</w:t>
      </w:r>
    </w:p>
    <w:p w:rsidR="00465C2D" w:rsidRDefault="00465C2D">
      <w:pPr>
        <w:jc w:val="both"/>
      </w:pPr>
    </w:p>
    <w:p w:rsidR="00465C2D" w:rsidRDefault="00465C2D">
      <w:pPr>
        <w:jc w:val="both"/>
      </w:pPr>
      <w:r>
        <w:t>4.</w:t>
      </w:r>
      <w:r>
        <w:tab/>
        <w:t xml:space="preserve">Reassemble the unit.  </w:t>
      </w:r>
    </w:p>
    <w:p w:rsidR="00465C2D" w:rsidRDefault="00465C2D">
      <w:pPr>
        <w:jc w:val="both"/>
      </w:pPr>
    </w:p>
    <w:p w:rsidR="00465C2D" w:rsidRDefault="00465C2D">
      <w:pPr>
        <w:tabs>
          <w:tab w:val="center" w:pos="4680"/>
        </w:tabs>
        <w:jc w:val="both"/>
      </w:pPr>
    </w:p>
    <w:p w:rsidR="00465C2D" w:rsidRDefault="00465C2D">
      <w:pPr>
        <w:tabs>
          <w:tab w:val="center" w:pos="4680"/>
        </w:tabs>
        <w:jc w:val="both"/>
      </w:pPr>
    </w:p>
    <w:p w:rsidR="00465C2D" w:rsidRDefault="00465C2D">
      <w:pPr>
        <w:tabs>
          <w:tab w:val="center" w:pos="4680"/>
        </w:tabs>
        <w:jc w:val="both"/>
      </w:pPr>
    </w:p>
    <w:p w:rsidR="00465C2D" w:rsidRDefault="00465C2D">
      <w:pPr>
        <w:tabs>
          <w:tab w:val="center" w:pos="4680"/>
        </w:tabs>
        <w:jc w:val="both"/>
      </w:pPr>
    </w:p>
    <w:p w:rsidR="00465C2D" w:rsidRDefault="00465C2D">
      <w:pPr>
        <w:tabs>
          <w:tab w:val="center" w:pos="4680"/>
        </w:tabs>
        <w:jc w:val="both"/>
      </w:pPr>
    </w:p>
    <w:p w:rsidR="00465C2D" w:rsidRDefault="00465C2D">
      <w:pPr>
        <w:pStyle w:val="H2"/>
      </w:pPr>
      <w:r>
        <w:br w:type="page"/>
      </w:r>
      <w:bookmarkStart w:id="391" w:name="_Toc515844773"/>
      <w:bookmarkStart w:id="392" w:name="_Toc515844820"/>
      <w:r>
        <w:lastRenderedPageBreak/>
        <w:t xml:space="preserve">    </w:t>
      </w:r>
      <w:bookmarkStart w:id="393" w:name="_Toc36957630"/>
      <w:r>
        <w:t>MAINTENANCE PROCEDURE</w:t>
      </w:r>
      <w:bookmarkEnd w:id="391"/>
      <w:bookmarkEnd w:id="392"/>
      <w:r>
        <w:t xml:space="preserve"> – M-2</w:t>
      </w:r>
      <w:bookmarkEnd w:id="393"/>
    </w:p>
    <w:p w:rsidR="00465C2D" w:rsidRDefault="00465C2D">
      <w:pPr>
        <w:pStyle w:val="H3"/>
      </w:pPr>
      <w:bookmarkStart w:id="394" w:name="_Toc36957631"/>
      <w:r>
        <w:t>Check alignment of spray tubes</w:t>
      </w:r>
      <w:bookmarkEnd w:id="394"/>
    </w:p>
    <w:p w:rsidR="00465C2D" w:rsidRDefault="00465C2D">
      <w:pPr>
        <w:tabs>
          <w:tab w:val="center" w:pos="4680"/>
        </w:tabs>
        <w:jc w:val="both"/>
        <w:rPr>
          <w:b/>
        </w:rPr>
      </w:pPr>
      <w:r>
        <w:rPr>
          <w:b/>
        </w:rPr>
        <w:tab/>
      </w:r>
    </w:p>
    <w:p w:rsidR="00465C2D" w:rsidRDefault="00465C2D">
      <w:pPr>
        <w:jc w:val="both"/>
        <w:rPr>
          <w:b/>
        </w:rPr>
      </w:pPr>
    </w:p>
    <w:p w:rsidR="00465C2D" w:rsidRDefault="00465C2D">
      <w:pPr>
        <w:jc w:val="both"/>
      </w:pPr>
      <w:r>
        <w:rPr>
          <w:b/>
        </w:rPr>
        <w:t>PROCEDURE:</w:t>
      </w:r>
      <w:r>
        <w:t xml:space="preserve">  Check alignment of spray tubes (developers and etchers,) adjust as necessary.</w:t>
      </w:r>
    </w:p>
    <w:p w:rsidR="00465C2D" w:rsidRDefault="00465C2D">
      <w:pPr>
        <w:jc w:val="both"/>
        <w:rPr>
          <w:b/>
        </w:rPr>
      </w:pPr>
    </w:p>
    <w:p w:rsidR="00465C2D" w:rsidRDefault="00465C2D">
      <w:pPr>
        <w:jc w:val="both"/>
      </w:pPr>
      <w:r>
        <w:rPr>
          <w:b/>
        </w:rPr>
        <w:t>FREQUENCY:</w:t>
      </w:r>
      <w:r>
        <w:t xml:space="preserve">  Every 160 hours of operation.</w:t>
      </w:r>
    </w:p>
    <w:p w:rsidR="00465C2D" w:rsidRDefault="00465C2D">
      <w:pPr>
        <w:jc w:val="both"/>
        <w:rPr>
          <w:b/>
        </w:rPr>
      </w:pPr>
    </w:p>
    <w:p w:rsidR="00465C2D" w:rsidRDefault="00465C2D">
      <w:pPr>
        <w:jc w:val="both"/>
        <w:rPr>
          <w:b/>
        </w:rPr>
      </w:pPr>
      <w:r>
        <w:rPr>
          <w:b/>
        </w:rPr>
        <w:t>TOOLS REQUIRED:</w:t>
      </w:r>
      <w:r>
        <w:t xml:space="preserve">  Flat blade screwdriver, adjustable wrench.</w:t>
      </w:r>
    </w:p>
    <w:p w:rsidR="00465C2D" w:rsidRDefault="00465C2D">
      <w:pPr>
        <w:jc w:val="both"/>
        <w:rPr>
          <w:b/>
        </w:rPr>
      </w:pPr>
    </w:p>
    <w:p w:rsidR="00465C2D" w:rsidRDefault="00465C2D">
      <w:pPr>
        <w:jc w:val="both"/>
      </w:pPr>
      <w:r>
        <w:rPr>
          <w:b/>
        </w:rPr>
        <w:t>SAFETY REQUIREMENTS:</w:t>
      </w:r>
      <w:r>
        <w:t xml:space="preserve">  Eye protection is to be worn at all times.  Wear appropriate protective clothing (gloves, apron, etc.,) when working near modules containing hazardous chemistries.  Use a respirator if a high concentration of fumes is present.</w:t>
      </w:r>
    </w:p>
    <w:p w:rsidR="00465C2D" w:rsidRDefault="00465C2D">
      <w:pPr>
        <w:jc w:val="both"/>
      </w:pPr>
    </w:p>
    <w:p w:rsidR="00465C2D" w:rsidRDefault="00465C2D">
      <w:pPr>
        <w:jc w:val="both"/>
      </w:pPr>
      <w:r>
        <w:rPr>
          <w:b/>
        </w:rPr>
        <w:t>TIME REQUIRED:</w:t>
      </w:r>
      <w:r>
        <w:t xml:space="preserve">  .08 man hours.</w:t>
      </w:r>
    </w:p>
    <w:p w:rsidR="00465C2D" w:rsidRDefault="00465C2D">
      <w:pPr>
        <w:jc w:val="both"/>
      </w:pPr>
      <w:r>
        <w:rPr>
          <w:b/>
        </w:rPr>
        <w:t xml:space="preserve"> </w:t>
      </w:r>
    </w:p>
    <w:p w:rsidR="00465C2D" w:rsidRDefault="00465C2D">
      <w:pPr>
        <w:jc w:val="both"/>
      </w:pPr>
      <w:r>
        <w:rPr>
          <w:b/>
        </w:rPr>
        <w:t xml:space="preserve">PROCEDURE STEPS: </w:t>
      </w:r>
    </w:p>
    <w:p w:rsidR="00465C2D" w:rsidRDefault="00465C2D">
      <w:pPr>
        <w:jc w:val="both"/>
      </w:pPr>
    </w:p>
    <w:p w:rsidR="00465C2D" w:rsidRDefault="00465C2D">
      <w:pPr>
        <w:jc w:val="both"/>
      </w:pPr>
      <w:r>
        <w:t>1.</w:t>
      </w:r>
      <w:r>
        <w:tab/>
        <w:t>Remove the module doors.</w:t>
      </w:r>
    </w:p>
    <w:p w:rsidR="00465C2D" w:rsidRDefault="00465C2D">
      <w:pPr>
        <w:jc w:val="both"/>
      </w:pPr>
    </w:p>
    <w:p w:rsidR="00465C2D" w:rsidRDefault="00465C2D">
      <w:pPr>
        <w:jc w:val="both"/>
      </w:pPr>
      <w:r>
        <w:t>2.</w:t>
      </w:r>
      <w:r>
        <w:tab/>
        <w:t>Check the alignment of the spray tubes.</w:t>
      </w:r>
    </w:p>
    <w:p w:rsidR="00465C2D" w:rsidRDefault="00465C2D">
      <w:pPr>
        <w:jc w:val="both"/>
      </w:pPr>
    </w:p>
    <w:p w:rsidR="00465C2D" w:rsidRDefault="00465C2D">
      <w:pPr>
        <w:jc w:val="both"/>
      </w:pPr>
      <w:r>
        <w:t>3.</w:t>
      </w:r>
      <w:r>
        <w:tab/>
        <w:t>Make any adjustments, as required.</w:t>
      </w:r>
    </w:p>
    <w:p w:rsidR="00465C2D" w:rsidRDefault="00465C2D">
      <w:pPr>
        <w:jc w:val="both"/>
      </w:pPr>
    </w:p>
    <w:p w:rsidR="00465C2D" w:rsidRDefault="00465C2D">
      <w:pPr>
        <w:jc w:val="both"/>
      </w:pPr>
      <w:r>
        <w:t>4.</w:t>
      </w:r>
      <w:r>
        <w:tab/>
        <w:t>Replace the module doors.</w:t>
      </w:r>
    </w:p>
    <w:p w:rsidR="00465C2D" w:rsidRDefault="00465C2D">
      <w:pPr>
        <w:jc w:val="both"/>
      </w:pPr>
    </w:p>
    <w:p w:rsidR="00465C2D" w:rsidRDefault="00465C2D">
      <w:pPr>
        <w:jc w:val="both"/>
      </w:pPr>
      <w:r>
        <w:t xml:space="preserve">*  This procedure may be accomplished in conjunction with M-4 (Inspect oscillation system).  </w:t>
      </w:r>
    </w:p>
    <w:p w:rsidR="00465C2D" w:rsidRDefault="00465C2D">
      <w:pPr>
        <w:jc w:val="both"/>
      </w:pPr>
    </w:p>
    <w:p w:rsidR="00465C2D" w:rsidRDefault="00465C2D">
      <w:pPr>
        <w:tabs>
          <w:tab w:val="center" w:pos="4680"/>
        </w:tabs>
        <w:jc w:val="both"/>
        <w:rPr>
          <w:spacing w:val="-3"/>
        </w:rPr>
      </w:pPr>
    </w:p>
    <w:p w:rsidR="00465C2D" w:rsidRDefault="00465C2D">
      <w:pPr>
        <w:tabs>
          <w:tab w:val="center" w:pos="4680"/>
        </w:tabs>
        <w:jc w:val="both"/>
        <w:rPr>
          <w:spacing w:val="-3"/>
        </w:rPr>
      </w:pPr>
    </w:p>
    <w:p w:rsidR="00465C2D" w:rsidRDefault="00465C2D">
      <w:pPr>
        <w:tabs>
          <w:tab w:val="center" w:pos="4680"/>
        </w:tabs>
        <w:jc w:val="both"/>
        <w:rPr>
          <w:spacing w:val="-3"/>
        </w:rPr>
      </w:pPr>
    </w:p>
    <w:p w:rsidR="00465C2D" w:rsidRDefault="00465C2D">
      <w:pPr>
        <w:tabs>
          <w:tab w:val="center" w:pos="4680"/>
        </w:tabs>
        <w:jc w:val="both"/>
        <w:rPr>
          <w:spacing w:val="-3"/>
        </w:rPr>
      </w:pPr>
    </w:p>
    <w:p w:rsidR="00465C2D" w:rsidRDefault="00465C2D">
      <w:pPr>
        <w:tabs>
          <w:tab w:val="center" w:pos="4680"/>
        </w:tabs>
        <w:jc w:val="both"/>
        <w:rPr>
          <w:spacing w:val="-3"/>
        </w:rPr>
      </w:pPr>
    </w:p>
    <w:p w:rsidR="00465C2D" w:rsidRDefault="00465C2D">
      <w:pPr>
        <w:tabs>
          <w:tab w:val="center" w:pos="4680"/>
        </w:tabs>
        <w:jc w:val="both"/>
        <w:rPr>
          <w:spacing w:val="-3"/>
        </w:rPr>
      </w:pPr>
    </w:p>
    <w:p w:rsidR="00465C2D" w:rsidRDefault="00465C2D">
      <w:pPr>
        <w:pStyle w:val="H2"/>
      </w:pPr>
      <w:r>
        <w:rPr>
          <w:spacing w:val="-3"/>
        </w:rPr>
        <w:br w:type="page"/>
      </w:r>
      <w:bookmarkStart w:id="395" w:name="_Toc515844774"/>
      <w:bookmarkStart w:id="396" w:name="_Toc515844821"/>
      <w:r>
        <w:rPr>
          <w:spacing w:val="-3"/>
        </w:rPr>
        <w:lastRenderedPageBreak/>
        <w:t xml:space="preserve">    </w:t>
      </w:r>
      <w:bookmarkStart w:id="397" w:name="_Toc36957632"/>
      <w:r>
        <w:t>MAINTENANCE PROCEDURE</w:t>
      </w:r>
      <w:bookmarkEnd w:id="395"/>
      <w:bookmarkEnd w:id="396"/>
      <w:r>
        <w:t xml:space="preserve"> – M-3</w:t>
      </w:r>
      <w:bookmarkEnd w:id="397"/>
    </w:p>
    <w:p w:rsidR="00465C2D" w:rsidRDefault="00465C2D">
      <w:pPr>
        <w:pStyle w:val="H3"/>
      </w:pPr>
      <w:bookmarkStart w:id="398" w:name="_Toc36957633"/>
      <w:r>
        <w:t>Check plumbing for leaks</w:t>
      </w:r>
      <w:bookmarkEnd w:id="398"/>
    </w:p>
    <w:p w:rsidR="00465C2D" w:rsidRDefault="00465C2D">
      <w:pPr>
        <w:jc w:val="both"/>
        <w:rPr>
          <w:b/>
        </w:rPr>
      </w:pPr>
    </w:p>
    <w:p w:rsidR="00465C2D" w:rsidRDefault="00465C2D">
      <w:pPr>
        <w:tabs>
          <w:tab w:val="center" w:pos="4680"/>
        </w:tabs>
        <w:jc w:val="both"/>
        <w:rPr>
          <w:b/>
        </w:rPr>
      </w:pPr>
      <w:r>
        <w:rPr>
          <w:b/>
        </w:rPr>
        <w:tab/>
      </w:r>
    </w:p>
    <w:p w:rsidR="00465C2D" w:rsidRDefault="00465C2D">
      <w:pPr>
        <w:jc w:val="both"/>
      </w:pPr>
      <w:r>
        <w:rPr>
          <w:b/>
        </w:rPr>
        <w:t>PROCEDURE:</w:t>
      </w:r>
      <w:r>
        <w:t xml:space="preserve">  Check plumbing for leaks.  Tighten as necessary.</w:t>
      </w:r>
    </w:p>
    <w:p w:rsidR="00465C2D" w:rsidRDefault="00465C2D">
      <w:pPr>
        <w:jc w:val="both"/>
        <w:rPr>
          <w:b/>
        </w:rPr>
      </w:pPr>
    </w:p>
    <w:p w:rsidR="00465C2D" w:rsidRDefault="00465C2D">
      <w:pPr>
        <w:jc w:val="both"/>
      </w:pPr>
      <w:r>
        <w:rPr>
          <w:b/>
        </w:rPr>
        <w:t>FREQUENCY:</w:t>
      </w:r>
      <w:r>
        <w:t xml:space="preserve">  Every 160 hours of operation.</w:t>
      </w:r>
    </w:p>
    <w:p w:rsidR="00465C2D" w:rsidRDefault="00465C2D">
      <w:pPr>
        <w:jc w:val="both"/>
        <w:rPr>
          <w:b/>
        </w:rPr>
      </w:pPr>
    </w:p>
    <w:p w:rsidR="00465C2D" w:rsidRDefault="00465C2D">
      <w:pPr>
        <w:jc w:val="both"/>
        <w:rPr>
          <w:b/>
        </w:rPr>
      </w:pPr>
      <w:r>
        <w:rPr>
          <w:b/>
        </w:rPr>
        <w:t>TOOLS REQUIRED:</w:t>
      </w:r>
      <w:r>
        <w:t xml:space="preserve">  Flat blade screwdriver, thread tape, strap wrench.</w:t>
      </w:r>
    </w:p>
    <w:p w:rsidR="00465C2D" w:rsidRDefault="00465C2D">
      <w:pPr>
        <w:jc w:val="both"/>
        <w:rPr>
          <w:b/>
        </w:rPr>
      </w:pPr>
    </w:p>
    <w:p w:rsidR="00465C2D" w:rsidRDefault="00465C2D">
      <w:pPr>
        <w:jc w:val="both"/>
      </w:pPr>
      <w:r>
        <w:rPr>
          <w:b/>
        </w:rPr>
        <w:t>SAFETY REQUIREMENTS:</w:t>
      </w:r>
      <w:r>
        <w:t xml:space="preserve">  Eye protection is to be worn at all times.  Wear appropriate protective clothing (gloves, apron, etc.,) when working near modules containing hazardous chemistries.  Use a respirator if a high concentration of fumes is present.</w:t>
      </w:r>
    </w:p>
    <w:p w:rsidR="00465C2D" w:rsidRDefault="00465C2D">
      <w:pPr>
        <w:jc w:val="both"/>
      </w:pPr>
    </w:p>
    <w:p w:rsidR="00465C2D" w:rsidRDefault="00465C2D">
      <w:pPr>
        <w:jc w:val="both"/>
      </w:pPr>
      <w:r>
        <w:rPr>
          <w:b/>
        </w:rPr>
        <w:t>TIME REQUIRED:</w:t>
      </w:r>
      <w:r>
        <w:t xml:space="preserve">  .04 man hours.</w:t>
      </w:r>
    </w:p>
    <w:p w:rsidR="00465C2D" w:rsidRDefault="00465C2D">
      <w:pPr>
        <w:jc w:val="both"/>
      </w:pPr>
    </w:p>
    <w:p w:rsidR="00465C2D" w:rsidRDefault="00465C2D">
      <w:pPr>
        <w:jc w:val="both"/>
      </w:pPr>
      <w:r>
        <w:rPr>
          <w:b/>
        </w:rPr>
        <w:t>PROCEDURE STEPS:</w:t>
      </w:r>
      <w:r>
        <w:t xml:space="preserve">  </w:t>
      </w:r>
    </w:p>
    <w:p w:rsidR="00465C2D" w:rsidRDefault="00465C2D">
      <w:pPr>
        <w:jc w:val="both"/>
      </w:pPr>
    </w:p>
    <w:p w:rsidR="00465C2D" w:rsidRDefault="00465C2D">
      <w:pPr>
        <w:jc w:val="both"/>
      </w:pPr>
      <w:r>
        <w:t>1.</w:t>
      </w:r>
      <w:r>
        <w:tab/>
        <w:t>With the module running, inspect for leaks of the plumbing.</w:t>
      </w:r>
    </w:p>
    <w:p w:rsidR="00465C2D" w:rsidRDefault="00465C2D">
      <w:pPr>
        <w:jc w:val="both"/>
      </w:pPr>
    </w:p>
    <w:p w:rsidR="00465C2D" w:rsidRDefault="00465C2D">
      <w:pPr>
        <w:ind w:firstLine="720"/>
        <w:jc w:val="both"/>
      </w:pPr>
      <w:r>
        <w:t>- Unusual sounds.</w:t>
      </w:r>
    </w:p>
    <w:p w:rsidR="00465C2D" w:rsidRDefault="00465C2D">
      <w:pPr>
        <w:jc w:val="both"/>
      </w:pPr>
      <w:r>
        <w:t xml:space="preserve"> </w:t>
      </w:r>
      <w:r>
        <w:tab/>
        <w:t>- Low pump pressure.</w:t>
      </w:r>
    </w:p>
    <w:p w:rsidR="00465C2D" w:rsidRDefault="00465C2D">
      <w:pPr>
        <w:jc w:val="both"/>
      </w:pPr>
      <w:r>
        <w:t xml:space="preserve"> </w:t>
      </w:r>
      <w:r>
        <w:tab/>
        <w:t>- Unusual spray pattern on door or top cover.</w:t>
      </w:r>
    </w:p>
    <w:p w:rsidR="00465C2D" w:rsidRDefault="00465C2D">
      <w:pPr>
        <w:jc w:val="both"/>
      </w:pPr>
    </w:p>
    <w:p w:rsidR="00465C2D" w:rsidRDefault="00465C2D">
      <w:pPr>
        <w:jc w:val="both"/>
      </w:pPr>
      <w:r>
        <w:t>2.</w:t>
      </w:r>
      <w:r>
        <w:tab/>
        <w:t>Locate the source of any leaks.</w:t>
      </w:r>
    </w:p>
    <w:p w:rsidR="00465C2D" w:rsidRDefault="00465C2D">
      <w:pPr>
        <w:jc w:val="both"/>
      </w:pPr>
    </w:p>
    <w:p w:rsidR="00465C2D" w:rsidRDefault="00465C2D">
      <w:pPr>
        <w:jc w:val="both"/>
      </w:pPr>
      <w:r>
        <w:t>3.</w:t>
      </w:r>
      <w:r>
        <w:tab/>
        <w:t>Turn off the module and repair any leaks.</w:t>
      </w:r>
    </w:p>
    <w:p w:rsidR="00465C2D" w:rsidRDefault="00465C2D">
      <w:pPr>
        <w:jc w:val="both"/>
      </w:pPr>
    </w:p>
    <w:p w:rsidR="00465C2D" w:rsidRDefault="00465C2D">
      <w:pPr>
        <w:jc w:val="both"/>
      </w:pPr>
      <w:r>
        <w:t>4.</w:t>
      </w:r>
      <w:r>
        <w:tab/>
        <w:t>Turn the module on and re-inspect for any additional leaks.</w:t>
      </w:r>
    </w:p>
    <w:p w:rsidR="00465C2D" w:rsidRDefault="00465C2D">
      <w:pPr>
        <w:jc w:val="both"/>
        <w:rPr>
          <w:b/>
        </w:rPr>
      </w:pPr>
      <w:r>
        <w:rPr>
          <w:b/>
        </w:rPr>
        <w:t xml:space="preserve"> </w:t>
      </w:r>
    </w:p>
    <w:p w:rsidR="00465C2D" w:rsidRDefault="00465C2D">
      <w:pPr>
        <w:tabs>
          <w:tab w:val="center" w:pos="4680"/>
        </w:tabs>
        <w:jc w:val="both"/>
        <w:rPr>
          <w:b/>
        </w:rPr>
      </w:pPr>
    </w:p>
    <w:p w:rsidR="00465C2D" w:rsidRDefault="00465C2D">
      <w:pPr>
        <w:tabs>
          <w:tab w:val="center" w:pos="4680"/>
        </w:tabs>
        <w:jc w:val="both"/>
        <w:rPr>
          <w:b/>
        </w:rPr>
      </w:pPr>
    </w:p>
    <w:p w:rsidR="00465C2D" w:rsidRDefault="00465C2D">
      <w:pPr>
        <w:tabs>
          <w:tab w:val="center" w:pos="4680"/>
        </w:tabs>
        <w:jc w:val="both"/>
        <w:rPr>
          <w:b/>
        </w:rPr>
      </w:pPr>
    </w:p>
    <w:p w:rsidR="00465C2D" w:rsidRDefault="00465C2D">
      <w:pPr>
        <w:tabs>
          <w:tab w:val="center" w:pos="4680"/>
        </w:tabs>
        <w:jc w:val="both"/>
        <w:rPr>
          <w:b/>
        </w:rPr>
      </w:pPr>
    </w:p>
    <w:p w:rsidR="00465C2D" w:rsidRDefault="00465C2D">
      <w:pPr>
        <w:tabs>
          <w:tab w:val="center" w:pos="4680"/>
        </w:tabs>
        <w:jc w:val="both"/>
        <w:rPr>
          <w:b/>
        </w:rPr>
      </w:pPr>
    </w:p>
    <w:p w:rsidR="00465C2D" w:rsidRDefault="00465C2D">
      <w:pPr>
        <w:tabs>
          <w:tab w:val="center" w:pos="4680"/>
        </w:tabs>
        <w:jc w:val="both"/>
        <w:rPr>
          <w:b/>
        </w:rPr>
      </w:pPr>
    </w:p>
    <w:p w:rsidR="00465C2D" w:rsidRDefault="00465C2D">
      <w:pPr>
        <w:pStyle w:val="H2"/>
      </w:pPr>
      <w:r>
        <w:br w:type="page"/>
      </w:r>
      <w:r>
        <w:lastRenderedPageBreak/>
        <w:t xml:space="preserve">    </w:t>
      </w:r>
      <w:bookmarkStart w:id="399" w:name="_Toc36957634"/>
      <w:r>
        <w:t>MAINTENANCE PROCEDURE – M-4</w:t>
      </w:r>
      <w:bookmarkEnd w:id="399"/>
    </w:p>
    <w:p w:rsidR="00465C2D" w:rsidRDefault="00465C2D">
      <w:pPr>
        <w:pStyle w:val="H3"/>
      </w:pPr>
      <w:bookmarkStart w:id="400" w:name="_Toc36957635"/>
      <w:r>
        <w:t>Inspect oscillation system</w:t>
      </w:r>
      <w:bookmarkEnd w:id="400"/>
    </w:p>
    <w:p w:rsidR="00465C2D" w:rsidRDefault="00465C2D">
      <w:pPr>
        <w:jc w:val="both"/>
        <w:rPr>
          <w:b/>
        </w:rPr>
      </w:pPr>
    </w:p>
    <w:p w:rsidR="00465C2D" w:rsidRDefault="00465C2D">
      <w:pPr>
        <w:tabs>
          <w:tab w:val="center" w:pos="4680"/>
        </w:tabs>
        <w:jc w:val="both"/>
        <w:rPr>
          <w:b/>
        </w:rPr>
      </w:pPr>
      <w:r>
        <w:rPr>
          <w:b/>
        </w:rPr>
        <w:tab/>
      </w:r>
    </w:p>
    <w:p w:rsidR="00465C2D" w:rsidRDefault="00465C2D">
      <w:pPr>
        <w:jc w:val="both"/>
      </w:pPr>
      <w:r>
        <w:rPr>
          <w:b/>
        </w:rPr>
        <w:t>PROCEDURE:</w:t>
      </w:r>
      <w:r>
        <w:t xml:space="preserve">  Inspect oscillation system.  Check shoulder bolts of the oscillation for </w:t>
      </w:r>
    </w:p>
    <w:p w:rsidR="00465C2D" w:rsidRDefault="00465C2D">
      <w:pPr>
        <w:jc w:val="both"/>
      </w:pPr>
      <w:r>
        <w:t>tightness.  Inspect manifold seals for leakage.</w:t>
      </w:r>
    </w:p>
    <w:p w:rsidR="00465C2D" w:rsidRDefault="00465C2D">
      <w:pPr>
        <w:jc w:val="both"/>
        <w:rPr>
          <w:b/>
        </w:rPr>
      </w:pPr>
      <w:r>
        <w:t xml:space="preserve"> </w:t>
      </w:r>
    </w:p>
    <w:p w:rsidR="00465C2D" w:rsidRDefault="00465C2D">
      <w:pPr>
        <w:jc w:val="both"/>
      </w:pPr>
      <w:r>
        <w:rPr>
          <w:b/>
        </w:rPr>
        <w:t>FREQUENCY:</w:t>
      </w:r>
      <w:r>
        <w:t xml:space="preserve">  Every 160 hours of operation.</w:t>
      </w:r>
    </w:p>
    <w:p w:rsidR="00465C2D" w:rsidRDefault="00465C2D">
      <w:pPr>
        <w:jc w:val="both"/>
        <w:rPr>
          <w:b/>
        </w:rPr>
      </w:pPr>
      <w:r>
        <w:t xml:space="preserve"> </w:t>
      </w:r>
    </w:p>
    <w:p w:rsidR="00465C2D" w:rsidRDefault="00465C2D">
      <w:pPr>
        <w:jc w:val="both"/>
        <w:rPr>
          <w:b/>
        </w:rPr>
      </w:pPr>
      <w:r>
        <w:rPr>
          <w:b/>
        </w:rPr>
        <w:t>TOOLS REQUIRED:</w:t>
      </w:r>
      <w:r>
        <w:t xml:space="preserve">  Flat blade screwdriver, adjustable wrench.</w:t>
      </w:r>
    </w:p>
    <w:p w:rsidR="00465C2D" w:rsidRDefault="00465C2D">
      <w:pPr>
        <w:jc w:val="both"/>
        <w:rPr>
          <w:b/>
        </w:rPr>
      </w:pPr>
    </w:p>
    <w:p w:rsidR="00465C2D" w:rsidRDefault="00465C2D">
      <w:pPr>
        <w:jc w:val="both"/>
      </w:pPr>
      <w:r>
        <w:rPr>
          <w:b/>
        </w:rPr>
        <w:t>SAFETY REQUIREMENTS:</w:t>
      </w:r>
      <w:r>
        <w:t xml:space="preserve">  Eye protection is to be worn at all times.  Wear appropriate protective clothing (gloves, apron, etc.,) when working near modules containing hazardous chemistries.  Use a respirator if a high concentration of fumes is present.</w:t>
      </w:r>
    </w:p>
    <w:p w:rsidR="00465C2D" w:rsidRDefault="00465C2D">
      <w:pPr>
        <w:jc w:val="both"/>
      </w:pPr>
    </w:p>
    <w:p w:rsidR="00465C2D" w:rsidRDefault="00465C2D">
      <w:pPr>
        <w:jc w:val="both"/>
      </w:pPr>
      <w:r>
        <w:rPr>
          <w:b/>
        </w:rPr>
        <w:t>TIME REQUIRED:</w:t>
      </w:r>
      <w:r>
        <w:t xml:space="preserve">  .06 man hours.</w:t>
      </w:r>
    </w:p>
    <w:p w:rsidR="00465C2D" w:rsidRDefault="00465C2D">
      <w:pPr>
        <w:jc w:val="both"/>
      </w:pPr>
      <w:r>
        <w:rPr>
          <w:b/>
        </w:rPr>
        <w:t xml:space="preserve"> </w:t>
      </w:r>
    </w:p>
    <w:p w:rsidR="00465C2D" w:rsidRDefault="00465C2D">
      <w:pPr>
        <w:jc w:val="both"/>
      </w:pPr>
      <w:r>
        <w:rPr>
          <w:b/>
        </w:rPr>
        <w:t>PROCEDURE STEPS:</w:t>
      </w:r>
    </w:p>
    <w:p w:rsidR="00465C2D" w:rsidRDefault="00465C2D">
      <w:pPr>
        <w:jc w:val="both"/>
      </w:pPr>
    </w:p>
    <w:p w:rsidR="00465C2D" w:rsidRDefault="00465C2D">
      <w:pPr>
        <w:jc w:val="both"/>
      </w:pPr>
      <w:r>
        <w:t>1.</w:t>
      </w:r>
      <w:r>
        <w:tab/>
        <w:t>With the module operating:</w:t>
      </w:r>
    </w:p>
    <w:p w:rsidR="00465C2D" w:rsidRDefault="00465C2D">
      <w:pPr>
        <w:jc w:val="both"/>
      </w:pPr>
    </w:p>
    <w:p w:rsidR="00465C2D" w:rsidRDefault="00465C2D">
      <w:pPr>
        <w:ind w:left="720"/>
        <w:jc w:val="both"/>
      </w:pPr>
      <w:r>
        <w:t>- Check for proper spray pressure.</w:t>
      </w:r>
    </w:p>
    <w:p w:rsidR="00465C2D" w:rsidRDefault="00465C2D">
      <w:pPr>
        <w:ind w:left="720"/>
        <w:jc w:val="both"/>
      </w:pPr>
      <w:r>
        <w:t>- Check for any unusual sounds.</w:t>
      </w:r>
    </w:p>
    <w:p w:rsidR="00465C2D" w:rsidRDefault="00465C2D">
      <w:pPr>
        <w:ind w:firstLine="720"/>
        <w:jc w:val="both"/>
      </w:pPr>
      <w:r>
        <w:t>- Check for unusual spray pattern on the doors, or, top cover.</w:t>
      </w:r>
    </w:p>
    <w:p w:rsidR="00465C2D" w:rsidRDefault="00465C2D">
      <w:pPr>
        <w:jc w:val="both"/>
      </w:pPr>
    </w:p>
    <w:p w:rsidR="00465C2D" w:rsidRDefault="00465C2D" w:rsidP="00465C2D">
      <w:pPr>
        <w:numPr>
          <w:ilvl w:val="0"/>
          <w:numId w:val="33"/>
        </w:numPr>
        <w:jc w:val="both"/>
      </w:pPr>
      <w:r>
        <w:t>Turn the module off and remove the module doors.</w:t>
      </w:r>
    </w:p>
    <w:p w:rsidR="00465C2D" w:rsidRDefault="00465C2D">
      <w:pPr>
        <w:jc w:val="both"/>
      </w:pPr>
    </w:p>
    <w:p w:rsidR="00465C2D" w:rsidRDefault="00465C2D">
      <w:pPr>
        <w:jc w:val="both"/>
      </w:pPr>
      <w:r>
        <w:t>3.</w:t>
      </w:r>
      <w:r>
        <w:tab/>
        <w:t xml:space="preserve">Check the shoulder bolts in the oscillation pivot blocks for tightness.  </w:t>
      </w:r>
    </w:p>
    <w:p w:rsidR="00465C2D" w:rsidRDefault="00465C2D">
      <w:pPr>
        <w:jc w:val="both"/>
      </w:pPr>
    </w:p>
    <w:p w:rsidR="00465C2D" w:rsidRDefault="00465C2D">
      <w:pPr>
        <w:jc w:val="both"/>
      </w:pPr>
      <w:r>
        <w:t>4.</w:t>
      </w:r>
      <w:r>
        <w:tab/>
        <w:t>Check the oscillation movement for smooth operation.</w:t>
      </w:r>
    </w:p>
    <w:p w:rsidR="00465C2D" w:rsidRDefault="00465C2D">
      <w:pPr>
        <w:jc w:val="both"/>
      </w:pPr>
    </w:p>
    <w:p w:rsidR="00465C2D" w:rsidRDefault="00465C2D" w:rsidP="00465C2D">
      <w:pPr>
        <w:numPr>
          <w:ilvl w:val="0"/>
          <w:numId w:val="29"/>
        </w:numPr>
        <w:jc w:val="both"/>
      </w:pPr>
      <w:r>
        <w:t>Check the oscillation drive motor v-seal and packing for leakage.</w:t>
      </w:r>
    </w:p>
    <w:p w:rsidR="00465C2D" w:rsidRDefault="00465C2D">
      <w:pPr>
        <w:jc w:val="both"/>
      </w:pPr>
    </w:p>
    <w:p w:rsidR="00465C2D" w:rsidRDefault="00465C2D">
      <w:pPr>
        <w:jc w:val="both"/>
      </w:pPr>
      <w:r>
        <w:t>6.</w:t>
      </w:r>
      <w:r>
        <w:tab/>
        <w:t>Reassemble the module.</w:t>
      </w:r>
    </w:p>
    <w:p w:rsidR="00465C2D" w:rsidRDefault="00465C2D">
      <w:pPr>
        <w:jc w:val="both"/>
        <w:rPr>
          <w:b/>
        </w:rPr>
      </w:pPr>
      <w:r>
        <w:rPr>
          <w:b/>
        </w:rPr>
        <w:t xml:space="preserve"> </w:t>
      </w:r>
    </w:p>
    <w:p w:rsidR="00465C2D" w:rsidRDefault="00465C2D">
      <w:pPr>
        <w:tabs>
          <w:tab w:val="center" w:pos="4680"/>
        </w:tabs>
        <w:jc w:val="both"/>
        <w:rPr>
          <w:b/>
        </w:rPr>
      </w:pPr>
    </w:p>
    <w:p w:rsidR="00465C2D" w:rsidRDefault="00465C2D">
      <w:pPr>
        <w:tabs>
          <w:tab w:val="center" w:pos="4680"/>
        </w:tabs>
        <w:jc w:val="both"/>
        <w:rPr>
          <w:b/>
        </w:rPr>
      </w:pPr>
    </w:p>
    <w:p w:rsidR="00465C2D" w:rsidRDefault="00465C2D">
      <w:pPr>
        <w:tabs>
          <w:tab w:val="center" w:pos="4680"/>
        </w:tabs>
        <w:jc w:val="both"/>
        <w:rPr>
          <w:b/>
        </w:rPr>
      </w:pPr>
    </w:p>
    <w:p w:rsidR="00465C2D" w:rsidRDefault="00465C2D">
      <w:pPr>
        <w:pStyle w:val="H2"/>
      </w:pPr>
      <w:r>
        <w:br w:type="page"/>
      </w:r>
      <w:r>
        <w:lastRenderedPageBreak/>
        <w:t xml:space="preserve">    </w:t>
      </w:r>
      <w:bookmarkStart w:id="401" w:name="_Toc36957636"/>
      <w:r>
        <w:t>MAINTENANCE PROCEDURE – Q-1</w:t>
      </w:r>
      <w:bookmarkEnd w:id="401"/>
    </w:p>
    <w:p w:rsidR="00465C2D" w:rsidRDefault="00465C2D">
      <w:pPr>
        <w:pStyle w:val="H3"/>
      </w:pPr>
      <w:bookmarkStart w:id="402" w:name="_Toc36957637"/>
      <w:r>
        <w:t>Inspect oscillation system</w:t>
      </w:r>
      <w:bookmarkEnd w:id="402"/>
    </w:p>
    <w:p w:rsidR="00465C2D" w:rsidRDefault="00465C2D">
      <w:pPr>
        <w:jc w:val="both"/>
        <w:rPr>
          <w:b/>
        </w:rPr>
      </w:pPr>
    </w:p>
    <w:p w:rsidR="00465C2D" w:rsidRDefault="00465C2D">
      <w:pPr>
        <w:tabs>
          <w:tab w:val="center" w:pos="4680"/>
        </w:tabs>
        <w:jc w:val="both"/>
        <w:rPr>
          <w:b/>
        </w:rPr>
      </w:pPr>
      <w:r>
        <w:rPr>
          <w:b/>
        </w:rPr>
        <w:tab/>
      </w:r>
    </w:p>
    <w:p w:rsidR="00465C2D" w:rsidRDefault="00465C2D">
      <w:pPr>
        <w:jc w:val="both"/>
      </w:pPr>
      <w:r>
        <w:rPr>
          <w:b/>
        </w:rPr>
        <w:t>PROCEDURE:</w:t>
      </w:r>
      <w:r>
        <w:t xml:space="preserve">  Check interlock functions (door, fluid level, etc.) Repair/adjust as necessary.  Check emergency stop switches.  </w:t>
      </w:r>
    </w:p>
    <w:p w:rsidR="00465C2D" w:rsidRDefault="00465C2D">
      <w:pPr>
        <w:jc w:val="both"/>
        <w:rPr>
          <w:b/>
        </w:rPr>
      </w:pPr>
    </w:p>
    <w:p w:rsidR="00465C2D" w:rsidRDefault="00465C2D">
      <w:pPr>
        <w:jc w:val="both"/>
      </w:pPr>
      <w:r>
        <w:rPr>
          <w:b/>
        </w:rPr>
        <w:t>FREQUENCY:</w:t>
      </w:r>
      <w:r>
        <w:t xml:space="preserve">  Every 1040 hours of operation.</w:t>
      </w:r>
    </w:p>
    <w:p w:rsidR="00465C2D" w:rsidRDefault="00465C2D">
      <w:pPr>
        <w:jc w:val="both"/>
        <w:rPr>
          <w:b/>
        </w:rPr>
      </w:pPr>
    </w:p>
    <w:p w:rsidR="00465C2D" w:rsidRDefault="00465C2D">
      <w:pPr>
        <w:jc w:val="both"/>
      </w:pPr>
      <w:r>
        <w:rPr>
          <w:b/>
        </w:rPr>
        <w:t>TOOLS REQUIRED:</w:t>
      </w:r>
      <w:r>
        <w:t xml:space="preserve">  Flat blade screwdriver.</w:t>
      </w:r>
    </w:p>
    <w:p w:rsidR="00465C2D" w:rsidRDefault="00465C2D">
      <w:pPr>
        <w:jc w:val="both"/>
        <w:rPr>
          <w:b/>
        </w:rPr>
      </w:pPr>
    </w:p>
    <w:p w:rsidR="00465C2D" w:rsidRDefault="00465C2D">
      <w:pPr>
        <w:jc w:val="both"/>
      </w:pPr>
      <w:r>
        <w:rPr>
          <w:b/>
        </w:rPr>
        <w:t>SAFETY REQUIREMENTS:</w:t>
      </w:r>
      <w:r>
        <w:t xml:space="preserve">  Eye protection is to be worn at all times.  Wear appropriate protective clothing (gloves,  apron, etc.,) when working near modules containing hazardous chemistries.  Use a respirator if a high concentration of fumes  is present.</w:t>
      </w:r>
    </w:p>
    <w:p w:rsidR="00465C2D" w:rsidRDefault="00465C2D">
      <w:pPr>
        <w:jc w:val="both"/>
      </w:pPr>
    </w:p>
    <w:p w:rsidR="00465C2D" w:rsidRDefault="00465C2D">
      <w:pPr>
        <w:jc w:val="both"/>
      </w:pPr>
      <w:r>
        <w:rPr>
          <w:b/>
        </w:rPr>
        <w:t>TIME REQUIRED:</w:t>
      </w:r>
      <w:r>
        <w:t xml:space="preserve">  .3 man hours.</w:t>
      </w:r>
    </w:p>
    <w:p w:rsidR="00465C2D" w:rsidRDefault="00465C2D">
      <w:pPr>
        <w:jc w:val="both"/>
      </w:pPr>
      <w:r>
        <w:rPr>
          <w:b/>
        </w:rPr>
        <w:t xml:space="preserve"> </w:t>
      </w:r>
    </w:p>
    <w:p w:rsidR="00465C2D" w:rsidRDefault="00465C2D">
      <w:pPr>
        <w:jc w:val="both"/>
      </w:pPr>
      <w:r>
        <w:rPr>
          <w:b/>
        </w:rPr>
        <w:t>PROCEDURE STEPS:</w:t>
      </w:r>
    </w:p>
    <w:p w:rsidR="00465C2D" w:rsidRDefault="00465C2D">
      <w:pPr>
        <w:jc w:val="both"/>
      </w:pPr>
    </w:p>
    <w:p w:rsidR="00465C2D" w:rsidRDefault="00465C2D">
      <w:pPr>
        <w:ind w:left="720" w:hanging="720"/>
        <w:jc w:val="both"/>
      </w:pPr>
      <w:r>
        <w:t>1.</w:t>
      </w:r>
      <w:r>
        <w:tab/>
        <w:t>Turn off pump (if applicable) and check lid interlock by removing the lid.  Insure that interlock occurs.  Repair/replace defective interlocks.</w:t>
      </w:r>
    </w:p>
    <w:p w:rsidR="00465C2D" w:rsidRDefault="00465C2D">
      <w:pPr>
        <w:jc w:val="both"/>
      </w:pPr>
    </w:p>
    <w:p w:rsidR="00465C2D" w:rsidRDefault="00465C2D">
      <w:pPr>
        <w:ind w:left="720" w:hanging="720"/>
        <w:jc w:val="both"/>
      </w:pPr>
      <w:r>
        <w:t>2.</w:t>
      </w:r>
      <w:r>
        <w:tab/>
        <w:t>Remove sump lid to gain access to fluid level interlocks.  Move  switches up and down to check high and low level interlocks.  Insure that the proper interlock occurs.</w:t>
      </w:r>
    </w:p>
    <w:p w:rsidR="00465C2D" w:rsidRDefault="00465C2D">
      <w:pPr>
        <w:jc w:val="both"/>
      </w:pPr>
    </w:p>
    <w:p w:rsidR="00465C2D" w:rsidRDefault="00465C2D">
      <w:pPr>
        <w:ind w:left="720" w:hanging="720"/>
        <w:jc w:val="both"/>
      </w:pPr>
      <w:r>
        <w:t>3.</w:t>
      </w:r>
      <w:r>
        <w:tab/>
        <w:t>Check pressure switches.  Turn off air supply and insure that interlock occurs.  Turn off water supply and insure that interlock occurs.</w:t>
      </w:r>
    </w:p>
    <w:p w:rsidR="00465C2D" w:rsidRDefault="00465C2D">
      <w:pPr>
        <w:jc w:val="both"/>
      </w:pPr>
    </w:p>
    <w:p w:rsidR="00465C2D" w:rsidRDefault="00465C2D">
      <w:pPr>
        <w:jc w:val="both"/>
      </w:pPr>
      <w:r>
        <w:t>4.</w:t>
      </w:r>
      <w:r>
        <w:tab/>
        <w:t>Reassemble the module.</w:t>
      </w:r>
    </w:p>
    <w:p w:rsidR="00465C2D" w:rsidRDefault="00465C2D">
      <w:pPr>
        <w:jc w:val="both"/>
      </w:pPr>
    </w:p>
    <w:p w:rsidR="00465C2D" w:rsidRDefault="00465C2D">
      <w:pPr>
        <w:jc w:val="both"/>
      </w:pPr>
      <w:r>
        <w:t>*  This procedure may be accomplished in conjunction with S-2.  Inspect control panel and functions.</w:t>
      </w:r>
    </w:p>
    <w:p w:rsidR="00465C2D" w:rsidRDefault="00465C2D">
      <w:pPr>
        <w:jc w:val="both"/>
      </w:pPr>
      <w:r>
        <w:t xml:space="preserve"> </w:t>
      </w:r>
    </w:p>
    <w:p w:rsidR="00465C2D" w:rsidRDefault="00465C2D">
      <w:pPr>
        <w:jc w:val="both"/>
      </w:pPr>
      <w:r>
        <w:t xml:space="preserve"> </w:t>
      </w:r>
      <w:r>
        <w:rPr>
          <w:b/>
        </w:rPr>
        <w:t xml:space="preserve"> </w:t>
      </w:r>
    </w:p>
    <w:p w:rsidR="00465C2D" w:rsidRDefault="00465C2D">
      <w:pPr>
        <w:tabs>
          <w:tab w:val="center" w:pos="4680"/>
        </w:tabs>
        <w:suppressAutoHyphens/>
        <w:jc w:val="both"/>
      </w:pPr>
    </w:p>
    <w:p w:rsidR="00465C2D" w:rsidRDefault="00465C2D">
      <w:pPr>
        <w:tabs>
          <w:tab w:val="center" w:pos="4680"/>
        </w:tabs>
        <w:suppressAutoHyphens/>
        <w:jc w:val="both"/>
      </w:pPr>
    </w:p>
    <w:p w:rsidR="00465C2D" w:rsidRDefault="00465C2D">
      <w:pPr>
        <w:tabs>
          <w:tab w:val="center" w:pos="4680"/>
        </w:tabs>
        <w:suppressAutoHyphens/>
        <w:jc w:val="both"/>
      </w:pPr>
    </w:p>
    <w:p w:rsidR="00465C2D" w:rsidRDefault="00465C2D">
      <w:pPr>
        <w:tabs>
          <w:tab w:val="center" w:pos="4680"/>
        </w:tabs>
        <w:suppressAutoHyphens/>
        <w:jc w:val="both"/>
      </w:pPr>
    </w:p>
    <w:p w:rsidR="00465C2D" w:rsidRDefault="00465C2D">
      <w:pPr>
        <w:tabs>
          <w:tab w:val="center" w:pos="4680"/>
        </w:tabs>
        <w:suppressAutoHyphens/>
        <w:jc w:val="both"/>
      </w:pPr>
    </w:p>
    <w:p w:rsidR="00465C2D" w:rsidRDefault="00465C2D">
      <w:pPr>
        <w:tabs>
          <w:tab w:val="center" w:pos="4680"/>
        </w:tabs>
        <w:suppressAutoHyphens/>
        <w:rPr>
          <w:b/>
          <w:spacing w:val="-3"/>
          <w:sz w:val="28"/>
        </w:rPr>
      </w:pPr>
    </w:p>
    <w:p w:rsidR="00465C2D" w:rsidRDefault="00465C2D">
      <w:pPr>
        <w:pStyle w:val="H2"/>
      </w:pPr>
      <w:r>
        <w:br w:type="page"/>
      </w:r>
      <w:r>
        <w:lastRenderedPageBreak/>
        <w:t xml:space="preserve">   </w:t>
      </w:r>
      <w:bookmarkStart w:id="403" w:name="_Toc36957638"/>
      <w:r>
        <w:t>MAINTENANCE PROCEDURE – Q-2</w:t>
      </w:r>
      <w:bookmarkEnd w:id="403"/>
    </w:p>
    <w:p w:rsidR="00465C2D" w:rsidRDefault="00465C2D">
      <w:pPr>
        <w:pStyle w:val="H3"/>
      </w:pPr>
      <w:bookmarkStart w:id="404" w:name="_Toc36957639"/>
      <w:r>
        <w:t>Inspect control panel</w:t>
      </w:r>
      <w:bookmarkEnd w:id="404"/>
    </w:p>
    <w:p w:rsidR="00465C2D" w:rsidRDefault="00465C2D">
      <w:pPr>
        <w:tabs>
          <w:tab w:val="left" w:pos="-720"/>
        </w:tabs>
        <w:suppressAutoHyphens/>
        <w:jc w:val="both"/>
        <w:rPr>
          <w:b/>
          <w:spacing w:val="-3"/>
        </w:rPr>
      </w:pPr>
    </w:p>
    <w:p w:rsidR="00465C2D" w:rsidRDefault="00465C2D">
      <w:pPr>
        <w:tabs>
          <w:tab w:val="center" w:pos="4680"/>
        </w:tabs>
        <w:suppressAutoHyphens/>
        <w:jc w:val="both"/>
        <w:rPr>
          <w:b/>
          <w:spacing w:val="-3"/>
        </w:rPr>
      </w:pPr>
      <w:r>
        <w:rPr>
          <w:b/>
          <w:spacing w:val="-3"/>
        </w:rPr>
        <w:tab/>
      </w:r>
    </w:p>
    <w:p w:rsidR="00465C2D" w:rsidRDefault="00465C2D">
      <w:pPr>
        <w:tabs>
          <w:tab w:val="left" w:pos="-720"/>
        </w:tabs>
        <w:suppressAutoHyphens/>
        <w:jc w:val="both"/>
        <w:rPr>
          <w:spacing w:val="-3"/>
        </w:rPr>
      </w:pPr>
      <w:r>
        <w:rPr>
          <w:b/>
          <w:spacing w:val="-3"/>
        </w:rPr>
        <w:t>PROCEDURE:</w:t>
      </w:r>
      <w:r>
        <w:rPr>
          <w:spacing w:val="-3"/>
        </w:rPr>
        <w:t xml:space="preserve">  Inspect control panel (s.)  Inspect all functions.  Replace bulbs, switches, etc., as necessary.</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FREQUENCY:</w:t>
      </w:r>
      <w:r>
        <w:rPr>
          <w:spacing w:val="-3"/>
        </w:rPr>
        <w:t xml:space="preserve">  Every 1040 hours of operation.</w:t>
      </w: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r>
        <w:rPr>
          <w:b/>
          <w:spacing w:val="-3"/>
        </w:rPr>
        <w:t>TOOLS REQUIRED:</w:t>
      </w:r>
      <w:r>
        <w:rPr>
          <w:spacing w:val="-3"/>
        </w:rPr>
        <w:t xml:space="preserve">  Flat blade screwdriver.</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SAFETY REQUIREMENTS:</w:t>
      </w:r>
      <w:r>
        <w:rPr>
          <w:spacing w:val="-3"/>
        </w:rPr>
        <w:t xml:space="preserve">  Eye protection is to be worn at all times.  Wear appropriate protective clothing (gloves, apron, etc.,) when working near modules containing hazardous chemistries.  Use a respirator if a high concentration of fumes is present.</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b/>
          <w:spacing w:val="-3"/>
        </w:rPr>
        <w:t>TIME REQUIRED:</w:t>
      </w:r>
      <w:r>
        <w:rPr>
          <w:spacing w:val="-3"/>
        </w:rPr>
        <w:t xml:space="preserve">  .1 man hours.</w:t>
      </w:r>
    </w:p>
    <w:p w:rsidR="00465C2D" w:rsidRDefault="00465C2D">
      <w:pPr>
        <w:tabs>
          <w:tab w:val="left" w:pos="-720"/>
        </w:tabs>
        <w:suppressAutoHyphens/>
        <w:jc w:val="both"/>
        <w:rPr>
          <w:spacing w:val="-3"/>
        </w:rPr>
      </w:pPr>
      <w:r>
        <w:rPr>
          <w:b/>
          <w:spacing w:val="-3"/>
        </w:rPr>
        <w:t xml:space="preserve"> </w:t>
      </w:r>
    </w:p>
    <w:p w:rsidR="00465C2D" w:rsidRDefault="00465C2D">
      <w:pPr>
        <w:tabs>
          <w:tab w:val="left" w:pos="-720"/>
        </w:tabs>
        <w:suppressAutoHyphens/>
        <w:jc w:val="both"/>
        <w:rPr>
          <w:spacing w:val="-3"/>
        </w:rPr>
      </w:pPr>
      <w:r>
        <w:rPr>
          <w:b/>
          <w:spacing w:val="-3"/>
        </w:rPr>
        <w:t>PROCEDURE STEPS:</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1.</w:t>
      </w:r>
      <w:r>
        <w:rPr>
          <w:spacing w:val="-3"/>
        </w:rPr>
        <w:tab/>
        <w:t>Check all operator controls for proper function.</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ab/>
        <w:t>- Turn pumps, conveyor, etc. on/off.</w:t>
      </w:r>
    </w:p>
    <w:p w:rsidR="00465C2D" w:rsidRDefault="00465C2D">
      <w:pPr>
        <w:tabs>
          <w:tab w:val="left" w:pos="-720"/>
        </w:tabs>
        <w:suppressAutoHyphens/>
        <w:jc w:val="both"/>
        <w:rPr>
          <w:spacing w:val="-3"/>
        </w:rPr>
      </w:pPr>
      <w:r>
        <w:rPr>
          <w:spacing w:val="-3"/>
        </w:rPr>
        <w:tab/>
        <w:t>- Ensure that the proper indicator lights are illuminated.</w:t>
      </w:r>
    </w:p>
    <w:p w:rsidR="00465C2D" w:rsidRDefault="00465C2D">
      <w:pPr>
        <w:tabs>
          <w:tab w:val="left" w:pos="-720"/>
        </w:tabs>
        <w:suppressAutoHyphens/>
        <w:jc w:val="both"/>
        <w:rPr>
          <w:spacing w:val="-3"/>
        </w:rPr>
      </w:pPr>
      <w:r>
        <w:rPr>
          <w:spacing w:val="-3"/>
        </w:rPr>
        <w:t xml:space="preserve"> </w:t>
      </w:r>
      <w:r>
        <w:rPr>
          <w:spacing w:val="-3"/>
        </w:rPr>
        <w:tab/>
        <w:t>- Check all interlocks for proper function.</w:t>
      </w:r>
    </w:p>
    <w:p w:rsidR="00465C2D" w:rsidRDefault="00465C2D">
      <w:pPr>
        <w:tabs>
          <w:tab w:val="left" w:pos="-720"/>
        </w:tabs>
        <w:suppressAutoHyphens/>
        <w:jc w:val="both"/>
        <w:rPr>
          <w:spacing w:val="-3"/>
        </w:rPr>
      </w:pPr>
    </w:p>
    <w:p w:rsidR="00465C2D" w:rsidRDefault="00465C2D">
      <w:pPr>
        <w:tabs>
          <w:tab w:val="left" w:pos="-720"/>
        </w:tabs>
        <w:suppressAutoHyphens/>
        <w:ind w:left="720" w:hanging="720"/>
        <w:jc w:val="both"/>
        <w:rPr>
          <w:spacing w:val="-3"/>
        </w:rPr>
      </w:pPr>
      <w:r>
        <w:rPr>
          <w:spacing w:val="-3"/>
        </w:rPr>
        <w:t>2.</w:t>
      </w:r>
      <w:r>
        <w:rPr>
          <w:spacing w:val="-3"/>
        </w:rPr>
        <w:tab/>
        <w:t>Check all functions of the system.  Start the system and check that all operations occur properly in both the manual and auto modes of operation.</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3.</w:t>
      </w:r>
      <w:r>
        <w:rPr>
          <w:spacing w:val="-3"/>
        </w:rPr>
        <w:tab/>
        <w:t>Replace any burned out indicator lights or defective switches.</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 xml:space="preserve">*  This procedure may be accomplished in conjunction with S-1 (check interlock functions).  </w:t>
      </w:r>
    </w:p>
    <w:p w:rsidR="00465C2D" w:rsidRDefault="00465C2D">
      <w:pPr>
        <w:pStyle w:val="H2"/>
        <w:rPr>
          <w:spacing w:val="-3"/>
        </w:rPr>
      </w:pPr>
      <w:r>
        <w:br w:type="page"/>
      </w:r>
      <w:r>
        <w:lastRenderedPageBreak/>
        <w:t xml:space="preserve">  </w:t>
      </w:r>
      <w:bookmarkStart w:id="405" w:name="_Toc36957640"/>
      <w:r>
        <w:t>MAINTENANCE PROCEDURE – S-1</w:t>
      </w:r>
      <w:bookmarkEnd w:id="405"/>
    </w:p>
    <w:p w:rsidR="00465C2D" w:rsidRDefault="00465C2D">
      <w:pPr>
        <w:pStyle w:val="H3"/>
      </w:pPr>
      <w:bookmarkStart w:id="406" w:name="_Toc36957641"/>
      <w:r>
        <w:t>Inspect junction boxes</w:t>
      </w:r>
      <w:bookmarkEnd w:id="406"/>
    </w:p>
    <w:p w:rsidR="00465C2D" w:rsidRDefault="00465C2D">
      <w:pPr>
        <w:tabs>
          <w:tab w:val="left" w:pos="-720"/>
        </w:tabs>
        <w:suppressAutoHyphens/>
        <w:jc w:val="both"/>
        <w:rPr>
          <w:b/>
          <w:spacing w:val="-3"/>
        </w:rPr>
      </w:pPr>
    </w:p>
    <w:p w:rsidR="00465C2D" w:rsidRDefault="00465C2D">
      <w:pPr>
        <w:tabs>
          <w:tab w:val="center" w:pos="4680"/>
        </w:tabs>
        <w:suppressAutoHyphens/>
        <w:jc w:val="both"/>
        <w:rPr>
          <w:b/>
          <w:spacing w:val="-3"/>
        </w:rPr>
      </w:pPr>
      <w:r>
        <w:rPr>
          <w:b/>
          <w:spacing w:val="-3"/>
        </w:rPr>
        <w:tab/>
      </w:r>
    </w:p>
    <w:p w:rsidR="00465C2D" w:rsidRDefault="00465C2D">
      <w:pPr>
        <w:tabs>
          <w:tab w:val="left" w:pos="-720"/>
        </w:tabs>
        <w:suppressAutoHyphens/>
        <w:jc w:val="both"/>
        <w:rPr>
          <w:spacing w:val="-3"/>
        </w:rPr>
      </w:pPr>
      <w:r>
        <w:rPr>
          <w:b/>
          <w:spacing w:val="-3"/>
        </w:rPr>
        <w:t>PROCEDURE:</w:t>
      </w:r>
      <w:r>
        <w:rPr>
          <w:spacing w:val="-3"/>
        </w:rPr>
        <w:t xml:space="preserve">  Inspect junction boxes.  Check for leakage and/or corrosion.  Repair or replace as necessary (terminals, gasket material, etc.)</w:t>
      </w:r>
    </w:p>
    <w:p w:rsidR="00465C2D" w:rsidRDefault="00465C2D">
      <w:pPr>
        <w:tabs>
          <w:tab w:val="left" w:pos="-720"/>
        </w:tabs>
        <w:suppressAutoHyphens/>
        <w:jc w:val="both"/>
        <w:rPr>
          <w:b/>
          <w:spacing w:val="-3"/>
        </w:rPr>
      </w:pPr>
      <w:r>
        <w:rPr>
          <w:spacing w:val="-3"/>
        </w:rPr>
        <w:t xml:space="preserve">            </w:t>
      </w:r>
    </w:p>
    <w:p w:rsidR="00465C2D" w:rsidRDefault="00465C2D">
      <w:pPr>
        <w:tabs>
          <w:tab w:val="left" w:pos="-720"/>
        </w:tabs>
        <w:suppressAutoHyphens/>
        <w:jc w:val="both"/>
        <w:rPr>
          <w:spacing w:val="-3"/>
        </w:rPr>
      </w:pPr>
      <w:r>
        <w:rPr>
          <w:b/>
          <w:spacing w:val="-3"/>
        </w:rPr>
        <w:t>FREQUENCY:</w:t>
      </w:r>
      <w:r>
        <w:rPr>
          <w:spacing w:val="-3"/>
        </w:rPr>
        <w:t xml:space="preserve">  Every 2080 hours of operation.</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TOOLS REQUIRED:</w:t>
      </w:r>
      <w:r>
        <w:rPr>
          <w:spacing w:val="-3"/>
        </w:rPr>
        <w:t xml:space="preserve">  Flat blade screwdriver, adjustable wrench.</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SAFETY REQUIREMENTS:</w:t>
      </w:r>
      <w:r>
        <w:rPr>
          <w:spacing w:val="-3"/>
        </w:rPr>
        <w:t xml:space="preserve">  Eye protection is to be worn at all times.  Wear appropriate protective clothing (gloves, apron, etc.,) when working near modules containing hazardous chemistries.  Use a respirator if a high concentration of fumes is present.</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b/>
          <w:spacing w:val="-3"/>
        </w:rPr>
        <w:t>TIME REQUIRED:</w:t>
      </w:r>
      <w:r>
        <w:rPr>
          <w:spacing w:val="-3"/>
        </w:rPr>
        <w:t xml:space="preserve">  .1 man hours.</w:t>
      </w:r>
    </w:p>
    <w:p w:rsidR="00465C2D" w:rsidRDefault="00465C2D">
      <w:pPr>
        <w:tabs>
          <w:tab w:val="left" w:pos="-720"/>
        </w:tabs>
        <w:suppressAutoHyphens/>
        <w:jc w:val="both"/>
        <w:rPr>
          <w:spacing w:val="-3"/>
        </w:rPr>
      </w:pPr>
      <w:r>
        <w:rPr>
          <w:b/>
          <w:spacing w:val="-3"/>
        </w:rPr>
        <w:t xml:space="preserve"> </w:t>
      </w:r>
    </w:p>
    <w:p w:rsidR="00465C2D" w:rsidRDefault="00465C2D">
      <w:pPr>
        <w:tabs>
          <w:tab w:val="left" w:pos="-720"/>
        </w:tabs>
        <w:suppressAutoHyphens/>
        <w:jc w:val="both"/>
        <w:rPr>
          <w:spacing w:val="-3"/>
        </w:rPr>
      </w:pPr>
      <w:r>
        <w:rPr>
          <w:b/>
          <w:spacing w:val="-3"/>
        </w:rPr>
        <w:t>PROCEDURE STEPS:</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1.</w:t>
      </w:r>
      <w:r>
        <w:rPr>
          <w:spacing w:val="-3"/>
        </w:rPr>
        <w:tab/>
        <w:t>Turn off power to the system.</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2.</w:t>
      </w:r>
      <w:r>
        <w:rPr>
          <w:spacing w:val="-3"/>
        </w:rPr>
        <w:tab/>
        <w:t>Remove the junction box cover.</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3.</w:t>
      </w:r>
      <w:r>
        <w:rPr>
          <w:spacing w:val="-3"/>
        </w:rPr>
        <w:tab/>
        <w:t>Inspect the box for signs of corrosion.</w:t>
      </w:r>
    </w:p>
    <w:p w:rsidR="00465C2D" w:rsidRDefault="00465C2D">
      <w:pPr>
        <w:tabs>
          <w:tab w:val="left" w:pos="-720"/>
        </w:tabs>
        <w:suppressAutoHyphens/>
        <w:jc w:val="both"/>
        <w:rPr>
          <w:spacing w:val="-3"/>
        </w:rPr>
      </w:pPr>
      <w:r>
        <w:rPr>
          <w:spacing w:val="-3"/>
        </w:rPr>
        <w:t xml:space="preserve">   </w:t>
      </w:r>
    </w:p>
    <w:p w:rsidR="00465C2D" w:rsidRDefault="00465C2D">
      <w:pPr>
        <w:tabs>
          <w:tab w:val="left" w:pos="-720"/>
        </w:tabs>
        <w:suppressAutoHyphens/>
        <w:jc w:val="both"/>
        <w:rPr>
          <w:spacing w:val="-3"/>
        </w:rPr>
      </w:pPr>
      <w:r>
        <w:rPr>
          <w:spacing w:val="-3"/>
        </w:rPr>
        <w:tab/>
        <w:t>- Check the gasket material.  Replace as necessary.</w:t>
      </w:r>
    </w:p>
    <w:p w:rsidR="00465C2D" w:rsidRDefault="00465C2D">
      <w:pPr>
        <w:tabs>
          <w:tab w:val="left" w:pos="-720"/>
        </w:tabs>
        <w:suppressAutoHyphens/>
        <w:jc w:val="both"/>
        <w:rPr>
          <w:spacing w:val="-3"/>
        </w:rPr>
      </w:pPr>
      <w:r>
        <w:rPr>
          <w:spacing w:val="-3"/>
        </w:rPr>
        <w:tab/>
        <w:t>- Check for leakage.</w:t>
      </w:r>
    </w:p>
    <w:p w:rsidR="00465C2D" w:rsidRDefault="00465C2D">
      <w:pPr>
        <w:tabs>
          <w:tab w:val="left" w:pos="-720"/>
        </w:tabs>
        <w:suppressAutoHyphens/>
        <w:jc w:val="both"/>
        <w:rPr>
          <w:spacing w:val="-3"/>
        </w:rPr>
      </w:pPr>
      <w:r>
        <w:rPr>
          <w:spacing w:val="-3"/>
        </w:rPr>
        <w:tab/>
        <w:t xml:space="preserve">- Check for corroded or loose terminals.  </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4.</w:t>
      </w:r>
      <w:r>
        <w:rPr>
          <w:spacing w:val="-3"/>
        </w:rPr>
        <w:tab/>
        <w:t>Tighten and/or repair wiring as necessary.</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5.</w:t>
      </w:r>
      <w:r>
        <w:rPr>
          <w:spacing w:val="-3"/>
        </w:rPr>
        <w:tab/>
        <w:t>Replace the junction box cover.</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 xml:space="preserve">    </w:t>
      </w:r>
      <w:r>
        <w:rPr>
          <w:b/>
          <w:spacing w:val="-3"/>
        </w:rPr>
        <w:t xml:space="preserve"> </w:t>
      </w:r>
    </w:p>
    <w:p w:rsidR="00465C2D" w:rsidRDefault="00465C2D">
      <w:pPr>
        <w:tabs>
          <w:tab w:val="center" w:pos="4680"/>
        </w:tabs>
        <w:suppressAutoHyphens/>
        <w:jc w:val="both"/>
      </w:pPr>
    </w:p>
    <w:p w:rsidR="00465C2D" w:rsidRDefault="00465C2D">
      <w:pPr>
        <w:tabs>
          <w:tab w:val="center" w:pos="4680"/>
        </w:tabs>
        <w:suppressAutoHyphens/>
        <w:jc w:val="both"/>
      </w:pPr>
    </w:p>
    <w:p w:rsidR="00465C2D" w:rsidRDefault="00465C2D">
      <w:pPr>
        <w:tabs>
          <w:tab w:val="center" w:pos="4680"/>
        </w:tabs>
        <w:suppressAutoHyphens/>
        <w:jc w:val="both"/>
      </w:pPr>
    </w:p>
    <w:p w:rsidR="00465C2D" w:rsidRDefault="00465C2D">
      <w:pPr>
        <w:tabs>
          <w:tab w:val="center" w:pos="4680"/>
        </w:tabs>
        <w:suppressAutoHyphens/>
        <w:jc w:val="both"/>
      </w:pPr>
    </w:p>
    <w:p w:rsidR="00465C2D" w:rsidRDefault="00465C2D">
      <w:pPr>
        <w:tabs>
          <w:tab w:val="center" w:pos="4680"/>
        </w:tabs>
        <w:suppressAutoHyphens/>
        <w:jc w:val="both"/>
      </w:pPr>
    </w:p>
    <w:p w:rsidR="00465C2D" w:rsidRDefault="00465C2D">
      <w:pPr>
        <w:tabs>
          <w:tab w:val="center" w:pos="4680"/>
        </w:tabs>
        <w:suppressAutoHyphens/>
        <w:jc w:val="both"/>
      </w:pPr>
    </w:p>
    <w:p w:rsidR="00465C2D" w:rsidRDefault="00465C2D">
      <w:pPr>
        <w:pStyle w:val="H2"/>
      </w:pPr>
      <w:r>
        <w:br w:type="page"/>
      </w:r>
      <w:bookmarkStart w:id="407" w:name="_Toc36957642"/>
      <w:r>
        <w:lastRenderedPageBreak/>
        <w:t>MAINTENANCE PROCEDURE – A-1</w:t>
      </w:r>
      <w:bookmarkEnd w:id="407"/>
    </w:p>
    <w:p w:rsidR="00465C2D" w:rsidRDefault="00465C2D">
      <w:pPr>
        <w:pStyle w:val="H3"/>
      </w:pPr>
      <w:bookmarkStart w:id="408" w:name="_Toc36957643"/>
      <w:r>
        <w:t>Inspect pumps</w:t>
      </w:r>
      <w:bookmarkEnd w:id="408"/>
    </w:p>
    <w:p w:rsidR="00465C2D" w:rsidRDefault="00465C2D">
      <w:pPr>
        <w:tabs>
          <w:tab w:val="left" w:pos="-720"/>
        </w:tabs>
        <w:suppressAutoHyphens/>
        <w:jc w:val="both"/>
        <w:rPr>
          <w:b/>
          <w:spacing w:val="-3"/>
        </w:rPr>
      </w:pPr>
    </w:p>
    <w:p w:rsidR="00465C2D" w:rsidRDefault="00465C2D">
      <w:pPr>
        <w:tabs>
          <w:tab w:val="center" w:pos="4680"/>
        </w:tabs>
        <w:suppressAutoHyphens/>
        <w:jc w:val="both"/>
        <w:rPr>
          <w:b/>
          <w:spacing w:val="-3"/>
        </w:rPr>
      </w:pPr>
      <w:r>
        <w:rPr>
          <w:b/>
          <w:spacing w:val="-3"/>
        </w:rPr>
        <w:tab/>
      </w:r>
    </w:p>
    <w:p w:rsidR="00465C2D" w:rsidRDefault="00465C2D">
      <w:pPr>
        <w:tabs>
          <w:tab w:val="left" w:pos="-720"/>
        </w:tabs>
        <w:suppressAutoHyphens/>
        <w:jc w:val="both"/>
        <w:rPr>
          <w:spacing w:val="-3"/>
        </w:rPr>
      </w:pPr>
      <w:r>
        <w:rPr>
          <w:b/>
          <w:spacing w:val="-3"/>
        </w:rPr>
        <w:t>PROCEDURE:</w:t>
      </w:r>
      <w:r>
        <w:rPr>
          <w:spacing w:val="-3"/>
        </w:rPr>
        <w:t xml:space="preserve">  Inspect pumps.  Remove pumps and check for damaged components.  Replace parts as necessary.</w:t>
      </w:r>
    </w:p>
    <w:p w:rsidR="00465C2D" w:rsidRDefault="00465C2D">
      <w:pPr>
        <w:tabs>
          <w:tab w:val="left" w:pos="-720"/>
        </w:tabs>
        <w:suppressAutoHyphens/>
        <w:jc w:val="both"/>
        <w:rPr>
          <w:b/>
          <w:spacing w:val="-3"/>
        </w:rPr>
      </w:pPr>
      <w:r>
        <w:rPr>
          <w:spacing w:val="-3"/>
        </w:rPr>
        <w:t xml:space="preserve"> </w:t>
      </w:r>
    </w:p>
    <w:p w:rsidR="00465C2D" w:rsidRDefault="00465C2D">
      <w:pPr>
        <w:tabs>
          <w:tab w:val="left" w:pos="-720"/>
        </w:tabs>
        <w:suppressAutoHyphens/>
        <w:jc w:val="both"/>
        <w:rPr>
          <w:spacing w:val="-3"/>
        </w:rPr>
      </w:pPr>
      <w:r>
        <w:rPr>
          <w:b/>
          <w:spacing w:val="-3"/>
        </w:rPr>
        <w:t>FREQUENCY:</w:t>
      </w:r>
      <w:r>
        <w:rPr>
          <w:spacing w:val="-3"/>
        </w:rPr>
        <w:t xml:space="preserve">  Every 2080 hours of operation.</w:t>
      </w: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r>
        <w:rPr>
          <w:b/>
          <w:spacing w:val="-3"/>
        </w:rPr>
        <w:t>TOOLS REQUIRED:</w:t>
      </w:r>
      <w:r>
        <w:rPr>
          <w:spacing w:val="-3"/>
        </w:rPr>
        <w:t xml:space="preserve">  Flat blade screwdriver, adjustable wrench.</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SAFETY REQUIREMENTS:</w:t>
      </w:r>
      <w:r>
        <w:rPr>
          <w:spacing w:val="-3"/>
        </w:rPr>
        <w:t xml:space="preserve">  Eye protection is to be worn at all times.  Wear appropriate protective clothing (gloves, apron, etc.,) when working near modules containing hazardous chemistries.  Use a respirator if a high concentration of fumes is present.</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b/>
          <w:spacing w:val="-3"/>
        </w:rPr>
        <w:t>TIME REQUIRED:</w:t>
      </w:r>
      <w:r>
        <w:rPr>
          <w:spacing w:val="-3"/>
        </w:rPr>
        <w:t xml:space="preserve">  One man hour.</w:t>
      </w:r>
    </w:p>
    <w:p w:rsidR="00465C2D" w:rsidRDefault="00465C2D">
      <w:pPr>
        <w:tabs>
          <w:tab w:val="left" w:pos="-720"/>
        </w:tabs>
        <w:suppressAutoHyphens/>
        <w:jc w:val="both"/>
        <w:rPr>
          <w:spacing w:val="-3"/>
        </w:rPr>
      </w:pPr>
      <w:r>
        <w:rPr>
          <w:b/>
          <w:spacing w:val="-3"/>
        </w:rPr>
        <w:t xml:space="preserve"> </w:t>
      </w:r>
    </w:p>
    <w:p w:rsidR="00465C2D" w:rsidRDefault="00465C2D">
      <w:pPr>
        <w:tabs>
          <w:tab w:val="left" w:pos="-720"/>
        </w:tabs>
        <w:suppressAutoHyphens/>
        <w:jc w:val="both"/>
        <w:rPr>
          <w:spacing w:val="-3"/>
        </w:rPr>
      </w:pPr>
      <w:r>
        <w:rPr>
          <w:b/>
          <w:spacing w:val="-3"/>
        </w:rPr>
        <w:t>PROCEDURE STEPS:</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1.</w:t>
      </w:r>
      <w:r>
        <w:rPr>
          <w:spacing w:val="-3"/>
        </w:rPr>
        <w:tab/>
        <w:t>Turn off power.</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2.</w:t>
      </w:r>
      <w:r>
        <w:rPr>
          <w:spacing w:val="-3"/>
        </w:rPr>
        <w:tab/>
        <w:t xml:space="preserve">Remove the pump.  </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3.</w:t>
      </w:r>
      <w:r>
        <w:rPr>
          <w:spacing w:val="-3"/>
        </w:rPr>
        <w:tab/>
        <w:t>Check for damaged and/or worn components.  Replace as necessary.</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4.</w:t>
      </w:r>
      <w:r>
        <w:rPr>
          <w:spacing w:val="-3"/>
        </w:rPr>
        <w:tab/>
        <w:t>Inspect motor for corrosion.  (If badly corroded, replacement should be considered.)</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5.</w:t>
      </w:r>
      <w:r>
        <w:rPr>
          <w:spacing w:val="-3"/>
        </w:rPr>
        <w:tab/>
        <w:t>Reassemble pump.  Set impeller clearance to back plate at 045".</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6.</w:t>
      </w:r>
      <w:r>
        <w:rPr>
          <w:spacing w:val="-3"/>
        </w:rPr>
        <w:tab/>
        <w:t>Reassemble module.</w:t>
      </w:r>
    </w:p>
    <w:p w:rsidR="00465C2D" w:rsidRDefault="00465C2D">
      <w:pPr>
        <w:tabs>
          <w:tab w:val="left" w:pos="-720"/>
        </w:tabs>
        <w:suppressAutoHyphens/>
        <w:jc w:val="both"/>
        <w:rPr>
          <w:b/>
          <w:spacing w:val="-3"/>
        </w:rPr>
      </w:pPr>
      <w:r>
        <w:rPr>
          <w:spacing w:val="-3"/>
        </w:rPr>
        <w:t xml:space="preserve"> </w:t>
      </w:r>
      <w:r>
        <w:rPr>
          <w:b/>
          <w:spacing w:val="-3"/>
        </w:rPr>
        <w:t xml:space="preserve"> </w:t>
      </w: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center"/>
        <w:rPr>
          <w:b/>
          <w:spacing w:val="-3"/>
        </w:rPr>
      </w:pPr>
      <w:r>
        <w:object w:dxaOrig="2736" w:dyaOrig="2928">
          <v:shape id="_x0000_i1033" type="#_x0000_t75" style="width:377.25pt;height:405pt" o:ole="">
            <v:imagedata r:id="rId130" o:title=""/>
          </v:shape>
          <o:OLEObject Type="Embed" ProgID="AutoCAD.Drawing.14" ShapeID="_x0000_i1033" DrawAspect="Content" ObjectID="_1693984123" r:id="rId131"/>
        </w:object>
      </w: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center" w:pos="4680"/>
        </w:tabs>
        <w:suppressAutoHyphens/>
        <w:jc w:val="both"/>
      </w:pPr>
    </w:p>
    <w:p w:rsidR="00465C2D" w:rsidRDefault="00465C2D">
      <w:pPr>
        <w:pStyle w:val="H2"/>
      </w:pPr>
      <w:bookmarkStart w:id="409" w:name="_Toc36957644"/>
      <w:r>
        <w:lastRenderedPageBreak/>
        <w:t>MAINTENANCE PROCEDURE – A-2</w:t>
      </w:r>
      <w:bookmarkEnd w:id="409"/>
    </w:p>
    <w:p w:rsidR="00465C2D" w:rsidRDefault="00465C2D">
      <w:pPr>
        <w:pStyle w:val="H3"/>
      </w:pPr>
      <w:bookmarkStart w:id="410" w:name="_Toc36957645"/>
      <w:r>
        <w:t>Inspect blower motor</w:t>
      </w:r>
      <w:bookmarkEnd w:id="410"/>
    </w:p>
    <w:p w:rsidR="00465C2D" w:rsidRDefault="00465C2D">
      <w:pPr>
        <w:tabs>
          <w:tab w:val="left" w:pos="-720"/>
        </w:tabs>
        <w:suppressAutoHyphens/>
        <w:jc w:val="both"/>
        <w:rPr>
          <w:b/>
          <w:spacing w:val="-3"/>
        </w:rPr>
      </w:pPr>
    </w:p>
    <w:p w:rsidR="00465C2D" w:rsidRDefault="00465C2D">
      <w:pPr>
        <w:tabs>
          <w:tab w:val="center" w:pos="4680"/>
        </w:tabs>
        <w:suppressAutoHyphens/>
        <w:jc w:val="both"/>
        <w:rPr>
          <w:b/>
          <w:spacing w:val="-3"/>
        </w:rPr>
      </w:pPr>
      <w:r>
        <w:rPr>
          <w:b/>
          <w:spacing w:val="-3"/>
        </w:rPr>
        <w:tab/>
      </w:r>
    </w:p>
    <w:p w:rsidR="00465C2D" w:rsidRDefault="00465C2D">
      <w:pPr>
        <w:tabs>
          <w:tab w:val="left" w:pos="-720"/>
        </w:tabs>
        <w:suppressAutoHyphens/>
        <w:jc w:val="both"/>
        <w:rPr>
          <w:spacing w:val="-3"/>
        </w:rPr>
      </w:pPr>
      <w:r>
        <w:rPr>
          <w:b/>
          <w:spacing w:val="-3"/>
        </w:rPr>
        <w:t>PROCEDURE:</w:t>
      </w:r>
      <w:r>
        <w:rPr>
          <w:spacing w:val="-3"/>
        </w:rPr>
        <w:t xml:space="preserve">  Inspect blower motor.</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FREQUENCY:</w:t>
      </w:r>
      <w:r>
        <w:rPr>
          <w:spacing w:val="-3"/>
        </w:rPr>
        <w:t xml:space="preserve">  Every 2080 hours of operation.</w:t>
      </w: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r>
        <w:rPr>
          <w:b/>
          <w:spacing w:val="-3"/>
        </w:rPr>
        <w:t>TOOLS REQUIRED:</w:t>
      </w:r>
      <w:r>
        <w:rPr>
          <w:spacing w:val="-3"/>
        </w:rPr>
        <w:t xml:space="preserve">  Flat blade screwdriver.</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SAFETY REQUIREMENTS:</w:t>
      </w:r>
      <w:r>
        <w:rPr>
          <w:spacing w:val="-3"/>
        </w:rPr>
        <w:t xml:space="preserve">  Eye protection is to be worn at all times.  Wear appropriate protective clothing (gloves, apron, etc.,) when working near modules containing hazardous chemistries.  Use a  respirator if a high concentration of fumes is present.</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b/>
          <w:spacing w:val="-3"/>
        </w:rPr>
        <w:t>TIME REQUIRED:</w:t>
      </w:r>
      <w:r>
        <w:rPr>
          <w:spacing w:val="-3"/>
        </w:rPr>
        <w:t xml:space="preserve">  .05 man hours.</w:t>
      </w:r>
    </w:p>
    <w:p w:rsidR="00465C2D" w:rsidRDefault="00465C2D">
      <w:pPr>
        <w:tabs>
          <w:tab w:val="left" w:pos="-720"/>
        </w:tabs>
        <w:suppressAutoHyphens/>
        <w:jc w:val="both"/>
        <w:rPr>
          <w:spacing w:val="-3"/>
        </w:rPr>
      </w:pPr>
      <w:r>
        <w:rPr>
          <w:b/>
          <w:spacing w:val="-3"/>
        </w:rPr>
        <w:t xml:space="preserve"> </w:t>
      </w:r>
    </w:p>
    <w:p w:rsidR="00465C2D" w:rsidRDefault="00465C2D">
      <w:pPr>
        <w:tabs>
          <w:tab w:val="left" w:pos="-720"/>
        </w:tabs>
        <w:suppressAutoHyphens/>
        <w:jc w:val="both"/>
        <w:rPr>
          <w:spacing w:val="-3"/>
        </w:rPr>
      </w:pPr>
      <w:r>
        <w:rPr>
          <w:b/>
          <w:spacing w:val="-3"/>
        </w:rPr>
        <w:t>PROCEDURE STEPS:</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1.</w:t>
      </w:r>
      <w:r>
        <w:rPr>
          <w:spacing w:val="-3"/>
        </w:rPr>
        <w:tab/>
        <w:t>With the blower running, listen for any unusual sounds.</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2.</w:t>
      </w:r>
      <w:r>
        <w:rPr>
          <w:spacing w:val="-3"/>
        </w:rPr>
        <w:tab/>
        <w:t>Turn off module.</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3.</w:t>
      </w:r>
      <w:r>
        <w:rPr>
          <w:spacing w:val="-3"/>
        </w:rPr>
        <w:tab/>
        <w:t>Remove the cover to gain access to the blower motor.</w:t>
      </w:r>
    </w:p>
    <w:p w:rsidR="00465C2D" w:rsidRDefault="00465C2D">
      <w:pPr>
        <w:tabs>
          <w:tab w:val="left" w:pos="-720"/>
        </w:tabs>
        <w:suppressAutoHyphens/>
        <w:jc w:val="both"/>
        <w:rPr>
          <w:spacing w:val="-3"/>
        </w:rPr>
      </w:pPr>
    </w:p>
    <w:p w:rsidR="00465C2D" w:rsidRDefault="00465C2D">
      <w:pPr>
        <w:tabs>
          <w:tab w:val="left" w:pos="-720"/>
        </w:tabs>
        <w:suppressAutoHyphens/>
        <w:ind w:left="720" w:hanging="720"/>
        <w:jc w:val="both"/>
        <w:rPr>
          <w:spacing w:val="-3"/>
        </w:rPr>
      </w:pPr>
      <w:r>
        <w:rPr>
          <w:spacing w:val="-3"/>
        </w:rPr>
        <w:t>4.</w:t>
      </w:r>
      <w:r>
        <w:rPr>
          <w:spacing w:val="-3"/>
        </w:rPr>
        <w:tab/>
        <w:t>Inspect the motor.  Ensure that the shaft turns freely.  Resistance to turning could indicate worn bearings.  Replace as necessary.</w:t>
      </w:r>
    </w:p>
    <w:p w:rsidR="00465C2D" w:rsidRDefault="00465C2D">
      <w:pPr>
        <w:tabs>
          <w:tab w:val="left" w:pos="-720"/>
        </w:tabs>
        <w:suppressAutoHyphens/>
        <w:ind w:left="720" w:hanging="720"/>
        <w:jc w:val="both"/>
        <w:rPr>
          <w:spacing w:val="-3"/>
        </w:rPr>
      </w:pPr>
    </w:p>
    <w:p w:rsidR="00465C2D" w:rsidRDefault="00465C2D">
      <w:pPr>
        <w:tabs>
          <w:tab w:val="left" w:pos="-720"/>
        </w:tabs>
        <w:suppressAutoHyphens/>
        <w:ind w:left="720" w:hanging="720"/>
        <w:jc w:val="both"/>
        <w:rPr>
          <w:spacing w:val="-3"/>
        </w:rPr>
      </w:pPr>
      <w:r>
        <w:rPr>
          <w:spacing w:val="-3"/>
        </w:rPr>
        <w:t>5.</w:t>
      </w:r>
      <w:r>
        <w:rPr>
          <w:spacing w:val="-3"/>
        </w:rPr>
        <w:tab/>
        <w:t>Inspect the belts for wear.</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spacing w:val="-3"/>
        </w:rPr>
        <w:t>6.</w:t>
      </w:r>
      <w:r>
        <w:rPr>
          <w:spacing w:val="-3"/>
        </w:rPr>
        <w:tab/>
        <w:t xml:space="preserve">Reassemble the module. </w:t>
      </w:r>
      <w:r>
        <w:rPr>
          <w:b/>
          <w:spacing w:val="-3"/>
        </w:rPr>
        <w:t xml:space="preserve"> </w:t>
      </w:r>
    </w:p>
    <w:p w:rsidR="00465C2D" w:rsidRDefault="00465C2D">
      <w:pPr>
        <w:pStyle w:val="H2"/>
      </w:pPr>
      <w:r>
        <w:br w:type="page"/>
      </w:r>
      <w:bookmarkStart w:id="411" w:name="_Toc36957646"/>
      <w:r>
        <w:lastRenderedPageBreak/>
        <w:t>MAINTENANCE PROCEDURE – O-1</w:t>
      </w:r>
      <w:bookmarkEnd w:id="411"/>
    </w:p>
    <w:p w:rsidR="00465C2D" w:rsidRDefault="00465C2D">
      <w:pPr>
        <w:pStyle w:val="H3"/>
      </w:pPr>
      <w:bookmarkStart w:id="412" w:name="_Toc36957647"/>
      <w:r>
        <w:t>Overhaul Equipment</w:t>
      </w:r>
      <w:bookmarkEnd w:id="412"/>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PROCEDURE:</w:t>
      </w:r>
      <w:r>
        <w:rPr>
          <w:spacing w:val="-3"/>
        </w:rPr>
        <w:t xml:space="preserve">  Overhaul Equipment</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FREQUENCY:</w:t>
      </w:r>
      <w:r>
        <w:rPr>
          <w:spacing w:val="-3"/>
        </w:rPr>
        <w:t xml:space="preserve">  Every 3 to 5 years  of operation.</w:t>
      </w:r>
    </w:p>
    <w:p w:rsidR="00465C2D" w:rsidRDefault="00465C2D">
      <w:pPr>
        <w:tabs>
          <w:tab w:val="left" w:pos="-720"/>
        </w:tabs>
        <w:suppressAutoHyphens/>
        <w:jc w:val="both"/>
        <w:rPr>
          <w:b/>
          <w:spacing w:val="-3"/>
        </w:rPr>
      </w:pPr>
    </w:p>
    <w:p w:rsidR="00465C2D" w:rsidRDefault="00465C2D">
      <w:pPr>
        <w:tabs>
          <w:tab w:val="left" w:pos="-720"/>
        </w:tabs>
        <w:suppressAutoHyphens/>
        <w:jc w:val="both"/>
        <w:rPr>
          <w:b/>
          <w:spacing w:val="-3"/>
        </w:rPr>
      </w:pPr>
      <w:r>
        <w:rPr>
          <w:b/>
          <w:spacing w:val="-3"/>
        </w:rPr>
        <w:t>TOOLS REQUIRED:</w:t>
      </w:r>
      <w:r>
        <w:rPr>
          <w:spacing w:val="-3"/>
        </w:rPr>
        <w:t xml:space="preserve">  as required</w:t>
      </w:r>
    </w:p>
    <w:p w:rsidR="00465C2D" w:rsidRDefault="00465C2D">
      <w:pPr>
        <w:tabs>
          <w:tab w:val="left" w:pos="-720"/>
        </w:tabs>
        <w:suppressAutoHyphens/>
        <w:jc w:val="both"/>
        <w:rPr>
          <w:b/>
          <w:spacing w:val="-3"/>
        </w:rPr>
      </w:pPr>
    </w:p>
    <w:p w:rsidR="00465C2D" w:rsidRDefault="00465C2D">
      <w:pPr>
        <w:tabs>
          <w:tab w:val="left" w:pos="-720"/>
        </w:tabs>
        <w:suppressAutoHyphens/>
        <w:jc w:val="both"/>
        <w:rPr>
          <w:spacing w:val="-3"/>
        </w:rPr>
      </w:pPr>
      <w:r>
        <w:rPr>
          <w:b/>
          <w:spacing w:val="-3"/>
        </w:rPr>
        <w:t>SAFETY REQUIREMENTS:</w:t>
      </w:r>
      <w:r>
        <w:rPr>
          <w:spacing w:val="-3"/>
        </w:rPr>
        <w:t xml:space="preserve">  Eye protection is to be worn at all times.  Wear appropriate protective clothing (gloves, apron, etc.,) when working near modules containing hazardous chemistries.  Use a  respirator if a high concentration of fumes is present.</w:t>
      </w:r>
    </w:p>
    <w:p w:rsidR="00465C2D" w:rsidRDefault="00465C2D">
      <w:pPr>
        <w:tabs>
          <w:tab w:val="left" w:pos="-720"/>
        </w:tabs>
        <w:suppressAutoHyphens/>
        <w:jc w:val="both"/>
        <w:rPr>
          <w:spacing w:val="-3"/>
        </w:rPr>
      </w:pPr>
    </w:p>
    <w:p w:rsidR="00465C2D" w:rsidRDefault="00465C2D">
      <w:pPr>
        <w:tabs>
          <w:tab w:val="left" w:pos="-720"/>
        </w:tabs>
        <w:suppressAutoHyphens/>
        <w:jc w:val="both"/>
        <w:rPr>
          <w:spacing w:val="-3"/>
        </w:rPr>
      </w:pPr>
      <w:r>
        <w:rPr>
          <w:b/>
          <w:spacing w:val="-3"/>
        </w:rPr>
        <w:t>TIME REQUIRED:</w:t>
      </w:r>
      <w:r>
        <w:rPr>
          <w:spacing w:val="-3"/>
        </w:rPr>
        <w:t xml:space="preserve">  as required</w:t>
      </w:r>
    </w:p>
    <w:p w:rsidR="00465C2D" w:rsidRDefault="00465C2D">
      <w:pPr>
        <w:tabs>
          <w:tab w:val="left" w:pos="-720"/>
        </w:tabs>
        <w:suppressAutoHyphens/>
        <w:jc w:val="both"/>
        <w:rPr>
          <w:spacing w:val="-3"/>
        </w:rPr>
      </w:pPr>
      <w:r>
        <w:rPr>
          <w:b/>
          <w:spacing w:val="-3"/>
        </w:rPr>
        <w:t xml:space="preserve"> </w:t>
      </w:r>
    </w:p>
    <w:p w:rsidR="00465C2D" w:rsidRDefault="00465C2D">
      <w:pPr>
        <w:tabs>
          <w:tab w:val="left" w:pos="-720"/>
        </w:tabs>
        <w:suppressAutoHyphens/>
        <w:jc w:val="both"/>
        <w:rPr>
          <w:spacing w:val="-3"/>
        </w:rPr>
      </w:pPr>
      <w:r>
        <w:rPr>
          <w:b/>
          <w:spacing w:val="-3"/>
        </w:rPr>
        <w:t>PROCEDURE STEPS:</w:t>
      </w:r>
    </w:p>
    <w:p w:rsidR="00465C2D" w:rsidRDefault="00465C2D">
      <w:pPr>
        <w:tabs>
          <w:tab w:val="left" w:pos="-720"/>
        </w:tabs>
        <w:suppressAutoHyphens/>
        <w:jc w:val="both"/>
        <w:rPr>
          <w:spacing w:val="-3"/>
        </w:rPr>
      </w:pPr>
    </w:p>
    <w:p w:rsidR="00465C2D" w:rsidRDefault="00465C2D">
      <w:pPr>
        <w:tabs>
          <w:tab w:val="left" w:pos="-720"/>
        </w:tabs>
        <w:suppressAutoHyphens/>
        <w:jc w:val="both"/>
        <w:rPr>
          <w:bCs/>
          <w:spacing w:val="-3"/>
        </w:rPr>
      </w:pPr>
      <w:r>
        <w:rPr>
          <w:bCs/>
          <w:spacing w:val="-3"/>
        </w:rPr>
        <w:t>Every three to five years an overhaul should be considered.  This would consist of first doing an in-depth cleaning of the equipment.  Then the conveyor should be overhauled.  Gears, bearings, conveyor siderail inserts, conveyor rods, conveyor wheels, and drive motors should be checked.  Any worn or corroded items should be replaced.</w:t>
      </w:r>
    </w:p>
    <w:p w:rsidR="00465C2D" w:rsidRDefault="00465C2D">
      <w:pPr>
        <w:tabs>
          <w:tab w:val="left" w:pos="-720"/>
        </w:tabs>
        <w:suppressAutoHyphens/>
        <w:jc w:val="both"/>
        <w:rPr>
          <w:bCs/>
          <w:spacing w:val="-3"/>
        </w:rPr>
      </w:pPr>
    </w:p>
    <w:p w:rsidR="00465C2D" w:rsidRDefault="00465C2D">
      <w:pPr>
        <w:tabs>
          <w:tab w:val="left" w:pos="-720"/>
        </w:tabs>
        <w:suppressAutoHyphens/>
        <w:jc w:val="both"/>
        <w:rPr>
          <w:bCs/>
          <w:spacing w:val="-3"/>
        </w:rPr>
      </w:pPr>
      <w:r>
        <w:rPr>
          <w:bCs/>
          <w:spacing w:val="-3"/>
        </w:rPr>
        <w:t>Then plumbing systems should be checked.  Replace all nozzles, as the orifice in the nozzle will wear slowly.  Check all spray tubes, pipes, pumps, valves, etc.  Replace or repair leaky fittings or warped spray tubes.  Check the spray tube bushings for wear and replace if necessary.  Check pumps and motors.  Replace all worn or corroded items.</w:t>
      </w:r>
    </w:p>
    <w:p w:rsidR="00465C2D" w:rsidRDefault="00465C2D">
      <w:pPr>
        <w:tabs>
          <w:tab w:val="left" w:pos="-720"/>
        </w:tabs>
        <w:suppressAutoHyphens/>
        <w:jc w:val="both"/>
        <w:rPr>
          <w:bCs/>
          <w:spacing w:val="-3"/>
        </w:rPr>
      </w:pPr>
    </w:p>
    <w:p w:rsidR="00465C2D" w:rsidRDefault="00465C2D">
      <w:pPr>
        <w:pStyle w:val="BodyText"/>
      </w:pPr>
      <w:r>
        <w:t>Then check all junction boxes, control panels, etc.  Replace all corroded connections and bad electrical parts.  Replace any cracked or warped covers.</w:t>
      </w:r>
    </w:p>
    <w:p w:rsidR="00465C2D" w:rsidRDefault="00465C2D">
      <w:pPr>
        <w:tabs>
          <w:tab w:val="left" w:pos="-720"/>
        </w:tabs>
        <w:suppressAutoHyphens/>
        <w:jc w:val="both"/>
        <w:rPr>
          <w:bCs/>
          <w:spacing w:val="-3"/>
        </w:rPr>
      </w:pPr>
    </w:p>
    <w:p w:rsidR="00465C2D" w:rsidRDefault="00465C2D">
      <w:r>
        <w:t>If you would have questions as to what work would need to be done, Chemcut will gladly audit the equipment, provide an estimate to overhaul the equipment, and explain all items.</w:t>
      </w:r>
    </w:p>
    <w:p w:rsidR="00465C2D" w:rsidRDefault="00465C2D">
      <w:pPr>
        <w:sectPr w:rsidR="00465C2D">
          <w:headerReference w:type="even" r:id="rId132"/>
          <w:pgSz w:w="12240" w:h="15840" w:code="1"/>
          <w:pgMar w:top="2160" w:right="1800" w:bottom="1440" w:left="1800" w:header="720" w:footer="720" w:gutter="0"/>
          <w:cols w:space="720"/>
          <w:docGrid w:linePitch="360"/>
        </w:sectPr>
      </w:pPr>
    </w:p>
    <w:p w:rsidR="00465C2D" w:rsidRDefault="00465C2D">
      <w:pPr>
        <w:pStyle w:val="H1"/>
      </w:pPr>
      <w:r>
        <w:lastRenderedPageBreak/>
        <w:t>Parts &amp; Spare Parts</w:t>
      </w:r>
    </w:p>
    <w:p w:rsidR="00465C2D" w:rsidRDefault="00465C2D">
      <w:pPr>
        <w:pStyle w:val="Heading1"/>
        <w:numPr>
          <w:ilvl w:val="0"/>
          <w:numId w:val="0"/>
        </w:numPr>
      </w:pPr>
      <w:r>
        <w:tab/>
        <w:t>Contents……………………………….………………………………………  Page</w:t>
      </w:r>
    </w:p>
    <w:p w:rsidR="00465C2D" w:rsidRDefault="00465C2D">
      <w:pPr>
        <w:tabs>
          <w:tab w:val="left" w:pos="1440"/>
          <w:tab w:val="right" w:pos="10080"/>
        </w:tabs>
        <w:suppressAutoHyphens/>
        <w:spacing w:line="240" w:lineRule="atLeast"/>
        <w:jc w:val="both"/>
        <w:rPr>
          <w:rFonts w:ascii="Roman PS Italic" w:hAnsi="Roman PS Italic"/>
          <w:spacing w:val="-3"/>
        </w:rPr>
      </w:pPr>
    </w:p>
    <w:p w:rsidR="00465C2D" w:rsidRDefault="00465C2D">
      <w:pPr>
        <w:pStyle w:val="TOC2"/>
        <w:tabs>
          <w:tab w:val="left" w:pos="960"/>
          <w:tab w:val="right" w:leader="dot" w:pos="8630"/>
        </w:tabs>
        <w:rPr>
          <w:rFonts w:ascii="Times New Roman" w:hAnsi="Times New Roman"/>
          <w:b w:val="0"/>
          <w:szCs w:val="24"/>
        </w:rPr>
      </w:pPr>
      <w:r>
        <w:rPr>
          <w:b w:val="0"/>
          <w:bCs/>
        </w:rPr>
        <w:fldChar w:fldCharType="begin"/>
      </w:r>
      <w:r>
        <w:rPr>
          <w:b w:val="0"/>
          <w:bCs/>
        </w:rPr>
        <w:instrText xml:space="preserve"> TOC \t  "h2,2,h3,3" </w:instrText>
      </w:r>
      <w:r>
        <w:rPr>
          <w:b w:val="0"/>
          <w:bCs/>
        </w:rPr>
        <w:fldChar w:fldCharType="separate"/>
      </w:r>
      <w:r>
        <w:t>9.1</w:t>
      </w:r>
      <w:r>
        <w:rPr>
          <w:rFonts w:ascii="Times New Roman" w:hAnsi="Times New Roman"/>
          <w:b w:val="0"/>
          <w:szCs w:val="24"/>
        </w:rPr>
        <w:tab/>
      </w:r>
      <w:r>
        <w:rPr>
          <w:u w:val="single"/>
        </w:rPr>
        <w:t>PLE634       Load &amp; Drive</w:t>
      </w:r>
      <w:r>
        <w:tab/>
      </w:r>
      <w:r>
        <w:fldChar w:fldCharType="begin"/>
      </w:r>
      <w:r>
        <w:instrText xml:space="preserve"> PAGEREF _Toc59336272 \h </w:instrText>
      </w:r>
      <w:r>
        <w:fldChar w:fldCharType="separate"/>
      </w:r>
      <w:r>
        <w:t>82</w:t>
      </w:r>
      <w:r>
        <w:fldChar w:fldCharType="end"/>
      </w:r>
    </w:p>
    <w:p w:rsidR="00465C2D" w:rsidRDefault="00465C2D">
      <w:pPr>
        <w:pStyle w:val="TOC3"/>
        <w:tabs>
          <w:tab w:val="left" w:pos="960"/>
          <w:tab w:val="right" w:leader="dot" w:pos="8630"/>
        </w:tabs>
        <w:rPr>
          <w:rFonts w:ascii="Times New Roman" w:hAnsi="Times New Roman"/>
          <w:b/>
          <w:sz w:val="24"/>
          <w:szCs w:val="24"/>
        </w:rPr>
      </w:pPr>
      <w:r>
        <w:rPr>
          <w:color w:val="0000FF"/>
          <w:szCs w:val="28"/>
        </w:rPr>
        <w:t>9.1.1</w:t>
      </w:r>
      <w:r>
        <w:rPr>
          <w:rFonts w:ascii="Times New Roman" w:hAnsi="Times New Roman"/>
          <w:b/>
          <w:sz w:val="24"/>
          <w:szCs w:val="24"/>
        </w:rPr>
        <w:tab/>
      </w:r>
      <w:r>
        <w:rPr>
          <w:color w:val="0000FF"/>
          <w:szCs w:val="28"/>
        </w:rPr>
        <w:t>PLE634M         PLE634,MEC PARTS,P-SIGMA</w:t>
      </w:r>
      <w:r>
        <w:tab/>
      </w:r>
      <w:r>
        <w:fldChar w:fldCharType="begin"/>
      </w:r>
      <w:r>
        <w:instrText xml:space="preserve"> PAGEREF _Toc59336273 \h </w:instrText>
      </w:r>
      <w:r>
        <w:fldChar w:fldCharType="separate"/>
      </w:r>
      <w:r>
        <w:t>82</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9.1.2</w:t>
      </w:r>
      <w:r>
        <w:rPr>
          <w:rFonts w:ascii="Times New Roman" w:hAnsi="Times New Roman"/>
          <w:b/>
          <w:sz w:val="24"/>
          <w:szCs w:val="24"/>
        </w:rPr>
        <w:tab/>
      </w:r>
      <w:r>
        <w:rPr>
          <w:szCs w:val="28"/>
        </w:rPr>
        <w:t>CNVR,ROLL,PLE634,LR,C60-500</w:t>
      </w:r>
      <w:r>
        <w:tab/>
      </w:r>
      <w:r>
        <w:fldChar w:fldCharType="begin"/>
      </w:r>
      <w:r>
        <w:instrText xml:space="preserve"> PAGEREF _Toc59336274 \h </w:instrText>
      </w:r>
      <w:r>
        <w:fldChar w:fldCharType="separate"/>
      </w:r>
      <w:r>
        <w:t>83</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9.1.3</w:t>
      </w:r>
      <w:r>
        <w:rPr>
          <w:rFonts w:ascii="Times New Roman" w:hAnsi="Times New Roman"/>
          <w:b/>
          <w:sz w:val="24"/>
          <w:szCs w:val="24"/>
        </w:rPr>
        <w:tab/>
      </w:r>
      <w:r>
        <w:rPr>
          <w:szCs w:val="28"/>
        </w:rPr>
        <w:t>ROLL,60,2X2,SOLID,LWR,TPN/T</w:t>
      </w:r>
      <w:r>
        <w:tab/>
      </w:r>
      <w:r>
        <w:fldChar w:fldCharType="begin"/>
      </w:r>
      <w:r>
        <w:instrText xml:space="preserve"> PAGEREF _Toc59336275 \h </w:instrText>
      </w:r>
      <w:r>
        <w:fldChar w:fldCharType="separate"/>
      </w:r>
      <w:r>
        <w:t>85</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9.1.4</w:t>
      </w:r>
      <w:r>
        <w:rPr>
          <w:rFonts w:ascii="Times New Roman" w:hAnsi="Times New Roman"/>
          <w:b/>
          <w:sz w:val="24"/>
          <w:szCs w:val="24"/>
        </w:rPr>
        <w:tab/>
      </w:r>
      <w:r>
        <w:rPr>
          <w:szCs w:val="28"/>
        </w:rPr>
        <w:t>DRIVE,PLE634,140IPM,TI,C60-500</w:t>
      </w:r>
      <w:r>
        <w:tab/>
      </w:r>
      <w:r>
        <w:fldChar w:fldCharType="begin"/>
      </w:r>
      <w:r>
        <w:instrText xml:space="preserve"> PAGEREF _Toc59336276 \h </w:instrText>
      </w:r>
      <w:r>
        <w:fldChar w:fldCharType="separate"/>
      </w:r>
      <w:r>
        <w:t>87</w:t>
      </w:r>
      <w:r>
        <w:fldChar w:fldCharType="end"/>
      </w:r>
    </w:p>
    <w:p w:rsidR="00465C2D" w:rsidRDefault="00465C2D">
      <w:pPr>
        <w:pStyle w:val="TOC2"/>
        <w:tabs>
          <w:tab w:val="left" w:pos="960"/>
          <w:tab w:val="right" w:leader="dot" w:pos="8630"/>
        </w:tabs>
        <w:rPr>
          <w:rFonts w:ascii="Times New Roman" w:hAnsi="Times New Roman"/>
          <w:b w:val="0"/>
          <w:szCs w:val="24"/>
        </w:rPr>
      </w:pPr>
      <w:r>
        <w:t>9.2</w:t>
      </w:r>
      <w:r>
        <w:rPr>
          <w:rFonts w:ascii="Times New Roman" w:hAnsi="Times New Roman"/>
          <w:b w:val="0"/>
          <w:szCs w:val="24"/>
        </w:rPr>
        <w:tab/>
      </w:r>
      <w:r>
        <w:rPr>
          <w:u w:val="single"/>
        </w:rPr>
        <w:t>PIA634        Conveyor</w:t>
      </w:r>
      <w:r>
        <w:tab/>
      </w:r>
      <w:r>
        <w:fldChar w:fldCharType="begin"/>
      </w:r>
      <w:r>
        <w:instrText xml:space="preserve"> PAGEREF _Toc59336277 \h </w:instrText>
      </w:r>
      <w:r>
        <w:fldChar w:fldCharType="separate"/>
      </w:r>
      <w:r>
        <w:t>89</w:t>
      </w:r>
      <w:r>
        <w:fldChar w:fldCharType="end"/>
      </w:r>
    </w:p>
    <w:p w:rsidR="00465C2D" w:rsidRDefault="00465C2D">
      <w:pPr>
        <w:pStyle w:val="TOC3"/>
        <w:tabs>
          <w:tab w:val="left" w:pos="960"/>
          <w:tab w:val="right" w:leader="dot" w:pos="8630"/>
        </w:tabs>
        <w:rPr>
          <w:rFonts w:ascii="Times New Roman" w:hAnsi="Times New Roman"/>
          <w:b/>
          <w:sz w:val="24"/>
          <w:szCs w:val="24"/>
        </w:rPr>
      </w:pPr>
      <w:r>
        <w:rPr>
          <w:color w:val="0000FF"/>
          <w:szCs w:val="28"/>
        </w:rPr>
        <w:t>9.2.1</w:t>
      </w:r>
      <w:r>
        <w:rPr>
          <w:rFonts w:ascii="Times New Roman" w:hAnsi="Times New Roman"/>
          <w:b/>
          <w:sz w:val="24"/>
          <w:szCs w:val="24"/>
        </w:rPr>
        <w:tab/>
      </w:r>
      <w:r>
        <w:rPr>
          <w:color w:val="0000FF"/>
          <w:szCs w:val="28"/>
        </w:rPr>
        <w:t>PIA634M         PIA634,MEC PARTS,P-SIGMA</w:t>
      </w:r>
      <w:r>
        <w:tab/>
      </w:r>
      <w:r>
        <w:fldChar w:fldCharType="begin"/>
      </w:r>
      <w:r>
        <w:instrText xml:space="preserve"> PAGEREF _Toc59336278 \h </w:instrText>
      </w:r>
      <w:r>
        <w:fldChar w:fldCharType="separate"/>
      </w:r>
      <w:r>
        <w:t>89</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9.2.2</w:t>
      </w:r>
      <w:r>
        <w:rPr>
          <w:rFonts w:ascii="Times New Roman" w:hAnsi="Times New Roman"/>
          <w:b/>
          <w:sz w:val="24"/>
          <w:szCs w:val="24"/>
        </w:rPr>
        <w:tab/>
      </w:r>
      <w:r>
        <w:rPr>
          <w:szCs w:val="28"/>
        </w:rPr>
        <w:t>CNVR,ROLL,PIA634,LR,C60-500</w:t>
      </w:r>
      <w:r>
        <w:tab/>
      </w:r>
      <w:r>
        <w:fldChar w:fldCharType="begin"/>
      </w:r>
      <w:r>
        <w:instrText xml:space="preserve"> PAGEREF _Toc59336279 \h </w:instrText>
      </w:r>
      <w:r>
        <w:fldChar w:fldCharType="separate"/>
      </w:r>
      <w:r>
        <w:t>90</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9.2.3</w:t>
      </w:r>
      <w:r>
        <w:rPr>
          <w:rFonts w:ascii="Times New Roman" w:hAnsi="Times New Roman"/>
          <w:b/>
          <w:sz w:val="24"/>
          <w:szCs w:val="24"/>
        </w:rPr>
        <w:tab/>
      </w:r>
      <w:r>
        <w:rPr>
          <w:szCs w:val="28"/>
        </w:rPr>
        <w:t>ROLL,60,2X2,SOLID,LWR,TPN/T</w:t>
      </w:r>
      <w:r>
        <w:tab/>
      </w:r>
      <w:r>
        <w:fldChar w:fldCharType="begin"/>
      </w:r>
      <w:r>
        <w:instrText xml:space="preserve"> PAGEREF _Toc59336280 \h </w:instrText>
      </w:r>
      <w:r>
        <w:fldChar w:fldCharType="separate"/>
      </w:r>
      <w:r>
        <w:t>92</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9.2.4</w:t>
      </w:r>
      <w:r>
        <w:rPr>
          <w:rFonts w:ascii="Times New Roman" w:hAnsi="Times New Roman"/>
          <w:b/>
          <w:sz w:val="24"/>
          <w:szCs w:val="24"/>
        </w:rPr>
        <w:tab/>
      </w:r>
      <w:r>
        <w:rPr>
          <w:szCs w:val="28"/>
        </w:rPr>
        <w:t>VENT INSTL,P-SIGMA,60"</w:t>
      </w:r>
      <w:r>
        <w:tab/>
      </w:r>
      <w:r>
        <w:fldChar w:fldCharType="begin"/>
      </w:r>
      <w:r>
        <w:instrText xml:space="preserve"> PAGEREF _Toc59336281 \h </w:instrText>
      </w:r>
      <w:r>
        <w:fldChar w:fldCharType="separate"/>
      </w:r>
      <w:r>
        <w:t>94</w:t>
      </w:r>
      <w:r>
        <w:fldChar w:fldCharType="end"/>
      </w:r>
    </w:p>
    <w:p w:rsidR="00465C2D" w:rsidRDefault="00465C2D">
      <w:pPr>
        <w:pStyle w:val="TOC2"/>
        <w:tabs>
          <w:tab w:val="left" w:pos="960"/>
          <w:tab w:val="right" w:leader="dot" w:pos="8630"/>
        </w:tabs>
        <w:rPr>
          <w:rFonts w:ascii="Times New Roman" w:hAnsi="Times New Roman"/>
          <w:b w:val="0"/>
          <w:szCs w:val="24"/>
        </w:rPr>
      </w:pPr>
      <w:r>
        <w:t>9.3</w:t>
      </w:r>
      <w:r>
        <w:rPr>
          <w:rFonts w:ascii="Times New Roman" w:hAnsi="Times New Roman"/>
          <w:b w:val="0"/>
          <w:szCs w:val="24"/>
        </w:rPr>
        <w:tab/>
      </w:r>
      <w:r>
        <w:rPr>
          <w:u w:val="single"/>
        </w:rPr>
        <w:t>POS607        Ferric Chloride Etch</w:t>
      </w:r>
      <w:r>
        <w:tab/>
      </w:r>
      <w:r>
        <w:fldChar w:fldCharType="begin"/>
      </w:r>
      <w:r>
        <w:instrText xml:space="preserve"> PAGEREF _Toc59336282 \h </w:instrText>
      </w:r>
      <w:r>
        <w:fldChar w:fldCharType="separate"/>
      </w:r>
      <w:r>
        <w:t>96</w:t>
      </w:r>
      <w:r>
        <w:fldChar w:fldCharType="end"/>
      </w:r>
    </w:p>
    <w:p w:rsidR="00465C2D" w:rsidRDefault="00465C2D">
      <w:pPr>
        <w:pStyle w:val="TOC3"/>
        <w:tabs>
          <w:tab w:val="left" w:pos="960"/>
          <w:tab w:val="right" w:leader="dot" w:pos="8630"/>
        </w:tabs>
        <w:rPr>
          <w:rFonts w:ascii="Times New Roman" w:hAnsi="Times New Roman"/>
          <w:b/>
          <w:sz w:val="24"/>
          <w:szCs w:val="24"/>
        </w:rPr>
      </w:pPr>
      <w:r>
        <w:rPr>
          <w:color w:val="0000FF"/>
          <w:szCs w:val="28"/>
        </w:rPr>
        <w:t>9.3.1</w:t>
      </w:r>
      <w:r>
        <w:rPr>
          <w:rFonts w:ascii="Times New Roman" w:hAnsi="Times New Roman"/>
          <w:b/>
          <w:sz w:val="24"/>
          <w:szCs w:val="24"/>
        </w:rPr>
        <w:tab/>
      </w:r>
      <w:r>
        <w:rPr>
          <w:color w:val="0000FF"/>
          <w:szCs w:val="28"/>
        </w:rPr>
        <w:t>POS607M-1       POS607,MEC PARTS,NO/AIR SEAL</w:t>
      </w:r>
      <w:r>
        <w:tab/>
      </w:r>
      <w:r>
        <w:fldChar w:fldCharType="begin"/>
      </w:r>
      <w:r>
        <w:instrText xml:space="preserve"> PAGEREF _Toc59336283 \h </w:instrText>
      </w:r>
      <w:r>
        <w:fldChar w:fldCharType="separate"/>
      </w:r>
      <w:r>
        <w:t>96</w:t>
      </w:r>
      <w:r>
        <w:fldChar w:fldCharType="end"/>
      </w:r>
    </w:p>
    <w:p w:rsidR="00465C2D" w:rsidRDefault="00465C2D">
      <w:pPr>
        <w:pStyle w:val="TOC3"/>
        <w:tabs>
          <w:tab w:val="left" w:pos="960"/>
          <w:tab w:val="right" w:leader="dot" w:pos="8630"/>
        </w:tabs>
        <w:rPr>
          <w:rFonts w:ascii="Times New Roman" w:hAnsi="Times New Roman"/>
          <w:b/>
          <w:sz w:val="24"/>
          <w:szCs w:val="24"/>
        </w:rPr>
      </w:pPr>
      <w:r>
        <w:rPr>
          <w:color w:val="0000FF"/>
          <w:szCs w:val="28"/>
        </w:rPr>
        <w:t>9.3.2</w:t>
      </w:r>
      <w:r>
        <w:rPr>
          <w:rFonts w:ascii="Times New Roman" w:hAnsi="Times New Roman"/>
          <w:b/>
          <w:sz w:val="24"/>
          <w:szCs w:val="24"/>
        </w:rPr>
        <w:tab/>
      </w:r>
      <w:r>
        <w:rPr>
          <w:color w:val="0000FF"/>
          <w:szCs w:val="28"/>
        </w:rPr>
        <w:t>POS607 MOD ASSY,NO/AIR SEAL</w:t>
      </w:r>
      <w:r>
        <w:tab/>
      </w:r>
      <w:r>
        <w:fldChar w:fldCharType="begin"/>
      </w:r>
      <w:r>
        <w:instrText xml:space="preserve"> PAGEREF _Toc59336284 \h </w:instrText>
      </w:r>
      <w:r>
        <w:fldChar w:fldCharType="separate"/>
      </w:r>
      <w:r>
        <w:t>96</w:t>
      </w:r>
      <w:r>
        <w:fldChar w:fldCharType="end"/>
      </w:r>
    </w:p>
    <w:p w:rsidR="00465C2D" w:rsidRDefault="00465C2D">
      <w:pPr>
        <w:pStyle w:val="TOC3"/>
        <w:tabs>
          <w:tab w:val="left" w:pos="960"/>
          <w:tab w:val="right" w:leader="dot" w:pos="8630"/>
        </w:tabs>
        <w:rPr>
          <w:rFonts w:ascii="Times New Roman" w:hAnsi="Times New Roman"/>
          <w:b/>
          <w:sz w:val="24"/>
          <w:szCs w:val="24"/>
        </w:rPr>
      </w:pPr>
      <w:r>
        <w:rPr>
          <w:color w:val="0000FF"/>
          <w:szCs w:val="28"/>
        </w:rPr>
        <w:t>9.3.3</w:t>
      </w:r>
      <w:r>
        <w:rPr>
          <w:rFonts w:ascii="Times New Roman" w:hAnsi="Times New Roman"/>
          <w:b/>
          <w:sz w:val="24"/>
          <w:szCs w:val="24"/>
        </w:rPr>
        <w:tab/>
      </w:r>
      <w:r>
        <w:rPr>
          <w:color w:val="0000FF"/>
          <w:szCs w:val="28"/>
        </w:rPr>
        <w:t>MODULE INT,POS607,TI,N/AIRSEAL</w:t>
      </w:r>
      <w:r>
        <w:tab/>
      </w:r>
      <w:r>
        <w:fldChar w:fldCharType="begin"/>
      </w:r>
      <w:r>
        <w:instrText xml:space="preserve"> PAGEREF _Toc59336285 \h </w:instrText>
      </w:r>
      <w:r>
        <w:fldChar w:fldCharType="separate"/>
      </w:r>
      <w:r>
        <w:t>97</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9.3.4</w:t>
      </w:r>
      <w:r>
        <w:rPr>
          <w:rFonts w:ascii="Times New Roman" w:hAnsi="Times New Roman"/>
          <w:b/>
          <w:sz w:val="24"/>
          <w:szCs w:val="24"/>
        </w:rPr>
        <w:tab/>
      </w:r>
      <w:r>
        <w:rPr>
          <w:szCs w:val="28"/>
        </w:rPr>
        <w:t xml:space="preserve">DRIVE INSTL,OSCILLATION,POS607 </w:t>
      </w:r>
      <w:r>
        <w:rPr>
          <w:color w:val="FF0000"/>
          <w:szCs w:val="28"/>
        </w:rPr>
        <w:t>503097 No Drawing</w:t>
      </w:r>
      <w:r>
        <w:tab/>
      </w:r>
      <w:r>
        <w:fldChar w:fldCharType="begin"/>
      </w:r>
      <w:r>
        <w:instrText xml:space="preserve"> PAGEREF _Toc59336286 \h </w:instrText>
      </w:r>
      <w:r>
        <w:fldChar w:fldCharType="separate"/>
      </w:r>
      <w:r>
        <w:t>98</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9.3.5</w:t>
      </w:r>
      <w:r>
        <w:rPr>
          <w:rFonts w:ascii="Times New Roman" w:hAnsi="Times New Roman"/>
          <w:b/>
          <w:sz w:val="24"/>
          <w:szCs w:val="24"/>
        </w:rPr>
        <w:tab/>
      </w:r>
      <w:r>
        <w:rPr>
          <w:szCs w:val="28"/>
        </w:rPr>
        <w:t>SPRAYRACK INSTL,POS607,(40-PG)</w:t>
      </w:r>
      <w:r>
        <w:tab/>
      </w:r>
      <w:r>
        <w:fldChar w:fldCharType="begin"/>
      </w:r>
      <w:r>
        <w:instrText xml:space="preserve"> PAGEREF _Toc59336287 \h </w:instrText>
      </w:r>
      <w:r>
        <w:fldChar w:fldCharType="separate"/>
      </w:r>
      <w:r>
        <w:t>100</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9.3.6</w:t>
      </w:r>
      <w:r>
        <w:rPr>
          <w:rFonts w:ascii="Times New Roman" w:hAnsi="Times New Roman"/>
          <w:b/>
          <w:sz w:val="24"/>
          <w:szCs w:val="24"/>
        </w:rPr>
        <w:tab/>
      </w:r>
      <w:r>
        <w:rPr>
          <w:szCs w:val="28"/>
        </w:rPr>
        <w:t>SPRAYRACK ASSY,UP/LEFT,POS607</w:t>
      </w:r>
      <w:r>
        <w:tab/>
      </w:r>
      <w:r>
        <w:fldChar w:fldCharType="begin"/>
      </w:r>
      <w:r>
        <w:instrText xml:space="preserve"> PAGEREF _Toc59336288 \h </w:instrText>
      </w:r>
      <w:r>
        <w:fldChar w:fldCharType="separate"/>
      </w:r>
      <w:r>
        <w:t>102</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9.3.7</w:t>
      </w:r>
      <w:r>
        <w:rPr>
          <w:rFonts w:ascii="Times New Roman" w:hAnsi="Times New Roman"/>
          <w:b/>
          <w:sz w:val="24"/>
          <w:szCs w:val="24"/>
        </w:rPr>
        <w:tab/>
      </w:r>
      <w:r>
        <w:rPr>
          <w:szCs w:val="28"/>
        </w:rPr>
        <w:t>SPRAYRACK ASSY,LOW/LEFT,POS607</w:t>
      </w:r>
      <w:r>
        <w:tab/>
      </w:r>
      <w:r>
        <w:fldChar w:fldCharType="begin"/>
      </w:r>
      <w:r>
        <w:instrText xml:space="preserve"> PAGEREF _Toc59336289 \h </w:instrText>
      </w:r>
      <w:r>
        <w:fldChar w:fldCharType="separate"/>
      </w:r>
      <w:r>
        <w:t>104</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9.3.8</w:t>
      </w:r>
      <w:r>
        <w:rPr>
          <w:rFonts w:ascii="Times New Roman" w:hAnsi="Times New Roman"/>
          <w:b/>
          <w:sz w:val="24"/>
          <w:szCs w:val="24"/>
        </w:rPr>
        <w:tab/>
      </w:r>
      <w:r>
        <w:rPr>
          <w:szCs w:val="28"/>
        </w:rPr>
        <w:t>SPRAYRACK ASSY,UP/RIGHT,POS607</w:t>
      </w:r>
      <w:r>
        <w:tab/>
      </w:r>
      <w:r>
        <w:fldChar w:fldCharType="begin"/>
      </w:r>
      <w:r>
        <w:instrText xml:space="preserve"> PAGEREF _Toc59336290 \h </w:instrText>
      </w:r>
      <w:r>
        <w:fldChar w:fldCharType="separate"/>
      </w:r>
      <w:r>
        <w:t>106</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9.3.9</w:t>
      </w:r>
      <w:r>
        <w:rPr>
          <w:rFonts w:ascii="Times New Roman" w:hAnsi="Times New Roman"/>
          <w:b/>
          <w:sz w:val="24"/>
          <w:szCs w:val="24"/>
        </w:rPr>
        <w:tab/>
      </w:r>
      <w:r>
        <w:rPr>
          <w:szCs w:val="28"/>
        </w:rPr>
        <w:t>SPRAYRACK ASSY,LOW/RHGT,POS607</w:t>
      </w:r>
      <w:r>
        <w:tab/>
      </w:r>
      <w:r>
        <w:fldChar w:fldCharType="begin"/>
      </w:r>
      <w:r>
        <w:instrText xml:space="preserve"> PAGEREF _Toc59336291 \h </w:instrText>
      </w:r>
      <w:r>
        <w:fldChar w:fldCharType="separate"/>
      </w:r>
      <w:r>
        <w:t>108</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9.3.10</w:t>
      </w:r>
      <w:r>
        <w:rPr>
          <w:rFonts w:ascii="Times New Roman" w:hAnsi="Times New Roman"/>
          <w:b/>
          <w:sz w:val="24"/>
          <w:szCs w:val="24"/>
        </w:rPr>
        <w:tab/>
      </w:r>
      <w:r>
        <w:rPr>
          <w:szCs w:val="28"/>
        </w:rPr>
        <w:t>CNVR,ROLL,POS607,LR,N/OUT ROLL</w:t>
      </w:r>
      <w:r>
        <w:tab/>
      </w:r>
      <w:r>
        <w:fldChar w:fldCharType="begin"/>
      </w:r>
      <w:r>
        <w:instrText xml:space="preserve"> PAGEREF _Toc59336292 \h </w:instrText>
      </w:r>
      <w:r>
        <w:fldChar w:fldCharType="separate"/>
      </w:r>
      <w:r>
        <w:t>110</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9.3.11</w:t>
      </w:r>
      <w:r>
        <w:rPr>
          <w:rFonts w:ascii="Times New Roman" w:hAnsi="Times New Roman"/>
          <w:b/>
          <w:sz w:val="24"/>
          <w:szCs w:val="24"/>
        </w:rPr>
        <w:tab/>
      </w:r>
      <w:r>
        <w:rPr>
          <w:szCs w:val="28"/>
        </w:rPr>
        <w:t>ROLL,60,2X2,SOLID,TPN/TI*</w:t>
      </w:r>
      <w:r>
        <w:tab/>
      </w:r>
      <w:r>
        <w:fldChar w:fldCharType="begin"/>
      </w:r>
      <w:r>
        <w:instrText xml:space="preserve"> PAGEREF _Toc59336293 \h </w:instrText>
      </w:r>
      <w:r>
        <w:fldChar w:fldCharType="separate"/>
      </w:r>
      <w:r>
        <w:t>112</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9.3.12</w:t>
      </w:r>
      <w:r>
        <w:rPr>
          <w:rFonts w:ascii="Times New Roman" w:hAnsi="Times New Roman"/>
          <w:b/>
          <w:sz w:val="24"/>
          <w:szCs w:val="24"/>
        </w:rPr>
        <w:tab/>
      </w:r>
      <w:r>
        <w:rPr>
          <w:szCs w:val="28"/>
        </w:rPr>
        <w:t>ROLL,60,2X2,SOLID,LWR,TPN/T</w:t>
      </w:r>
      <w:r>
        <w:tab/>
      </w:r>
      <w:r>
        <w:fldChar w:fldCharType="begin"/>
      </w:r>
      <w:r>
        <w:instrText xml:space="preserve"> PAGEREF _Toc59336294 \h </w:instrText>
      </w:r>
      <w:r>
        <w:fldChar w:fldCharType="separate"/>
      </w:r>
      <w:r>
        <w:t>114</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9.3.13</w:t>
      </w:r>
      <w:r>
        <w:rPr>
          <w:rFonts w:ascii="Times New Roman" w:hAnsi="Times New Roman"/>
          <w:b/>
          <w:sz w:val="24"/>
          <w:szCs w:val="24"/>
        </w:rPr>
        <w:tab/>
      </w:r>
      <w:r>
        <w:rPr>
          <w:szCs w:val="28"/>
        </w:rPr>
        <w:t>ROD,60,2X2,LWR ONLY,GRAPHITE</w:t>
      </w:r>
      <w:r>
        <w:tab/>
      </w:r>
      <w:r>
        <w:fldChar w:fldCharType="begin"/>
      </w:r>
      <w:r>
        <w:instrText xml:space="preserve"> PAGEREF _Toc59336295 \h </w:instrText>
      </w:r>
      <w:r>
        <w:fldChar w:fldCharType="separate"/>
      </w:r>
      <w:r>
        <w:t>116</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9.3.14</w:t>
      </w:r>
      <w:r>
        <w:rPr>
          <w:rFonts w:ascii="Times New Roman" w:hAnsi="Times New Roman"/>
          <w:b/>
          <w:sz w:val="24"/>
          <w:szCs w:val="24"/>
        </w:rPr>
        <w:tab/>
      </w:r>
      <w:r>
        <w:rPr>
          <w:szCs w:val="28"/>
        </w:rPr>
        <w:t>PLUMBING,POS607</w:t>
      </w:r>
      <w:r>
        <w:tab/>
      </w:r>
      <w:r>
        <w:fldChar w:fldCharType="begin"/>
      </w:r>
      <w:r>
        <w:instrText xml:space="preserve"> PAGEREF _Toc59336296 \h </w:instrText>
      </w:r>
      <w:r>
        <w:fldChar w:fldCharType="separate"/>
      </w:r>
      <w:r>
        <w:t>118</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9.3.15</w:t>
      </w:r>
      <w:r>
        <w:rPr>
          <w:rFonts w:ascii="Times New Roman" w:hAnsi="Times New Roman"/>
          <w:b/>
          <w:sz w:val="24"/>
          <w:szCs w:val="24"/>
        </w:rPr>
        <w:tab/>
      </w:r>
      <w:r>
        <w:rPr>
          <w:szCs w:val="28"/>
        </w:rPr>
        <w:t>PLUMBING,POS607,LOWER RACK</w:t>
      </w:r>
      <w:r>
        <w:tab/>
      </w:r>
      <w:r>
        <w:fldChar w:fldCharType="begin"/>
      </w:r>
      <w:r>
        <w:instrText xml:space="preserve"> PAGEREF _Toc59336297 \h </w:instrText>
      </w:r>
      <w:r>
        <w:fldChar w:fldCharType="separate"/>
      </w:r>
      <w:r>
        <w:t>119</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9.3.16</w:t>
      </w:r>
      <w:r>
        <w:rPr>
          <w:rFonts w:ascii="Times New Roman" w:hAnsi="Times New Roman"/>
          <w:b/>
          <w:sz w:val="24"/>
          <w:szCs w:val="24"/>
        </w:rPr>
        <w:tab/>
      </w:r>
      <w:r>
        <w:rPr>
          <w:szCs w:val="28"/>
        </w:rPr>
        <w:t>PLUMBING,POS607,UPPER RACK</w:t>
      </w:r>
      <w:r>
        <w:tab/>
      </w:r>
      <w:r>
        <w:fldChar w:fldCharType="begin"/>
      </w:r>
      <w:r>
        <w:instrText xml:space="preserve"> PAGEREF _Toc59336298 \h </w:instrText>
      </w:r>
      <w:r>
        <w:fldChar w:fldCharType="separate"/>
      </w:r>
      <w:r>
        <w:t>121</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9.3.17</w:t>
      </w:r>
      <w:r>
        <w:rPr>
          <w:rFonts w:ascii="Times New Roman" w:hAnsi="Times New Roman"/>
          <w:b/>
          <w:sz w:val="24"/>
          <w:szCs w:val="24"/>
        </w:rPr>
        <w:tab/>
      </w:r>
      <w:r>
        <w:rPr>
          <w:szCs w:val="28"/>
        </w:rPr>
        <w:t>PLUMBING,POS607,DRAIN</w:t>
      </w:r>
      <w:r>
        <w:tab/>
      </w:r>
      <w:r>
        <w:fldChar w:fldCharType="begin"/>
      </w:r>
      <w:r>
        <w:instrText xml:space="preserve"> PAGEREF _Toc59336299 \h </w:instrText>
      </w:r>
      <w:r>
        <w:fldChar w:fldCharType="separate"/>
      </w:r>
      <w:r>
        <w:t>123</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9.3.18</w:t>
      </w:r>
      <w:r>
        <w:rPr>
          <w:rFonts w:ascii="Times New Roman" w:hAnsi="Times New Roman"/>
          <w:b/>
          <w:sz w:val="24"/>
          <w:szCs w:val="24"/>
        </w:rPr>
        <w:tab/>
      </w:r>
      <w:r>
        <w:rPr>
          <w:szCs w:val="28"/>
        </w:rPr>
        <w:t>PUMP SUBASSY,P-55J-C1</w:t>
      </w:r>
      <w:r>
        <w:tab/>
      </w:r>
      <w:r>
        <w:fldChar w:fldCharType="begin"/>
      </w:r>
      <w:r>
        <w:instrText xml:space="preserve"> PAGEREF _Toc59336300 \h </w:instrText>
      </w:r>
      <w:r>
        <w:fldChar w:fldCharType="separate"/>
      </w:r>
      <w:r>
        <w:t>124</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9.3.19</w:t>
      </w:r>
      <w:r>
        <w:rPr>
          <w:rFonts w:ascii="Times New Roman" w:hAnsi="Times New Roman"/>
          <w:b/>
          <w:sz w:val="24"/>
          <w:szCs w:val="24"/>
        </w:rPr>
        <w:tab/>
      </w:r>
      <w:r>
        <w:rPr>
          <w:szCs w:val="28"/>
        </w:rPr>
        <w:t>Pump Specifications</w:t>
      </w:r>
      <w:r>
        <w:tab/>
      </w:r>
      <w:r>
        <w:fldChar w:fldCharType="begin"/>
      </w:r>
      <w:r>
        <w:instrText xml:space="preserve"> PAGEREF _Toc59336301 \h </w:instrText>
      </w:r>
      <w:r>
        <w:fldChar w:fldCharType="separate"/>
      </w:r>
      <w:r>
        <w:t>126</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9.3.20</w:t>
      </w:r>
      <w:r>
        <w:rPr>
          <w:rFonts w:ascii="Times New Roman" w:hAnsi="Times New Roman"/>
          <w:b/>
          <w:sz w:val="24"/>
          <w:szCs w:val="24"/>
        </w:rPr>
        <w:tab/>
      </w:r>
      <w:r>
        <w:rPr>
          <w:szCs w:val="28"/>
        </w:rPr>
        <w:t>COOLING,POS607</w:t>
      </w:r>
      <w:r>
        <w:tab/>
      </w:r>
      <w:r>
        <w:fldChar w:fldCharType="begin"/>
      </w:r>
      <w:r>
        <w:instrText xml:space="preserve"> PAGEREF _Toc59336302 \h </w:instrText>
      </w:r>
      <w:r>
        <w:fldChar w:fldCharType="separate"/>
      </w:r>
      <w:r>
        <w:t>127</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9.3.21</w:t>
      </w:r>
      <w:r>
        <w:rPr>
          <w:rFonts w:ascii="Times New Roman" w:hAnsi="Times New Roman"/>
          <w:b/>
          <w:sz w:val="24"/>
          <w:szCs w:val="24"/>
        </w:rPr>
        <w:tab/>
      </w:r>
      <w:r>
        <w:rPr>
          <w:szCs w:val="28"/>
        </w:rPr>
        <w:t>GAUGE INSTL,POS607,0-60 (40)</w:t>
      </w:r>
      <w:r>
        <w:tab/>
      </w:r>
      <w:r>
        <w:fldChar w:fldCharType="begin"/>
      </w:r>
      <w:r>
        <w:instrText xml:space="preserve"> PAGEREF _Toc59336303 \h </w:instrText>
      </w:r>
      <w:r>
        <w:fldChar w:fldCharType="separate"/>
      </w:r>
      <w:r>
        <w:t>130</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9.3.22</w:t>
      </w:r>
      <w:r>
        <w:rPr>
          <w:rFonts w:ascii="Times New Roman" w:hAnsi="Times New Roman"/>
          <w:b/>
          <w:sz w:val="24"/>
          <w:szCs w:val="24"/>
        </w:rPr>
        <w:tab/>
      </w:r>
      <w:r>
        <w:rPr>
          <w:szCs w:val="28"/>
        </w:rPr>
        <w:t>GAUGE INSTL,PRESS,PEM,(2)</w:t>
      </w:r>
      <w:r>
        <w:tab/>
      </w:r>
      <w:r>
        <w:fldChar w:fldCharType="begin"/>
      </w:r>
      <w:r>
        <w:instrText xml:space="preserve"> PAGEREF _Toc59336304 \h </w:instrText>
      </w:r>
      <w:r>
        <w:fldChar w:fldCharType="separate"/>
      </w:r>
      <w:r>
        <w:t>132</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9.3.23</w:t>
      </w:r>
      <w:r>
        <w:rPr>
          <w:rFonts w:ascii="Times New Roman" w:hAnsi="Times New Roman"/>
          <w:b/>
          <w:sz w:val="24"/>
          <w:szCs w:val="24"/>
        </w:rPr>
        <w:tab/>
      </w:r>
      <w:r>
        <w:rPr>
          <w:szCs w:val="28"/>
        </w:rPr>
        <w:t>NOZZLE INSTL,EDGE ETCH</w:t>
      </w:r>
      <w:r>
        <w:tab/>
      </w:r>
      <w:r>
        <w:fldChar w:fldCharType="begin"/>
      </w:r>
      <w:r>
        <w:instrText xml:space="preserve"> PAGEREF _Toc59336305 \h </w:instrText>
      </w:r>
      <w:r>
        <w:fldChar w:fldCharType="separate"/>
      </w:r>
      <w:r>
        <w:t>134</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9.3.24</w:t>
      </w:r>
      <w:r>
        <w:rPr>
          <w:rFonts w:ascii="Times New Roman" w:hAnsi="Times New Roman"/>
          <w:b/>
          <w:sz w:val="24"/>
          <w:szCs w:val="24"/>
        </w:rPr>
        <w:tab/>
      </w:r>
      <w:r>
        <w:rPr>
          <w:szCs w:val="28"/>
        </w:rPr>
        <w:t>HEAT,6X6KW,440-480V,TI,M BLD</w:t>
      </w:r>
      <w:r>
        <w:tab/>
      </w:r>
      <w:r>
        <w:fldChar w:fldCharType="begin"/>
      </w:r>
      <w:r>
        <w:instrText xml:space="preserve"> PAGEREF _Toc59336306 \h </w:instrText>
      </w:r>
      <w:r>
        <w:fldChar w:fldCharType="separate"/>
      </w:r>
      <w:r>
        <w:t>136</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9.3.25</w:t>
      </w:r>
      <w:r>
        <w:rPr>
          <w:rFonts w:ascii="Times New Roman" w:hAnsi="Times New Roman"/>
          <w:b/>
          <w:sz w:val="24"/>
          <w:szCs w:val="24"/>
        </w:rPr>
        <w:tab/>
      </w:r>
      <w:r>
        <w:rPr>
          <w:szCs w:val="28"/>
        </w:rPr>
        <w:t>JCT BOX INSTL,AIRGAP,POS06</w:t>
      </w:r>
      <w:r>
        <w:tab/>
      </w:r>
      <w:r>
        <w:fldChar w:fldCharType="begin"/>
      </w:r>
      <w:r>
        <w:instrText xml:space="preserve"> PAGEREF _Toc59336307 \h </w:instrText>
      </w:r>
      <w:r>
        <w:fldChar w:fldCharType="separate"/>
      </w:r>
      <w:r>
        <w:t>138</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9.3.26</w:t>
      </w:r>
      <w:r>
        <w:rPr>
          <w:rFonts w:ascii="Times New Roman" w:hAnsi="Times New Roman"/>
          <w:b/>
          <w:sz w:val="24"/>
          <w:szCs w:val="24"/>
        </w:rPr>
        <w:tab/>
      </w:r>
      <w:r>
        <w:rPr>
          <w:szCs w:val="28"/>
        </w:rPr>
        <w:t>RECIRC PUMP,(2)POS,3HP,W/FEEDS</w:t>
      </w:r>
      <w:r>
        <w:tab/>
      </w:r>
      <w:r>
        <w:fldChar w:fldCharType="begin"/>
      </w:r>
      <w:r>
        <w:instrText xml:space="preserve"> PAGEREF _Toc59336308 \h </w:instrText>
      </w:r>
      <w:r>
        <w:fldChar w:fldCharType="separate"/>
      </w:r>
      <w:r>
        <w:t>140</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9.3.27</w:t>
      </w:r>
      <w:r>
        <w:rPr>
          <w:rFonts w:ascii="Times New Roman" w:hAnsi="Times New Roman"/>
          <w:b/>
          <w:sz w:val="24"/>
          <w:szCs w:val="24"/>
        </w:rPr>
        <w:tab/>
      </w:r>
      <w:r>
        <w:rPr>
          <w:szCs w:val="28"/>
        </w:rPr>
        <w:t>INTERCONNECT,SUMP,POS (4-EA)</w:t>
      </w:r>
      <w:r>
        <w:tab/>
      </w:r>
      <w:r>
        <w:fldChar w:fldCharType="begin"/>
      </w:r>
      <w:r>
        <w:instrText xml:space="preserve"> PAGEREF _Toc59336309 \h </w:instrText>
      </w:r>
      <w:r>
        <w:fldChar w:fldCharType="separate"/>
      </w:r>
      <w:r>
        <w:t>142</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9.3.28</w:t>
      </w:r>
      <w:r>
        <w:rPr>
          <w:rFonts w:ascii="Times New Roman" w:hAnsi="Times New Roman"/>
          <w:b/>
          <w:sz w:val="24"/>
          <w:szCs w:val="24"/>
        </w:rPr>
        <w:tab/>
      </w:r>
      <w:r>
        <w:rPr>
          <w:szCs w:val="28"/>
        </w:rPr>
        <w:t>SUPPLY,PVC SOL,1/2",POS</w:t>
      </w:r>
      <w:r>
        <w:tab/>
      </w:r>
      <w:r>
        <w:fldChar w:fldCharType="begin"/>
      </w:r>
      <w:r>
        <w:instrText xml:space="preserve"> PAGEREF _Toc59336310 \h </w:instrText>
      </w:r>
      <w:r>
        <w:fldChar w:fldCharType="separate"/>
      </w:r>
      <w:r>
        <w:t>144</w:t>
      </w:r>
      <w:r>
        <w:fldChar w:fldCharType="end"/>
      </w:r>
    </w:p>
    <w:p w:rsidR="00465C2D" w:rsidRDefault="00465C2D">
      <w:pPr>
        <w:pStyle w:val="TOC2"/>
        <w:tabs>
          <w:tab w:val="left" w:pos="960"/>
          <w:tab w:val="right" w:leader="dot" w:pos="8630"/>
        </w:tabs>
        <w:rPr>
          <w:rFonts w:ascii="Times New Roman" w:hAnsi="Times New Roman"/>
          <w:b w:val="0"/>
          <w:szCs w:val="24"/>
        </w:rPr>
      </w:pPr>
      <w:r>
        <w:t>9.4</w:t>
      </w:r>
      <w:r>
        <w:rPr>
          <w:rFonts w:ascii="Times New Roman" w:hAnsi="Times New Roman"/>
          <w:b w:val="0"/>
          <w:szCs w:val="24"/>
        </w:rPr>
        <w:tab/>
      </w:r>
      <w:r>
        <w:rPr>
          <w:u w:val="single"/>
        </w:rPr>
        <w:t>POS607        Ferric Chloride Etch</w:t>
      </w:r>
      <w:r>
        <w:tab/>
      </w:r>
      <w:r>
        <w:fldChar w:fldCharType="begin"/>
      </w:r>
      <w:r>
        <w:instrText xml:space="preserve"> PAGEREF _Toc59336311 \h </w:instrText>
      </w:r>
      <w:r>
        <w:fldChar w:fldCharType="separate"/>
      </w:r>
      <w:r>
        <w:t>145</w:t>
      </w:r>
      <w:r>
        <w:fldChar w:fldCharType="end"/>
      </w:r>
    </w:p>
    <w:p w:rsidR="00465C2D" w:rsidRDefault="00465C2D">
      <w:pPr>
        <w:pStyle w:val="TOC3"/>
        <w:tabs>
          <w:tab w:val="left" w:pos="960"/>
          <w:tab w:val="right" w:leader="dot" w:pos="8630"/>
        </w:tabs>
        <w:rPr>
          <w:rFonts w:ascii="Times New Roman" w:hAnsi="Times New Roman"/>
          <w:b/>
          <w:sz w:val="24"/>
          <w:szCs w:val="24"/>
        </w:rPr>
      </w:pPr>
      <w:r>
        <w:rPr>
          <w:color w:val="0000FF"/>
          <w:szCs w:val="28"/>
        </w:rPr>
        <w:t>9.4.1</w:t>
      </w:r>
      <w:r>
        <w:rPr>
          <w:rFonts w:ascii="Times New Roman" w:hAnsi="Times New Roman"/>
          <w:b/>
          <w:sz w:val="24"/>
          <w:szCs w:val="24"/>
        </w:rPr>
        <w:tab/>
      </w:r>
      <w:r>
        <w:rPr>
          <w:color w:val="0000FF"/>
          <w:szCs w:val="28"/>
        </w:rPr>
        <w:t>POS607M-1       POS607,MEC PARTS,NO/AIR SEAL</w:t>
      </w:r>
      <w:r>
        <w:tab/>
      </w:r>
      <w:r>
        <w:fldChar w:fldCharType="begin"/>
      </w:r>
      <w:r>
        <w:instrText xml:space="preserve"> PAGEREF _Toc59336312 \h </w:instrText>
      </w:r>
      <w:r>
        <w:fldChar w:fldCharType="separate"/>
      </w:r>
      <w:r>
        <w:t>145</w:t>
      </w:r>
      <w:r>
        <w:fldChar w:fldCharType="end"/>
      </w:r>
    </w:p>
    <w:p w:rsidR="00465C2D" w:rsidRDefault="00465C2D">
      <w:pPr>
        <w:pStyle w:val="TOC3"/>
        <w:tabs>
          <w:tab w:val="left" w:pos="960"/>
          <w:tab w:val="right" w:leader="dot" w:pos="8630"/>
        </w:tabs>
        <w:rPr>
          <w:rFonts w:ascii="Times New Roman" w:hAnsi="Times New Roman"/>
          <w:b/>
          <w:sz w:val="24"/>
          <w:szCs w:val="24"/>
        </w:rPr>
      </w:pPr>
      <w:r>
        <w:rPr>
          <w:color w:val="0000FF"/>
          <w:szCs w:val="28"/>
        </w:rPr>
        <w:t>9.4.2</w:t>
      </w:r>
      <w:r>
        <w:rPr>
          <w:rFonts w:ascii="Times New Roman" w:hAnsi="Times New Roman"/>
          <w:b/>
          <w:sz w:val="24"/>
          <w:szCs w:val="24"/>
        </w:rPr>
        <w:tab/>
      </w:r>
      <w:r>
        <w:rPr>
          <w:color w:val="0000FF"/>
          <w:szCs w:val="28"/>
        </w:rPr>
        <w:t>POS607 MOD ASSY,NO/AIR SEAL</w:t>
      </w:r>
      <w:r>
        <w:tab/>
      </w:r>
      <w:r>
        <w:fldChar w:fldCharType="begin"/>
      </w:r>
      <w:r>
        <w:instrText xml:space="preserve"> PAGEREF _Toc59336313 \h </w:instrText>
      </w:r>
      <w:r>
        <w:fldChar w:fldCharType="separate"/>
      </w:r>
      <w:r>
        <w:t>145</w:t>
      </w:r>
      <w:r>
        <w:fldChar w:fldCharType="end"/>
      </w:r>
    </w:p>
    <w:p w:rsidR="00465C2D" w:rsidRDefault="00465C2D">
      <w:pPr>
        <w:pStyle w:val="TOC3"/>
        <w:tabs>
          <w:tab w:val="left" w:pos="960"/>
          <w:tab w:val="right" w:leader="dot" w:pos="8630"/>
        </w:tabs>
        <w:rPr>
          <w:rFonts w:ascii="Times New Roman" w:hAnsi="Times New Roman"/>
          <w:b/>
          <w:sz w:val="24"/>
          <w:szCs w:val="24"/>
        </w:rPr>
      </w:pPr>
      <w:r>
        <w:rPr>
          <w:color w:val="0000FF"/>
          <w:szCs w:val="28"/>
        </w:rPr>
        <w:t>9.4.3</w:t>
      </w:r>
      <w:r>
        <w:rPr>
          <w:rFonts w:ascii="Times New Roman" w:hAnsi="Times New Roman"/>
          <w:b/>
          <w:sz w:val="24"/>
          <w:szCs w:val="24"/>
        </w:rPr>
        <w:tab/>
      </w:r>
      <w:r>
        <w:rPr>
          <w:color w:val="0000FF"/>
          <w:szCs w:val="28"/>
        </w:rPr>
        <w:t>MODULE INT,POS607,TI,N/AIRSEAL</w:t>
      </w:r>
      <w:r>
        <w:tab/>
      </w:r>
      <w:r>
        <w:fldChar w:fldCharType="begin"/>
      </w:r>
      <w:r>
        <w:instrText xml:space="preserve"> PAGEREF _Toc59336314 \h </w:instrText>
      </w:r>
      <w:r>
        <w:fldChar w:fldCharType="separate"/>
      </w:r>
      <w:r>
        <w:t>146</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lastRenderedPageBreak/>
        <w:t>9.4.4</w:t>
      </w:r>
      <w:r>
        <w:rPr>
          <w:rFonts w:ascii="Times New Roman" w:hAnsi="Times New Roman"/>
          <w:b/>
          <w:sz w:val="24"/>
          <w:szCs w:val="24"/>
        </w:rPr>
        <w:tab/>
      </w:r>
      <w:r>
        <w:rPr>
          <w:szCs w:val="28"/>
        </w:rPr>
        <w:t xml:space="preserve">DRIVE INSTL,OSCILLATION,POS607 </w:t>
      </w:r>
      <w:r>
        <w:rPr>
          <w:color w:val="FF0000"/>
          <w:szCs w:val="28"/>
        </w:rPr>
        <w:t>503097 No Drawing</w:t>
      </w:r>
      <w:r>
        <w:tab/>
      </w:r>
      <w:r>
        <w:fldChar w:fldCharType="begin"/>
      </w:r>
      <w:r>
        <w:instrText xml:space="preserve"> PAGEREF _Toc59336315 \h </w:instrText>
      </w:r>
      <w:r>
        <w:fldChar w:fldCharType="separate"/>
      </w:r>
      <w:r>
        <w:t>147</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9.4.5</w:t>
      </w:r>
      <w:r>
        <w:rPr>
          <w:rFonts w:ascii="Times New Roman" w:hAnsi="Times New Roman"/>
          <w:b/>
          <w:sz w:val="24"/>
          <w:szCs w:val="24"/>
        </w:rPr>
        <w:tab/>
      </w:r>
      <w:r>
        <w:rPr>
          <w:szCs w:val="28"/>
        </w:rPr>
        <w:t>SPRAYRACK INSTL,POS607,(40-PG)</w:t>
      </w:r>
      <w:r>
        <w:tab/>
      </w:r>
      <w:r>
        <w:fldChar w:fldCharType="begin"/>
      </w:r>
      <w:r>
        <w:instrText xml:space="preserve"> PAGEREF _Toc59336316 \h </w:instrText>
      </w:r>
      <w:r>
        <w:fldChar w:fldCharType="separate"/>
      </w:r>
      <w:r>
        <w:t>149</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9.4.6</w:t>
      </w:r>
      <w:r>
        <w:rPr>
          <w:rFonts w:ascii="Times New Roman" w:hAnsi="Times New Roman"/>
          <w:b/>
          <w:sz w:val="24"/>
          <w:szCs w:val="24"/>
        </w:rPr>
        <w:tab/>
      </w:r>
      <w:r>
        <w:rPr>
          <w:szCs w:val="28"/>
        </w:rPr>
        <w:t>SPRAYRACK ASSY,UP/LEFT,POS607</w:t>
      </w:r>
      <w:r>
        <w:tab/>
      </w:r>
      <w:r>
        <w:fldChar w:fldCharType="begin"/>
      </w:r>
      <w:r>
        <w:instrText xml:space="preserve"> PAGEREF _Toc59336317 \h </w:instrText>
      </w:r>
      <w:r>
        <w:fldChar w:fldCharType="separate"/>
      </w:r>
      <w:r>
        <w:t>151</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9.4.7</w:t>
      </w:r>
      <w:r>
        <w:rPr>
          <w:rFonts w:ascii="Times New Roman" w:hAnsi="Times New Roman"/>
          <w:b/>
          <w:sz w:val="24"/>
          <w:szCs w:val="24"/>
        </w:rPr>
        <w:tab/>
      </w:r>
      <w:r>
        <w:rPr>
          <w:szCs w:val="28"/>
        </w:rPr>
        <w:t>SPRAYRACK ASSY,LOW/LEFT,POS607</w:t>
      </w:r>
      <w:r>
        <w:tab/>
      </w:r>
      <w:r>
        <w:fldChar w:fldCharType="begin"/>
      </w:r>
      <w:r>
        <w:instrText xml:space="preserve"> PAGEREF _Toc59336318 \h </w:instrText>
      </w:r>
      <w:r>
        <w:fldChar w:fldCharType="separate"/>
      </w:r>
      <w:r>
        <w:t>153</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9.4.8</w:t>
      </w:r>
      <w:r>
        <w:rPr>
          <w:rFonts w:ascii="Times New Roman" w:hAnsi="Times New Roman"/>
          <w:b/>
          <w:sz w:val="24"/>
          <w:szCs w:val="24"/>
        </w:rPr>
        <w:tab/>
      </w:r>
      <w:r>
        <w:rPr>
          <w:szCs w:val="28"/>
        </w:rPr>
        <w:t>SPRAYRACK ASSY,UP/RIGHT,POS607</w:t>
      </w:r>
      <w:r>
        <w:tab/>
      </w:r>
      <w:r>
        <w:fldChar w:fldCharType="begin"/>
      </w:r>
      <w:r>
        <w:instrText xml:space="preserve"> PAGEREF _Toc59336319 \h </w:instrText>
      </w:r>
      <w:r>
        <w:fldChar w:fldCharType="separate"/>
      </w:r>
      <w:r>
        <w:t>155</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9.4.9</w:t>
      </w:r>
      <w:r>
        <w:rPr>
          <w:rFonts w:ascii="Times New Roman" w:hAnsi="Times New Roman"/>
          <w:b/>
          <w:sz w:val="24"/>
          <w:szCs w:val="24"/>
        </w:rPr>
        <w:tab/>
      </w:r>
      <w:r>
        <w:rPr>
          <w:szCs w:val="28"/>
        </w:rPr>
        <w:t>SPRAYRACK ASSY,LOW/RHGT,POS607</w:t>
      </w:r>
      <w:r>
        <w:tab/>
      </w:r>
      <w:r>
        <w:fldChar w:fldCharType="begin"/>
      </w:r>
      <w:r>
        <w:instrText xml:space="preserve"> PAGEREF _Toc59336320 \h </w:instrText>
      </w:r>
      <w:r>
        <w:fldChar w:fldCharType="separate"/>
      </w:r>
      <w:r>
        <w:t>157</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9.4.10</w:t>
      </w:r>
      <w:r>
        <w:rPr>
          <w:rFonts w:ascii="Times New Roman" w:hAnsi="Times New Roman"/>
          <w:b/>
          <w:sz w:val="24"/>
          <w:szCs w:val="24"/>
        </w:rPr>
        <w:tab/>
      </w:r>
      <w:r>
        <w:rPr>
          <w:szCs w:val="28"/>
        </w:rPr>
        <w:t>CNVR,ROLL,POS607,LR,N/OUT ROLL</w:t>
      </w:r>
      <w:r>
        <w:tab/>
      </w:r>
      <w:r>
        <w:fldChar w:fldCharType="begin"/>
      </w:r>
      <w:r>
        <w:instrText xml:space="preserve"> PAGEREF _Toc59336321 \h </w:instrText>
      </w:r>
      <w:r>
        <w:fldChar w:fldCharType="separate"/>
      </w:r>
      <w:r>
        <w:t>159</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9.4.11</w:t>
      </w:r>
      <w:r>
        <w:rPr>
          <w:rFonts w:ascii="Times New Roman" w:hAnsi="Times New Roman"/>
          <w:b/>
          <w:sz w:val="24"/>
          <w:szCs w:val="24"/>
        </w:rPr>
        <w:tab/>
      </w:r>
      <w:r>
        <w:rPr>
          <w:szCs w:val="28"/>
        </w:rPr>
        <w:t>ROLL,60,2X2,SOLID,TPN/TI*</w:t>
      </w:r>
      <w:r>
        <w:tab/>
      </w:r>
      <w:r>
        <w:fldChar w:fldCharType="begin"/>
      </w:r>
      <w:r>
        <w:instrText xml:space="preserve"> PAGEREF _Toc59336322 \h </w:instrText>
      </w:r>
      <w:r>
        <w:fldChar w:fldCharType="separate"/>
      </w:r>
      <w:r>
        <w:t>161</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9.4.12</w:t>
      </w:r>
      <w:r>
        <w:rPr>
          <w:rFonts w:ascii="Times New Roman" w:hAnsi="Times New Roman"/>
          <w:b/>
          <w:sz w:val="24"/>
          <w:szCs w:val="24"/>
        </w:rPr>
        <w:tab/>
      </w:r>
      <w:r>
        <w:rPr>
          <w:szCs w:val="28"/>
        </w:rPr>
        <w:t>ROLL,60,2X2,SOLID,LWR,TPN/T</w:t>
      </w:r>
      <w:r>
        <w:tab/>
      </w:r>
      <w:r>
        <w:fldChar w:fldCharType="begin"/>
      </w:r>
      <w:r>
        <w:instrText xml:space="preserve"> PAGEREF _Toc59336323 \h </w:instrText>
      </w:r>
      <w:r>
        <w:fldChar w:fldCharType="separate"/>
      </w:r>
      <w:r>
        <w:t>163</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9.4.13</w:t>
      </w:r>
      <w:r>
        <w:rPr>
          <w:rFonts w:ascii="Times New Roman" w:hAnsi="Times New Roman"/>
          <w:b/>
          <w:sz w:val="24"/>
          <w:szCs w:val="24"/>
        </w:rPr>
        <w:tab/>
      </w:r>
      <w:r>
        <w:rPr>
          <w:szCs w:val="28"/>
        </w:rPr>
        <w:t>ROD,60,2X2,LWR ONLY,GRAPHITE</w:t>
      </w:r>
      <w:r>
        <w:tab/>
      </w:r>
      <w:r>
        <w:fldChar w:fldCharType="begin"/>
      </w:r>
      <w:r>
        <w:instrText xml:space="preserve"> PAGEREF _Toc59336324 \h </w:instrText>
      </w:r>
      <w:r>
        <w:fldChar w:fldCharType="separate"/>
      </w:r>
      <w:r>
        <w:t>165</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9.4.14</w:t>
      </w:r>
      <w:r>
        <w:rPr>
          <w:rFonts w:ascii="Times New Roman" w:hAnsi="Times New Roman"/>
          <w:b/>
          <w:sz w:val="24"/>
          <w:szCs w:val="24"/>
        </w:rPr>
        <w:tab/>
      </w:r>
      <w:r>
        <w:rPr>
          <w:szCs w:val="28"/>
        </w:rPr>
        <w:t>PLUMBING,POS607</w:t>
      </w:r>
      <w:r>
        <w:tab/>
      </w:r>
      <w:r>
        <w:fldChar w:fldCharType="begin"/>
      </w:r>
      <w:r>
        <w:instrText xml:space="preserve"> PAGEREF _Toc59336325 \h </w:instrText>
      </w:r>
      <w:r>
        <w:fldChar w:fldCharType="separate"/>
      </w:r>
      <w:r>
        <w:t>167</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9.4.15</w:t>
      </w:r>
      <w:r>
        <w:rPr>
          <w:rFonts w:ascii="Times New Roman" w:hAnsi="Times New Roman"/>
          <w:b/>
          <w:sz w:val="24"/>
          <w:szCs w:val="24"/>
        </w:rPr>
        <w:tab/>
      </w:r>
      <w:r>
        <w:rPr>
          <w:szCs w:val="28"/>
        </w:rPr>
        <w:t>PLUMBING,POS607,LOWER RACK</w:t>
      </w:r>
      <w:r>
        <w:tab/>
      </w:r>
      <w:r>
        <w:fldChar w:fldCharType="begin"/>
      </w:r>
      <w:r>
        <w:instrText xml:space="preserve"> PAGEREF _Toc59336326 \h </w:instrText>
      </w:r>
      <w:r>
        <w:fldChar w:fldCharType="separate"/>
      </w:r>
      <w:r>
        <w:t>168</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9.4.16</w:t>
      </w:r>
      <w:r>
        <w:rPr>
          <w:rFonts w:ascii="Times New Roman" w:hAnsi="Times New Roman"/>
          <w:b/>
          <w:sz w:val="24"/>
          <w:szCs w:val="24"/>
        </w:rPr>
        <w:tab/>
      </w:r>
      <w:r>
        <w:rPr>
          <w:szCs w:val="28"/>
        </w:rPr>
        <w:t>PLUMBING,POS607,UPPER RACK</w:t>
      </w:r>
      <w:r>
        <w:tab/>
      </w:r>
      <w:r>
        <w:fldChar w:fldCharType="begin"/>
      </w:r>
      <w:r>
        <w:instrText xml:space="preserve"> PAGEREF _Toc59336327 \h </w:instrText>
      </w:r>
      <w:r>
        <w:fldChar w:fldCharType="separate"/>
      </w:r>
      <w:r>
        <w:t>170</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9.4.17</w:t>
      </w:r>
      <w:r>
        <w:rPr>
          <w:rFonts w:ascii="Times New Roman" w:hAnsi="Times New Roman"/>
          <w:b/>
          <w:sz w:val="24"/>
          <w:szCs w:val="24"/>
        </w:rPr>
        <w:tab/>
      </w:r>
      <w:r>
        <w:rPr>
          <w:szCs w:val="28"/>
        </w:rPr>
        <w:t>PLUMBING,POS607,DRAIN</w:t>
      </w:r>
      <w:r>
        <w:tab/>
      </w:r>
      <w:r>
        <w:fldChar w:fldCharType="begin"/>
      </w:r>
      <w:r>
        <w:instrText xml:space="preserve"> PAGEREF _Toc59336328 \h </w:instrText>
      </w:r>
      <w:r>
        <w:fldChar w:fldCharType="separate"/>
      </w:r>
      <w:r>
        <w:t>172</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9.4.18</w:t>
      </w:r>
      <w:r>
        <w:rPr>
          <w:rFonts w:ascii="Times New Roman" w:hAnsi="Times New Roman"/>
          <w:b/>
          <w:sz w:val="24"/>
          <w:szCs w:val="24"/>
        </w:rPr>
        <w:tab/>
      </w:r>
      <w:r>
        <w:rPr>
          <w:szCs w:val="28"/>
        </w:rPr>
        <w:t>PUMP SUBASSY,P-55J-C1</w:t>
      </w:r>
      <w:r>
        <w:tab/>
      </w:r>
      <w:r>
        <w:fldChar w:fldCharType="begin"/>
      </w:r>
      <w:r>
        <w:instrText xml:space="preserve"> PAGEREF _Toc59336329 \h </w:instrText>
      </w:r>
      <w:r>
        <w:fldChar w:fldCharType="separate"/>
      </w:r>
      <w:r>
        <w:t>173</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9.4.19</w:t>
      </w:r>
      <w:r>
        <w:rPr>
          <w:rFonts w:ascii="Times New Roman" w:hAnsi="Times New Roman"/>
          <w:b/>
          <w:sz w:val="24"/>
          <w:szCs w:val="24"/>
        </w:rPr>
        <w:tab/>
      </w:r>
      <w:r>
        <w:rPr>
          <w:szCs w:val="28"/>
        </w:rPr>
        <w:t>Pump Specifications</w:t>
      </w:r>
      <w:r>
        <w:tab/>
      </w:r>
      <w:r>
        <w:fldChar w:fldCharType="begin"/>
      </w:r>
      <w:r>
        <w:instrText xml:space="preserve"> PAGEREF _Toc59336330 \h </w:instrText>
      </w:r>
      <w:r>
        <w:fldChar w:fldCharType="separate"/>
      </w:r>
      <w:r>
        <w:t>175</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9.4.20</w:t>
      </w:r>
      <w:r>
        <w:rPr>
          <w:rFonts w:ascii="Times New Roman" w:hAnsi="Times New Roman"/>
          <w:b/>
          <w:sz w:val="24"/>
          <w:szCs w:val="24"/>
        </w:rPr>
        <w:tab/>
      </w:r>
      <w:r>
        <w:rPr>
          <w:szCs w:val="28"/>
        </w:rPr>
        <w:t>COOLING,POS607</w:t>
      </w:r>
      <w:r>
        <w:tab/>
      </w:r>
      <w:r>
        <w:fldChar w:fldCharType="begin"/>
      </w:r>
      <w:r>
        <w:instrText xml:space="preserve"> PAGEREF _Toc59336331 \h </w:instrText>
      </w:r>
      <w:r>
        <w:fldChar w:fldCharType="separate"/>
      </w:r>
      <w:r>
        <w:t>176</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9.4.21</w:t>
      </w:r>
      <w:r>
        <w:rPr>
          <w:rFonts w:ascii="Times New Roman" w:hAnsi="Times New Roman"/>
          <w:b/>
          <w:sz w:val="24"/>
          <w:szCs w:val="24"/>
        </w:rPr>
        <w:tab/>
      </w:r>
      <w:r>
        <w:rPr>
          <w:szCs w:val="28"/>
        </w:rPr>
        <w:t>GAUGE INSTL,POS607,0-60 (40)</w:t>
      </w:r>
      <w:r>
        <w:tab/>
      </w:r>
      <w:r>
        <w:fldChar w:fldCharType="begin"/>
      </w:r>
      <w:r>
        <w:instrText xml:space="preserve"> PAGEREF _Toc59336332 \h </w:instrText>
      </w:r>
      <w:r>
        <w:fldChar w:fldCharType="separate"/>
      </w:r>
      <w:r>
        <w:t>180</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9.4.22</w:t>
      </w:r>
      <w:r>
        <w:rPr>
          <w:rFonts w:ascii="Times New Roman" w:hAnsi="Times New Roman"/>
          <w:b/>
          <w:sz w:val="24"/>
          <w:szCs w:val="24"/>
        </w:rPr>
        <w:tab/>
      </w:r>
      <w:r>
        <w:rPr>
          <w:szCs w:val="28"/>
        </w:rPr>
        <w:t>GAUGE INSTL,PRESS,PEM,(2)</w:t>
      </w:r>
      <w:r>
        <w:tab/>
      </w:r>
      <w:r>
        <w:fldChar w:fldCharType="begin"/>
      </w:r>
      <w:r>
        <w:instrText xml:space="preserve"> PAGEREF _Toc59336333 \h </w:instrText>
      </w:r>
      <w:r>
        <w:fldChar w:fldCharType="separate"/>
      </w:r>
      <w:r>
        <w:t>182</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9.4.23</w:t>
      </w:r>
      <w:r>
        <w:rPr>
          <w:rFonts w:ascii="Times New Roman" w:hAnsi="Times New Roman"/>
          <w:b/>
          <w:sz w:val="24"/>
          <w:szCs w:val="24"/>
        </w:rPr>
        <w:tab/>
      </w:r>
      <w:r>
        <w:rPr>
          <w:szCs w:val="28"/>
        </w:rPr>
        <w:t>NOZZLE INSTL,EDGE ETCH</w:t>
      </w:r>
      <w:r>
        <w:tab/>
      </w:r>
      <w:r>
        <w:fldChar w:fldCharType="begin"/>
      </w:r>
      <w:r>
        <w:instrText xml:space="preserve"> PAGEREF _Toc59336334 \h </w:instrText>
      </w:r>
      <w:r>
        <w:fldChar w:fldCharType="separate"/>
      </w:r>
      <w:r>
        <w:t>184</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9.4.24</w:t>
      </w:r>
      <w:r>
        <w:rPr>
          <w:rFonts w:ascii="Times New Roman" w:hAnsi="Times New Roman"/>
          <w:b/>
          <w:sz w:val="24"/>
          <w:szCs w:val="24"/>
        </w:rPr>
        <w:tab/>
      </w:r>
      <w:r>
        <w:rPr>
          <w:szCs w:val="28"/>
        </w:rPr>
        <w:t>HEAT,6X6KW,440-480V,TI,M BLD</w:t>
      </w:r>
      <w:r>
        <w:tab/>
      </w:r>
      <w:r>
        <w:fldChar w:fldCharType="begin"/>
      </w:r>
      <w:r>
        <w:instrText xml:space="preserve"> PAGEREF _Toc59336335 \h </w:instrText>
      </w:r>
      <w:r>
        <w:fldChar w:fldCharType="separate"/>
      </w:r>
      <w:r>
        <w:t>186</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9.4.25</w:t>
      </w:r>
      <w:r>
        <w:rPr>
          <w:rFonts w:ascii="Times New Roman" w:hAnsi="Times New Roman"/>
          <w:b/>
          <w:sz w:val="24"/>
          <w:szCs w:val="24"/>
        </w:rPr>
        <w:tab/>
      </w:r>
      <w:r>
        <w:rPr>
          <w:szCs w:val="28"/>
        </w:rPr>
        <w:t>JCT BOX INSTL,AIRGAP,POS06</w:t>
      </w:r>
      <w:r>
        <w:tab/>
      </w:r>
      <w:r>
        <w:fldChar w:fldCharType="begin"/>
      </w:r>
      <w:r>
        <w:instrText xml:space="preserve"> PAGEREF _Toc59336336 \h </w:instrText>
      </w:r>
      <w:r>
        <w:fldChar w:fldCharType="separate"/>
      </w:r>
      <w:r>
        <w:t>188</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9.4.26</w:t>
      </w:r>
      <w:r>
        <w:rPr>
          <w:rFonts w:ascii="Times New Roman" w:hAnsi="Times New Roman"/>
          <w:b/>
          <w:sz w:val="24"/>
          <w:szCs w:val="24"/>
        </w:rPr>
        <w:tab/>
      </w:r>
      <w:r>
        <w:rPr>
          <w:szCs w:val="28"/>
        </w:rPr>
        <w:t>RECIRC PUMP,(2)POS,3HP,W/FEEDS</w:t>
      </w:r>
      <w:r>
        <w:tab/>
      </w:r>
      <w:r>
        <w:fldChar w:fldCharType="begin"/>
      </w:r>
      <w:r>
        <w:instrText xml:space="preserve"> PAGEREF _Toc59336337 \h </w:instrText>
      </w:r>
      <w:r>
        <w:fldChar w:fldCharType="separate"/>
      </w:r>
      <w:r>
        <w:t>190</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9.4.27</w:t>
      </w:r>
      <w:r>
        <w:rPr>
          <w:rFonts w:ascii="Times New Roman" w:hAnsi="Times New Roman"/>
          <w:b/>
          <w:sz w:val="24"/>
          <w:szCs w:val="24"/>
        </w:rPr>
        <w:tab/>
      </w:r>
      <w:r>
        <w:rPr>
          <w:szCs w:val="28"/>
        </w:rPr>
        <w:t>INTERCONNECT,SUMP,POS (4-EA)</w:t>
      </w:r>
      <w:r>
        <w:tab/>
      </w:r>
      <w:r>
        <w:fldChar w:fldCharType="begin"/>
      </w:r>
      <w:r>
        <w:instrText xml:space="preserve"> PAGEREF _Toc59336338 \h </w:instrText>
      </w:r>
      <w:r>
        <w:fldChar w:fldCharType="separate"/>
      </w:r>
      <w:r>
        <w:t>192</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9.4.28</w:t>
      </w:r>
      <w:r>
        <w:rPr>
          <w:rFonts w:ascii="Times New Roman" w:hAnsi="Times New Roman"/>
          <w:b/>
          <w:sz w:val="24"/>
          <w:szCs w:val="24"/>
        </w:rPr>
        <w:tab/>
      </w:r>
      <w:r>
        <w:rPr>
          <w:szCs w:val="28"/>
        </w:rPr>
        <w:t>SUPPLY,PVC SOL,1/2",POS</w:t>
      </w:r>
      <w:r>
        <w:tab/>
      </w:r>
      <w:r>
        <w:fldChar w:fldCharType="begin"/>
      </w:r>
      <w:r>
        <w:instrText xml:space="preserve"> PAGEREF _Toc59336339 \h </w:instrText>
      </w:r>
      <w:r>
        <w:fldChar w:fldCharType="separate"/>
      </w:r>
      <w:r>
        <w:t>194</w:t>
      </w:r>
      <w:r>
        <w:fldChar w:fldCharType="end"/>
      </w:r>
    </w:p>
    <w:p w:rsidR="00465C2D" w:rsidRDefault="00465C2D">
      <w:pPr>
        <w:pStyle w:val="TOC2"/>
        <w:tabs>
          <w:tab w:val="left" w:pos="960"/>
          <w:tab w:val="right" w:leader="dot" w:pos="8630"/>
        </w:tabs>
        <w:rPr>
          <w:rFonts w:ascii="Times New Roman" w:hAnsi="Times New Roman"/>
          <w:b w:val="0"/>
          <w:szCs w:val="24"/>
        </w:rPr>
      </w:pPr>
      <w:r>
        <w:t>9.5</w:t>
      </w:r>
      <w:r>
        <w:rPr>
          <w:rFonts w:ascii="Times New Roman" w:hAnsi="Times New Roman"/>
          <w:b w:val="0"/>
          <w:szCs w:val="24"/>
        </w:rPr>
        <w:tab/>
      </w:r>
      <w:r>
        <w:rPr>
          <w:u w:val="single"/>
        </w:rPr>
        <w:t>PIA634        Conveyor</w:t>
      </w:r>
      <w:r>
        <w:tab/>
      </w:r>
      <w:r>
        <w:fldChar w:fldCharType="begin"/>
      </w:r>
      <w:r>
        <w:instrText xml:space="preserve"> PAGEREF _Toc59336340 \h </w:instrText>
      </w:r>
      <w:r>
        <w:fldChar w:fldCharType="separate"/>
      </w:r>
      <w:r>
        <w:t>195</w:t>
      </w:r>
      <w:r>
        <w:fldChar w:fldCharType="end"/>
      </w:r>
    </w:p>
    <w:p w:rsidR="00465C2D" w:rsidRDefault="00465C2D">
      <w:pPr>
        <w:pStyle w:val="TOC3"/>
        <w:tabs>
          <w:tab w:val="left" w:pos="960"/>
          <w:tab w:val="right" w:leader="dot" w:pos="8630"/>
        </w:tabs>
        <w:rPr>
          <w:rFonts w:ascii="Times New Roman" w:hAnsi="Times New Roman"/>
          <w:b/>
          <w:sz w:val="24"/>
          <w:szCs w:val="24"/>
        </w:rPr>
      </w:pPr>
      <w:r>
        <w:rPr>
          <w:color w:val="0000FF"/>
          <w:szCs w:val="28"/>
        </w:rPr>
        <w:t>9.5.1</w:t>
      </w:r>
      <w:r>
        <w:rPr>
          <w:rFonts w:ascii="Times New Roman" w:hAnsi="Times New Roman"/>
          <w:b/>
          <w:sz w:val="24"/>
          <w:szCs w:val="24"/>
        </w:rPr>
        <w:tab/>
      </w:r>
      <w:r>
        <w:rPr>
          <w:color w:val="0000FF"/>
          <w:szCs w:val="28"/>
        </w:rPr>
        <w:t>PIA634M         PIA634,MEC PARTS,P-SIGMA</w:t>
      </w:r>
      <w:r>
        <w:tab/>
      </w:r>
      <w:r>
        <w:fldChar w:fldCharType="begin"/>
      </w:r>
      <w:r>
        <w:instrText xml:space="preserve"> PAGEREF _Toc59336341 \h </w:instrText>
      </w:r>
      <w:r>
        <w:fldChar w:fldCharType="separate"/>
      </w:r>
      <w:r>
        <w:t>195</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9.5.2</w:t>
      </w:r>
      <w:r>
        <w:rPr>
          <w:rFonts w:ascii="Times New Roman" w:hAnsi="Times New Roman"/>
          <w:b/>
          <w:sz w:val="24"/>
          <w:szCs w:val="24"/>
        </w:rPr>
        <w:tab/>
      </w:r>
      <w:r>
        <w:rPr>
          <w:szCs w:val="28"/>
        </w:rPr>
        <w:t>CNVR,ROLL,PIA634,LR,C60-500</w:t>
      </w:r>
      <w:r>
        <w:tab/>
      </w:r>
      <w:r>
        <w:fldChar w:fldCharType="begin"/>
      </w:r>
      <w:r>
        <w:instrText xml:space="preserve"> PAGEREF _Toc59336342 \h </w:instrText>
      </w:r>
      <w:r>
        <w:fldChar w:fldCharType="separate"/>
      </w:r>
      <w:r>
        <w:t>196</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9.5.3</w:t>
      </w:r>
      <w:r>
        <w:rPr>
          <w:rFonts w:ascii="Times New Roman" w:hAnsi="Times New Roman"/>
          <w:b/>
          <w:sz w:val="24"/>
          <w:szCs w:val="24"/>
        </w:rPr>
        <w:tab/>
      </w:r>
      <w:r>
        <w:rPr>
          <w:szCs w:val="28"/>
        </w:rPr>
        <w:t>ROLL,60,2X2,SOLID,LWR,TPN/T</w:t>
      </w:r>
      <w:r>
        <w:tab/>
      </w:r>
      <w:r>
        <w:fldChar w:fldCharType="begin"/>
      </w:r>
      <w:r>
        <w:instrText xml:space="preserve"> PAGEREF _Toc59336343 \h </w:instrText>
      </w:r>
      <w:r>
        <w:fldChar w:fldCharType="separate"/>
      </w:r>
      <w:r>
        <w:t>198</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9.5.4</w:t>
      </w:r>
      <w:r>
        <w:rPr>
          <w:rFonts w:ascii="Times New Roman" w:hAnsi="Times New Roman"/>
          <w:b/>
          <w:sz w:val="24"/>
          <w:szCs w:val="24"/>
        </w:rPr>
        <w:tab/>
      </w:r>
      <w:r>
        <w:rPr>
          <w:szCs w:val="28"/>
        </w:rPr>
        <w:t>VENT INSTL,P-SIGMA,60"</w:t>
      </w:r>
      <w:r>
        <w:tab/>
      </w:r>
      <w:r>
        <w:fldChar w:fldCharType="begin"/>
      </w:r>
      <w:r>
        <w:instrText xml:space="preserve"> PAGEREF _Toc59336344 \h </w:instrText>
      </w:r>
      <w:r>
        <w:fldChar w:fldCharType="separate"/>
      </w:r>
      <w:r>
        <w:t>200</w:t>
      </w:r>
      <w:r>
        <w:fldChar w:fldCharType="end"/>
      </w:r>
    </w:p>
    <w:p w:rsidR="00465C2D" w:rsidRDefault="00465C2D">
      <w:pPr>
        <w:pStyle w:val="TOC2"/>
        <w:tabs>
          <w:tab w:val="left" w:pos="960"/>
          <w:tab w:val="right" w:leader="dot" w:pos="8630"/>
        </w:tabs>
        <w:rPr>
          <w:rFonts w:ascii="Times New Roman" w:hAnsi="Times New Roman"/>
          <w:b w:val="0"/>
          <w:szCs w:val="24"/>
        </w:rPr>
      </w:pPr>
      <w:r>
        <w:t>9.6</w:t>
      </w:r>
      <w:r>
        <w:rPr>
          <w:rFonts w:ascii="Times New Roman" w:hAnsi="Times New Roman"/>
          <w:b w:val="0"/>
          <w:szCs w:val="24"/>
        </w:rPr>
        <w:tab/>
      </w:r>
      <w:r>
        <w:rPr>
          <w:u w:val="single"/>
        </w:rPr>
        <w:t>PRE634        Unload &amp; Drive</w:t>
      </w:r>
      <w:r>
        <w:tab/>
      </w:r>
      <w:r>
        <w:fldChar w:fldCharType="begin"/>
      </w:r>
      <w:r>
        <w:instrText xml:space="preserve"> PAGEREF _Toc59336345 \h </w:instrText>
      </w:r>
      <w:r>
        <w:fldChar w:fldCharType="separate"/>
      </w:r>
      <w:r>
        <w:t>202</w:t>
      </w:r>
      <w:r>
        <w:fldChar w:fldCharType="end"/>
      </w:r>
    </w:p>
    <w:p w:rsidR="00465C2D" w:rsidRDefault="00465C2D">
      <w:pPr>
        <w:pStyle w:val="TOC3"/>
        <w:tabs>
          <w:tab w:val="left" w:pos="960"/>
          <w:tab w:val="right" w:leader="dot" w:pos="8630"/>
        </w:tabs>
        <w:rPr>
          <w:rFonts w:ascii="Times New Roman" w:hAnsi="Times New Roman"/>
          <w:b/>
          <w:sz w:val="24"/>
          <w:szCs w:val="24"/>
        </w:rPr>
      </w:pPr>
      <w:r>
        <w:rPr>
          <w:color w:val="0000FF"/>
          <w:szCs w:val="28"/>
        </w:rPr>
        <w:t>9.6.1</w:t>
      </w:r>
      <w:r>
        <w:rPr>
          <w:rFonts w:ascii="Times New Roman" w:hAnsi="Times New Roman"/>
          <w:b/>
          <w:sz w:val="24"/>
          <w:szCs w:val="24"/>
        </w:rPr>
        <w:tab/>
      </w:r>
      <w:r>
        <w:rPr>
          <w:color w:val="0000FF"/>
          <w:szCs w:val="28"/>
        </w:rPr>
        <w:t>PRE634M         PRE634,MEC PARTS,P-SIGMA</w:t>
      </w:r>
      <w:r>
        <w:tab/>
      </w:r>
      <w:r>
        <w:fldChar w:fldCharType="begin"/>
      </w:r>
      <w:r>
        <w:instrText xml:space="preserve"> PAGEREF _Toc59336346 \h </w:instrText>
      </w:r>
      <w:r>
        <w:fldChar w:fldCharType="separate"/>
      </w:r>
      <w:r>
        <w:t>202</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9.6.2</w:t>
      </w:r>
      <w:r>
        <w:rPr>
          <w:rFonts w:ascii="Times New Roman" w:hAnsi="Times New Roman"/>
          <w:b/>
          <w:sz w:val="24"/>
          <w:szCs w:val="24"/>
        </w:rPr>
        <w:tab/>
      </w:r>
      <w:r>
        <w:rPr>
          <w:szCs w:val="28"/>
        </w:rPr>
        <w:t>CNVR,ROLL,PRE634,LR,C60-500</w:t>
      </w:r>
      <w:r>
        <w:tab/>
      </w:r>
      <w:r>
        <w:fldChar w:fldCharType="begin"/>
      </w:r>
      <w:r>
        <w:instrText xml:space="preserve"> PAGEREF _Toc59336347 \h </w:instrText>
      </w:r>
      <w:r>
        <w:fldChar w:fldCharType="separate"/>
      </w:r>
      <w:r>
        <w:t>203</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9.6.3</w:t>
      </w:r>
      <w:r>
        <w:rPr>
          <w:rFonts w:ascii="Times New Roman" w:hAnsi="Times New Roman"/>
          <w:b/>
          <w:sz w:val="24"/>
          <w:szCs w:val="24"/>
        </w:rPr>
        <w:tab/>
      </w:r>
      <w:r>
        <w:rPr>
          <w:szCs w:val="28"/>
        </w:rPr>
        <w:t>ROLL,60,2X2,SOLID,LWR,TPN/T</w:t>
      </w:r>
      <w:r>
        <w:tab/>
      </w:r>
      <w:r>
        <w:fldChar w:fldCharType="begin"/>
      </w:r>
      <w:r>
        <w:instrText xml:space="preserve"> PAGEREF _Toc59336348 \h </w:instrText>
      </w:r>
      <w:r>
        <w:fldChar w:fldCharType="separate"/>
      </w:r>
      <w:r>
        <w:t>205</w:t>
      </w:r>
      <w:r>
        <w:fldChar w:fldCharType="end"/>
      </w:r>
    </w:p>
    <w:p w:rsidR="00465C2D" w:rsidRDefault="00465C2D">
      <w:pPr>
        <w:pStyle w:val="TOC3"/>
        <w:tabs>
          <w:tab w:val="left" w:pos="960"/>
          <w:tab w:val="right" w:leader="dot" w:pos="8630"/>
        </w:tabs>
        <w:rPr>
          <w:rFonts w:ascii="Times New Roman" w:hAnsi="Times New Roman"/>
          <w:b/>
          <w:sz w:val="24"/>
          <w:szCs w:val="24"/>
        </w:rPr>
      </w:pPr>
      <w:r>
        <w:rPr>
          <w:szCs w:val="28"/>
        </w:rPr>
        <w:t>9.6.4</w:t>
      </w:r>
      <w:r>
        <w:rPr>
          <w:rFonts w:ascii="Times New Roman" w:hAnsi="Times New Roman"/>
          <w:b/>
          <w:sz w:val="24"/>
          <w:szCs w:val="24"/>
        </w:rPr>
        <w:tab/>
      </w:r>
      <w:r>
        <w:rPr>
          <w:szCs w:val="28"/>
        </w:rPr>
        <w:t>DRIVE,PRE634,140IPM,TI,C60-500</w:t>
      </w:r>
      <w:r>
        <w:tab/>
      </w:r>
      <w:r>
        <w:fldChar w:fldCharType="begin"/>
      </w:r>
      <w:r>
        <w:instrText xml:space="preserve"> PAGEREF _Toc59336349 \h </w:instrText>
      </w:r>
      <w:r>
        <w:fldChar w:fldCharType="separate"/>
      </w:r>
      <w:r>
        <w:t>208</w:t>
      </w:r>
      <w:r>
        <w:fldChar w:fldCharType="end"/>
      </w:r>
    </w:p>
    <w:p w:rsidR="00465C2D" w:rsidRDefault="00465C2D">
      <w:pPr>
        <w:pStyle w:val="TOC2"/>
        <w:tabs>
          <w:tab w:val="left" w:pos="960"/>
          <w:tab w:val="right" w:leader="dot" w:pos="8630"/>
        </w:tabs>
        <w:rPr>
          <w:rFonts w:ascii="Times New Roman" w:hAnsi="Times New Roman"/>
          <w:b w:val="0"/>
          <w:szCs w:val="24"/>
        </w:rPr>
      </w:pPr>
      <w:r>
        <w:t>9.7</w:t>
      </w:r>
      <w:r>
        <w:rPr>
          <w:rFonts w:ascii="Times New Roman" w:hAnsi="Times New Roman"/>
          <w:b w:val="0"/>
          <w:szCs w:val="24"/>
        </w:rPr>
        <w:tab/>
      </w:r>
      <w:r>
        <w:rPr>
          <w:u w:val="single"/>
        </w:rPr>
        <w:t>General Parts Ordering Instructions</w:t>
      </w:r>
      <w:r>
        <w:tab/>
      </w:r>
      <w:r>
        <w:fldChar w:fldCharType="begin"/>
      </w:r>
      <w:r>
        <w:instrText xml:space="preserve"> PAGEREF _Toc59336350 \h </w:instrText>
      </w:r>
      <w:r>
        <w:fldChar w:fldCharType="separate"/>
      </w:r>
      <w:r>
        <w:t>211</w:t>
      </w:r>
      <w:r>
        <w:fldChar w:fldCharType="end"/>
      </w:r>
    </w:p>
    <w:p w:rsidR="00465C2D" w:rsidRDefault="00465C2D">
      <w:pPr>
        <w:pStyle w:val="TOC2"/>
        <w:tabs>
          <w:tab w:val="left" w:pos="960"/>
          <w:tab w:val="right" w:leader="dot" w:pos="8630"/>
        </w:tabs>
        <w:rPr>
          <w:rFonts w:ascii="Times New Roman" w:hAnsi="Times New Roman"/>
          <w:b w:val="0"/>
          <w:szCs w:val="24"/>
        </w:rPr>
      </w:pPr>
      <w:r>
        <w:t>9.8</w:t>
      </w:r>
      <w:r>
        <w:rPr>
          <w:rFonts w:ascii="Times New Roman" w:hAnsi="Times New Roman"/>
          <w:b w:val="0"/>
          <w:szCs w:val="24"/>
        </w:rPr>
        <w:tab/>
      </w:r>
      <w:r>
        <w:rPr>
          <w:u w:val="single"/>
        </w:rPr>
        <w:t>Parts Ordering Call 1-800-243-6288</w:t>
      </w:r>
      <w:r>
        <w:tab/>
      </w:r>
      <w:r>
        <w:fldChar w:fldCharType="begin"/>
      </w:r>
      <w:r>
        <w:instrText xml:space="preserve"> PAGEREF _Toc59336351 \h </w:instrText>
      </w:r>
      <w:r>
        <w:fldChar w:fldCharType="separate"/>
      </w:r>
      <w:r>
        <w:t>213</w:t>
      </w:r>
      <w:r>
        <w:fldChar w:fldCharType="end"/>
      </w:r>
    </w:p>
    <w:p w:rsidR="00465C2D" w:rsidRDefault="00465C2D">
      <w:pPr>
        <w:pStyle w:val="TOC2"/>
        <w:tabs>
          <w:tab w:val="left" w:pos="960"/>
          <w:tab w:val="right" w:leader="dot" w:pos="8630"/>
        </w:tabs>
        <w:rPr>
          <w:rFonts w:ascii="Times New Roman" w:hAnsi="Times New Roman"/>
          <w:b w:val="0"/>
          <w:szCs w:val="24"/>
        </w:rPr>
      </w:pPr>
      <w:r>
        <w:t>9.9</w:t>
      </w:r>
      <w:r>
        <w:rPr>
          <w:rFonts w:ascii="Times New Roman" w:hAnsi="Times New Roman"/>
          <w:b w:val="0"/>
          <w:szCs w:val="24"/>
        </w:rPr>
        <w:tab/>
      </w:r>
      <w:r>
        <w:rPr>
          <w:u w:val="single"/>
        </w:rPr>
        <w:t>Recommended Spare Parts</w:t>
      </w:r>
      <w:r>
        <w:tab/>
      </w:r>
      <w:r>
        <w:fldChar w:fldCharType="begin"/>
      </w:r>
      <w:r>
        <w:instrText xml:space="preserve"> PAGEREF _Toc59336352 \h </w:instrText>
      </w:r>
      <w:r>
        <w:fldChar w:fldCharType="separate"/>
      </w:r>
      <w:r>
        <w:t>214</w:t>
      </w:r>
      <w:r>
        <w:fldChar w:fldCharType="end"/>
      </w:r>
    </w:p>
    <w:p w:rsidR="00465C2D" w:rsidRDefault="00465C2D">
      <w:pPr>
        <w:pStyle w:val="Heading2"/>
        <w:numPr>
          <w:ilvl w:val="0"/>
          <w:numId w:val="0"/>
        </w:numPr>
        <w:sectPr w:rsidR="00465C2D">
          <w:headerReference w:type="default" r:id="rId133"/>
          <w:footerReference w:type="default" r:id="rId134"/>
          <w:pgSz w:w="12240" w:h="15840" w:code="1"/>
          <w:pgMar w:top="2160" w:right="1800" w:bottom="1440" w:left="1800" w:header="720" w:footer="720" w:gutter="0"/>
          <w:cols w:space="720"/>
          <w:docGrid w:linePitch="360"/>
        </w:sectPr>
      </w:pPr>
      <w:r>
        <w:rPr>
          <w:sz w:val="22"/>
        </w:rPr>
        <w:fldChar w:fldCharType="end"/>
      </w:r>
    </w:p>
    <w:p w:rsidR="00465C2D" w:rsidRDefault="00465C2D"/>
    <w:p w:rsidR="00465C2D" w:rsidRDefault="00465C2D">
      <w:pPr>
        <w:pStyle w:val="H2"/>
        <w:rPr>
          <w:color w:val="FF0000"/>
          <w:u w:val="single"/>
        </w:rPr>
      </w:pPr>
      <w:bookmarkStart w:id="413" w:name="_Toc25545201"/>
      <w:bookmarkStart w:id="414" w:name="_Toc53289853"/>
      <w:bookmarkStart w:id="415" w:name="_Toc59336272"/>
      <w:r>
        <w:rPr>
          <w:color w:val="FF0000"/>
          <w:u w:val="single"/>
        </w:rPr>
        <w:t xml:space="preserve">PLE634       </w:t>
      </w:r>
      <w:bookmarkEnd w:id="413"/>
      <w:r>
        <w:rPr>
          <w:color w:val="FF0000"/>
          <w:u w:val="single"/>
        </w:rPr>
        <w:t>Loa</w:t>
      </w:r>
      <w:r>
        <w:rPr>
          <w:color w:val="FF0000"/>
          <w:u w:val="single"/>
        </w:rPr>
        <w:t>d &amp; Drive</w:t>
      </w:r>
      <w:bookmarkEnd w:id="414"/>
      <w:bookmarkEnd w:id="415"/>
    </w:p>
    <w:p w:rsidR="00465C2D" w:rsidRDefault="00465C2D">
      <w:pPr>
        <w:rPr>
          <w:sz w:val="24"/>
        </w:rPr>
      </w:pPr>
    </w:p>
    <w:p w:rsidR="00465C2D" w:rsidRDefault="00465C2D">
      <w:pPr>
        <w:pStyle w:val="H3"/>
        <w:rPr>
          <w:color w:val="0000FF"/>
          <w:u w:val="single"/>
        </w:rPr>
      </w:pPr>
      <w:bookmarkStart w:id="416" w:name="_Toc59336273"/>
      <w:r>
        <w:rPr>
          <w:color w:val="0000FF"/>
        </w:rPr>
        <w:t>PLE634M         PLE634,MEC PARTS,P-SIGMA</w:t>
      </w:r>
      <w:bookmarkEnd w:id="416"/>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t xml:space="preserve"> QUANTITY</w:t>
      </w:r>
    </w:p>
    <w:p w:rsidR="00465C2D" w:rsidRDefault="00465C2D">
      <w:pPr>
        <w:rPr>
          <w:sz w:val="24"/>
        </w:rPr>
      </w:pPr>
      <w:r>
        <w:rPr>
          <w:sz w:val="24"/>
        </w:rPr>
        <w:t xml:space="preserve">    1       503184          CHAMBER,PLE634                          </w:t>
      </w:r>
      <w:r>
        <w:rPr>
          <w:sz w:val="24"/>
        </w:rPr>
        <w:tab/>
      </w:r>
      <w:r>
        <w:rPr>
          <w:sz w:val="24"/>
        </w:rPr>
        <w:tab/>
      </w:r>
      <w:r>
        <w:rPr>
          <w:sz w:val="24"/>
        </w:rPr>
        <w:tab/>
        <w:t xml:space="preserve">1. </w:t>
      </w:r>
    </w:p>
    <w:p w:rsidR="00465C2D" w:rsidRDefault="00465C2D">
      <w:pPr>
        <w:rPr>
          <w:sz w:val="24"/>
        </w:rPr>
      </w:pPr>
      <w:r>
        <w:rPr>
          <w:sz w:val="24"/>
        </w:rPr>
        <w:t xml:space="preserve">    3       502770          COVER,SIDERAIL,FRNT,PRE334              </w:t>
      </w:r>
      <w:r>
        <w:rPr>
          <w:sz w:val="24"/>
        </w:rPr>
        <w:tab/>
      </w:r>
      <w:r>
        <w:rPr>
          <w:sz w:val="24"/>
        </w:rPr>
        <w:tab/>
        <w:t xml:space="preserve">1. </w:t>
      </w:r>
    </w:p>
    <w:p w:rsidR="00465C2D" w:rsidRDefault="00465C2D">
      <w:pPr>
        <w:rPr>
          <w:sz w:val="24"/>
        </w:rPr>
      </w:pPr>
      <w:r>
        <w:rPr>
          <w:sz w:val="24"/>
        </w:rPr>
        <w:t xml:space="preserve">    7       502771          COVER,SIDERAIL,REAR,PRE334              </w:t>
      </w:r>
      <w:r>
        <w:rPr>
          <w:sz w:val="24"/>
        </w:rPr>
        <w:tab/>
      </w:r>
      <w:r>
        <w:rPr>
          <w:sz w:val="24"/>
        </w:rPr>
        <w:tab/>
        <w:t xml:space="preserve">1. </w:t>
      </w:r>
    </w:p>
    <w:p w:rsidR="00465C2D" w:rsidRDefault="00465C2D">
      <w:pPr>
        <w:rPr>
          <w:sz w:val="24"/>
        </w:rPr>
      </w:pPr>
      <w:r>
        <w:rPr>
          <w:sz w:val="24"/>
        </w:rPr>
        <w:t xml:space="preserve">    5       503188          PLENUM,PLE634                           </w:t>
      </w:r>
      <w:r>
        <w:rPr>
          <w:sz w:val="24"/>
        </w:rPr>
        <w:tab/>
      </w:r>
      <w:r>
        <w:rPr>
          <w:sz w:val="24"/>
        </w:rPr>
        <w:tab/>
      </w:r>
      <w:r>
        <w:rPr>
          <w:sz w:val="24"/>
        </w:rPr>
        <w:tab/>
        <w:t xml:space="preserve">1. </w:t>
      </w:r>
    </w:p>
    <w:p w:rsidR="00465C2D" w:rsidRDefault="00465C2D">
      <w:pPr>
        <w:rPr>
          <w:sz w:val="24"/>
        </w:rPr>
      </w:pPr>
      <w:r>
        <w:rPr>
          <w:sz w:val="24"/>
        </w:rPr>
        <w:t xml:space="preserve">    6       131644          COVER INSTL,FRONT,33.882                </w:t>
      </w:r>
      <w:r>
        <w:rPr>
          <w:sz w:val="24"/>
        </w:rPr>
        <w:tab/>
      </w:r>
      <w:r>
        <w:rPr>
          <w:sz w:val="24"/>
        </w:rPr>
        <w:tab/>
        <w:t>1.</w:t>
      </w:r>
    </w:p>
    <w:p w:rsidR="00465C2D" w:rsidRDefault="00465C2D">
      <w:pPr>
        <w:ind w:firstLine="720"/>
        <w:rPr>
          <w:sz w:val="24"/>
        </w:rPr>
      </w:pPr>
      <w:r>
        <w:rPr>
          <w:sz w:val="24"/>
        </w:rPr>
        <w:t xml:space="preserve">  136187          LABELS,SIGMA,TLE\TRE,STD                </w:t>
      </w:r>
      <w:r>
        <w:rPr>
          <w:sz w:val="24"/>
        </w:rPr>
        <w:tab/>
      </w:r>
      <w:r>
        <w:rPr>
          <w:sz w:val="24"/>
        </w:rPr>
        <w:tab/>
        <w:t xml:space="preserve">1 </w:t>
      </w:r>
    </w:p>
    <w:p w:rsidR="00465C2D" w:rsidRDefault="00465C2D">
      <w:pPr>
        <w:ind w:firstLine="720"/>
        <w:rPr>
          <w:sz w:val="24"/>
        </w:rPr>
      </w:pPr>
      <w:r>
        <w:rPr>
          <w:sz w:val="24"/>
        </w:rPr>
        <w:t xml:space="preserve">  503078          DRIVE,PLE634,140IPM,TI,C60-500          </w:t>
      </w:r>
      <w:r>
        <w:rPr>
          <w:sz w:val="24"/>
        </w:rPr>
        <w:tab/>
      </w:r>
      <w:r>
        <w:rPr>
          <w:sz w:val="24"/>
        </w:rPr>
        <w:tab/>
        <w:t xml:space="preserve">1 </w:t>
      </w:r>
    </w:p>
    <w:p w:rsidR="00465C2D" w:rsidRDefault="00465C2D">
      <w:pPr>
        <w:ind w:left="720"/>
        <w:rPr>
          <w:sz w:val="24"/>
        </w:rPr>
      </w:pPr>
      <w:r>
        <w:rPr>
          <w:sz w:val="24"/>
        </w:rPr>
        <w:t xml:space="preserve">  503122          CNVR,ROLL,PLE634,LR,C60-500             </w:t>
      </w:r>
      <w:r>
        <w:rPr>
          <w:sz w:val="24"/>
        </w:rPr>
        <w:tab/>
      </w:r>
      <w:r>
        <w:rPr>
          <w:sz w:val="24"/>
        </w:rPr>
        <w:tab/>
        <w:t xml:space="preserve">1 </w:t>
      </w:r>
    </w:p>
    <w:p w:rsidR="00465C2D" w:rsidRDefault="00465C2D">
      <w:pPr>
        <w:ind w:firstLine="720"/>
        <w:rPr>
          <w:sz w:val="24"/>
        </w:rPr>
      </w:pPr>
      <w:r>
        <w:rPr>
          <w:sz w:val="24"/>
        </w:rPr>
        <w:t xml:space="preserve">  503164          DRAIN BACK,PLE/PRE-PIA-POS,1"           </w:t>
      </w:r>
      <w:r>
        <w:rPr>
          <w:sz w:val="24"/>
        </w:rPr>
        <w:tab/>
      </w:r>
      <w:r>
        <w:rPr>
          <w:sz w:val="24"/>
        </w:rPr>
        <w:tab/>
        <w:t>1</w:t>
      </w:r>
    </w:p>
    <w:p w:rsidR="00465C2D" w:rsidRDefault="00465C2D">
      <w:pPr>
        <w:ind w:firstLine="720"/>
        <w:rPr>
          <w:sz w:val="24"/>
        </w:rPr>
      </w:pPr>
    </w:p>
    <w:p w:rsidR="00465C2D" w:rsidRDefault="00465C2D">
      <w:pPr>
        <w:ind w:firstLine="720"/>
        <w:rPr>
          <w:sz w:val="24"/>
        </w:rPr>
      </w:pPr>
    </w:p>
    <w:p w:rsidR="00465C2D" w:rsidRDefault="00465C2D">
      <w:pPr>
        <w:rPr>
          <w:sz w:val="24"/>
        </w:rPr>
      </w:pPr>
      <w:r>
        <w:rPr>
          <w:sz w:val="24"/>
        </w:rPr>
        <w:t xml:space="preserve">  </w:t>
      </w:r>
    </w:p>
    <w:p w:rsidR="00465C2D" w:rsidRDefault="00465C2D">
      <w:pPr>
        <w:pStyle w:val="NormalWeb"/>
        <w:rPr>
          <w:rFonts w:ascii="Arial" w:hAnsi="Arial"/>
        </w:rPr>
      </w:pPr>
    </w:p>
    <w:p w:rsidR="00465C2D" w:rsidRDefault="00465C2D">
      <w:pPr>
        <w:rPr>
          <w:sz w:val="24"/>
        </w:rPr>
      </w:pPr>
    </w:p>
    <w:p w:rsidR="00465C2D" w:rsidRDefault="00465C2D">
      <w:pPr>
        <w:ind w:left="720" w:firstLine="720"/>
        <w:rPr>
          <w:sz w:val="24"/>
        </w:rPr>
      </w:pPr>
      <w:r>
        <w:rPr>
          <w:sz w:val="24"/>
        </w:rPr>
        <w:t xml:space="preserve"> </w:t>
      </w:r>
    </w:p>
    <w:p w:rsidR="00465C2D" w:rsidRDefault="00465C2D">
      <w:r>
        <w:br w:type="page"/>
      </w:r>
    </w:p>
    <w:p w:rsidR="00465C2D" w:rsidRDefault="00465C2D">
      <w:pPr>
        <w:pStyle w:val="H3"/>
      </w:pPr>
      <w:bookmarkStart w:id="417" w:name="_Toc59336274"/>
      <w:r>
        <w:t>CNVR,ROLL,PLE634,LR,C60-500</w:t>
      </w:r>
      <w:bookmarkEnd w:id="417"/>
    </w:p>
    <w:p w:rsidR="00465C2D" w:rsidRDefault="00465C2D">
      <w:pPr>
        <w:rPr>
          <w:b/>
          <w:bCs/>
          <w:sz w:val="24"/>
        </w:rPr>
      </w:pPr>
      <w:r>
        <w:rPr>
          <w:noProof/>
          <w:sz w:val="20"/>
        </w:rPr>
        <w:object w:dxaOrig="1440" w:dyaOrig="1440">
          <v:shape id="_x0000_s3236" type="#_x0000_t75" style="position:absolute;margin-left:0;margin-top:.05pt;width:514.4pt;height:353.3pt;z-index:251661312;mso-position-horizontal:center">
            <v:imagedata r:id="rId135" o:title=""/>
          </v:shape>
          <o:OLEObject Type="Embed" ProgID="AutoCAD.Drawing.14" ShapeID="_x0000_s3236" DrawAspect="Content" ObjectID="_1693984173" r:id="rId136"/>
        </w:object>
      </w:r>
      <w:r>
        <w:rPr>
          <w:b/>
          <w:bCs/>
          <w:sz w:val="24"/>
        </w:rPr>
        <w:t xml:space="preserve"> </w:t>
      </w:r>
      <w:r>
        <w:rPr>
          <w:b/>
          <w:bCs/>
          <w:sz w:val="24"/>
        </w:rPr>
        <w:br w:type="page"/>
      </w:r>
    </w:p>
    <w:p w:rsidR="00465C2D" w:rsidRDefault="00465C2D">
      <w:pPr>
        <w:pStyle w:val="Heading4"/>
        <w:numPr>
          <w:ilvl w:val="0"/>
          <w:numId w:val="0"/>
        </w:numPr>
        <w:rPr>
          <w:bCs/>
          <w:szCs w:val="24"/>
        </w:rPr>
      </w:pPr>
      <w:r>
        <w:rPr>
          <w:bCs/>
          <w:szCs w:val="24"/>
        </w:rPr>
        <w:t>503122          CNVR,ROLL,PLE634,LR,C60-500</w:t>
      </w:r>
    </w:p>
    <w:p w:rsidR="00465C2D" w:rsidRDefault="00465C2D">
      <w:r>
        <w:t xml:space="preserve">                </w:t>
      </w:r>
    </w:p>
    <w:p w:rsidR="00465C2D" w:rsidRDefault="00465C2D">
      <w:r>
        <w:t xml:space="preserve">ITEM_#_ON                                                             </w:t>
      </w:r>
    </w:p>
    <w:p w:rsidR="00465C2D" w:rsidRDefault="00465C2D">
      <w:r>
        <w:t xml:space="preserve">DRAWING    PART_NUMBER     DESCRIPTION                        </w:t>
      </w:r>
      <w:r>
        <w:tab/>
      </w:r>
      <w:r>
        <w:tab/>
        <w:t xml:space="preserve">  QUANTITY</w:t>
      </w:r>
    </w:p>
    <w:p w:rsidR="00465C2D" w:rsidRDefault="00465C2D">
      <w:r>
        <w:t xml:space="preserve">   1       501492          SIDERAIL,REAR,21 ROD,PIA34              </w:t>
      </w:r>
      <w:r>
        <w:tab/>
      </w:r>
      <w:r>
        <w:tab/>
      </w:r>
      <w:r>
        <w:tab/>
        <w:t xml:space="preserve">1. </w:t>
      </w:r>
    </w:p>
    <w:p w:rsidR="00465C2D" w:rsidRDefault="00465C2D">
      <w:r>
        <w:t xml:space="preserve">   2       501493          SIDERAIL,FRONT,21 ROD,PIA34             </w:t>
      </w:r>
      <w:r>
        <w:tab/>
      </w:r>
      <w:r>
        <w:tab/>
      </w:r>
      <w:r>
        <w:tab/>
        <w:t xml:space="preserve">1. </w:t>
      </w:r>
    </w:p>
    <w:p w:rsidR="00465C2D" w:rsidRDefault="00465C2D">
      <w:r>
        <w:t xml:space="preserve">   3       023353          PIN,GRAPHITE,1/4ODX1LG                  </w:t>
      </w:r>
      <w:r>
        <w:tab/>
      </w:r>
      <w:r>
        <w:tab/>
      </w:r>
      <w:r>
        <w:tab/>
        <w:t xml:space="preserve">2. </w:t>
      </w:r>
    </w:p>
    <w:p w:rsidR="00465C2D" w:rsidRDefault="00465C2D">
      <w:r>
        <w:t xml:space="preserve">   4       500932          STRUT,P-SIGMA,STD,TI  *                 </w:t>
      </w:r>
      <w:r>
        <w:tab/>
      </w:r>
      <w:r>
        <w:tab/>
      </w:r>
      <w:r>
        <w:tab/>
        <w:t xml:space="preserve">5. </w:t>
      </w:r>
    </w:p>
    <w:p w:rsidR="00465C2D" w:rsidRDefault="00465C2D">
      <w:r>
        <w:t xml:space="preserve">   5       500933          STRUT,P-SIGMA,L-R,TI                    </w:t>
      </w:r>
      <w:r>
        <w:tab/>
      </w:r>
      <w:r>
        <w:tab/>
      </w:r>
      <w:r>
        <w:tab/>
      </w:r>
      <w:r>
        <w:tab/>
        <w:t xml:space="preserve">1. </w:t>
      </w:r>
    </w:p>
    <w:p w:rsidR="00465C2D" w:rsidRDefault="00465C2D">
      <w:r>
        <w:t xml:space="preserve">   6       502994          SHAFT,LINE,TI,16-11/16                  </w:t>
      </w:r>
      <w:r>
        <w:tab/>
      </w:r>
      <w:r>
        <w:tab/>
      </w:r>
      <w:r>
        <w:tab/>
      </w:r>
      <w:r>
        <w:tab/>
        <w:t xml:space="preserve">1. </w:t>
      </w:r>
    </w:p>
    <w:p w:rsidR="00465C2D" w:rsidRDefault="00465C2D">
      <w:r>
        <w:t xml:space="preserve">   7       502995          SHAFT,LINE,TI,18                        </w:t>
      </w:r>
      <w:r>
        <w:tab/>
      </w:r>
      <w:r>
        <w:tab/>
      </w:r>
      <w:r>
        <w:tab/>
      </w:r>
      <w:r>
        <w:tab/>
        <w:t xml:space="preserve">1. </w:t>
      </w:r>
    </w:p>
    <w:p w:rsidR="00465C2D" w:rsidRDefault="00465C2D">
      <w:r>
        <w:t xml:space="preserve">   8       501024          GEAR,MITER,13T,PVDF,.929,9P  *          </w:t>
      </w:r>
      <w:r>
        <w:tab/>
      </w:r>
      <w:r>
        <w:tab/>
      </w:r>
      <w:r>
        <w:tab/>
        <w:t xml:space="preserve">1. </w:t>
      </w:r>
    </w:p>
    <w:p w:rsidR="00465C2D" w:rsidRDefault="00465C2D">
      <w:r>
        <w:t xml:space="preserve">   9       501025          GEAR,MITER,13T,PVDF,1.500,9P *          </w:t>
      </w:r>
      <w:r>
        <w:tab/>
      </w:r>
      <w:r>
        <w:tab/>
      </w:r>
      <w:r>
        <w:tab/>
        <w:t xml:space="preserve">5. </w:t>
      </w:r>
    </w:p>
    <w:p w:rsidR="00465C2D" w:rsidRDefault="00465C2D">
      <w:r>
        <w:t xml:space="preserve"> 10       501026          GEAR,MITER,13T,PVDF,1.662,9P           </w:t>
      </w:r>
      <w:r>
        <w:tab/>
      </w:r>
      <w:r>
        <w:tab/>
      </w:r>
      <w:r>
        <w:tab/>
        <w:t xml:space="preserve">12. </w:t>
      </w:r>
    </w:p>
    <w:p w:rsidR="00465C2D" w:rsidRDefault="00465C2D">
      <w:r>
        <w:t xml:space="preserve"> 11       501060          GEAR,MITER,13T,PVDF,1.474,9P *          </w:t>
      </w:r>
      <w:r>
        <w:tab/>
      </w:r>
      <w:r>
        <w:tab/>
      </w:r>
      <w:r>
        <w:tab/>
        <w:t>1.</w:t>
      </w:r>
    </w:p>
    <w:p w:rsidR="00465C2D" w:rsidRDefault="00465C2D">
      <w:r>
        <w:t xml:space="preserve"> 20       501065          PLATE,SKID,DRIVELINE         *          </w:t>
      </w:r>
      <w:r>
        <w:tab/>
      </w:r>
      <w:r>
        <w:tab/>
      </w:r>
      <w:r>
        <w:tab/>
        <w:t xml:space="preserve">1. </w:t>
      </w:r>
    </w:p>
    <w:p w:rsidR="00465C2D" w:rsidRDefault="00465C2D">
      <w:r>
        <w:t xml:space="preserve"> 21       003615          SCREW,PAN,SST18-8,10-32 X 1/4"          </w:t>
      </w:r>
      <w:r>
        <w:tab/>
      </w:r>
      <w:r>
        <w:tab/>
      </w:r>
      <w:r>
        <w:tab/>
        <w:t xml:space="preserve">2. </w:t>
      </w:r>
    </w:p>
    <w:p w:rsidR="00465C2D" w:rsidRDefault="00465C2D">
      <w:r>
        <w:t xml:space="preserve"> 23       503130          ROLL,60,2X2,SOLID,LWR,TPN/TI            </w:t>
      </w:r>
      <w:r>
        <w:tab/>
      </w:r>
      <w:r>
        <w:tab/>
      </w:r>
      <w:r>
        <w:tab/>
        <w:t>7.</w:t>
      </w:r>
    </w:p>
    <w:p w:rsidR="00465C2D" w:rsidRDefault="00465C2D"/>
    <w:p w:rsidR="00465C2D" w:rsidRDefault="00465C2D"/>
    <w:p w:rsidR="00465C2D" w:rsidRDefault="00465C2D"/>
    <w:p w:rsidR="00465C2D" w:rsidRDefault="00465C2D">
      <w:r>
        <w:br w:type="page"/>
      </w:r>
    </w:p>
    <w:p w:rsidR="00465C2D" w:rsidRDefault="00465C2D">
      <w:pPr>
        <w:pStyle w:val="H3"/>
      </w:pPr>
      <w:bookmarkStart w:id="418" w:name="_Toc59336275"/>
      <w:r>
        <w:t>ROLL,60,2X2,SOLID,LWR,TPN/T</w:t>
      </w:r>
      <w:bookmarkEnd w:id="418"/>
    </w:p>
    <w:p w:rsidR="00465C2D" w:rsidRDefault="00465C2D">
      <w:r>
        <w:rPr>
          <w:noProof/>
          <w:sz w:val="20"/>
        </w:rPr>
        <w:object w:dxaOrig="1440" w:dyaOrig="1440">
          <v:shape id="_x0000_s3237" type="#_x0000_t75" style="position:absolute;margin-left:0;margin-top:.05pt;width:551.45pt;height:378.75pt;z-index:251662336;mso-position-horizontal:center">
            <v:imagedata r:id="rId137" o:title=""/>
          </v:shape>
          <o:OLEObject Type="Embed" ProgID="AutoCAD.Drawing.14" ShapeID="_x0000_s3237" DrawAspect="Content" ObjectID="_1693984174" r:id="rId138"/>
        </w:object>
      </w:r>
    </w:p>
    <w:p w:rsidR="00465C2D" w:rsidRDefault="00465C2D"/>
    <w:p w:rsidR="00465C2D" w:rsidRDefault="00465C2D">
      <w:pPr>
        <w:sectPr w:rsidR="00465C2D">
          <w:headerReference w:type="default" r:id="rId139"/>
          <w:pgSz w:w="15840" w:h="12240" w:orient="landscape" w:code="1"/>
          <w:pgMar w:top="1800" w:right="1440" w:bottom="1800" w:left="2160" w:header="720" w:footer="720" w:gutter="0"/>
          <w:pgNumType w:chapStyle="1"/>
          <w:cols w:space="720"/>
          <w:docGrid w:linePitch="360"/>
        </w:sectPr>
      </w:pPr>
    </w:p>
    <w:p w:rsidR="00465C2D" w:rsidRDefault="00465C2D"/>
    <w:p w:rsidR="00465C2D" w:rsidRDefault="00465C2D">
      <w:pPr>
        <w:pStyle w:val="Heading4"/>
        <w:numPr>
          <w:ilvl w:val="0"/>
          <w:numId w:val="0"/>
        </w:numPr>
        <w:rPr>
          <w:bCs/>
          <w:szCs w:val="24"/>
        </w:rPr>
      </w:pPr>
      <w:r>
        <w:rPr>
          <w:bCs/>
          <w:szCs w:val="24"/>
        </w:rPr>
        <w:t>503130          ROLL,60,2X2,SOLID,LWR,TPN/T</w:t>
      </w:r>
    </w:p>
    <w:p w:rsidR="00465C2D" w:rsidRDefault="00465C2D">
      <w:r>
        <w:t xml:space="preserve">I                </w:t>
      </w:r>
    </w:p>
    <w:p w:rsidR="00465C2D" w:rsidRDefault="00465C2D">
      <w:r>
        <w:t xml:space="preserve"> ITEM_#_ON                                                              </w:t>
      </w:r>
    </w:p>
    <w:p w:rsidR="00465C2D" w:rsidRDefault="00465C2D">
      <w:r>
        <w:t xml:space="preserve"> DRAWING    PART_NUMBER     DESCRIPTION                        </w:t>
      </w:r>
      <w:r>
        <w:tab/>
        <w:t xml:space="preserve">              QUANTITY </w:t>
      </w:r>
    </w:p>
    <w:p w:rsidR="00465C2D" w:rsidRDefault="00465C2D">
      <w:r>
        <w:t xml:space="preserve">    1       501536          ROLL,D,61-3/4X1.9,TPN                   </w:t>
      </w:r>
      <w:r>
        <w:tab/>
      </w:r>
      <w:r>
        <w:tab/>
      </w:r>
      <w:r>
        <w:tab/>
      </w:r>
      <w:r>
        <w:tab/>
        <w:t xml:space="preserve">1.  </w:t>
      </w:r>
    </w:p>
    <w:p w:rsidR="00465C2D" w:rsidRDefault="00465C2D">
      <w:r>
        <w:t xml:space="preserve">    3       501015          INSERT,SRAIL,SLTD1-15/16,PVDF*          </w:t>
      </w:r>
      <w:r>
        <w:tab/>
      </w:r>
      <w:r>
        <w:tab/>
      </w:r>
      <w:r>
        <w:tab/>
        <w:t xml:space="preserve">1.  </w:t>
      </w:r>
    </w:p>
    <w:p w:rsidR="00465C2D" w:rsidRDefault="00465C2D">
      <w:r>
        <w:t xml:space="preserve">    4       501019          GEAR,MITER,SPUR,13T,PVDF .920*          </w:t>
      </w:r>
      <w:r>
        <w:tab/>
      </w:r>
      <w:r>
        <w:tab/>
      </w:r>
      <w:r>
        <w:tab/>
        <w:t xml:space="preserve">1.  </w:t>
      </w:r>
    </w:p>
    <w:p w:rsidR="00465C2D" w:rsidRDefault="00465C2D">
      <w:r>
        <w:t xml:space="preserve">    5       149401          SHAFT,PIN,TI,3/8X3-15/16LG *            </w:t>
      </w:r>
      <w:r>
        <w:tab/>
      </w:r>
      <w:r>
        <w:tab/>
      </w:r>
      <w:r>
        <w:tab/>
        <w:t xml:space="preserve">1.  </w:t>
      </w:r>
    </w:p>
    <w:p w:rsidR="00465C2D" w:rsidRDefault="00465C2D">
      <w:r>
        <w:t xml:space="preserve">    6       149399          SHAFT,PIN,TI,3/8X2-7/8LG *              </w:t>
      </w:r>
      <w:r>
        <w:tab/>
      </w:r>
      <w:r>
        <w:tab/>
      </w:r>
      <w:r>
        <w:tab/>
        <w:t xml:space="preserve">1.  </w:t>
      </w:r>
    </w:p>
    <w:p w:rsidR="00465C2D" w:rsidRDefault="00465C2D">
      <w:r>
        <w:t xml:space="preserve">  10       141546          CLIP,RETAINER,PPL                       </w:t>
      </w:r>
      <w:r>
        <w:tab/>
      </w:r>
      <w:r>
        <w:tab/>
      </w:r>
      <w:r>
        <w:tab/>
      </w:r>
      <w:r>
        <w:tab/>
        <w:t xml:space="preserve">1.  </w:t>
      </w:r>
    </w:p>
    <w:p w:rsidR="00465C2D" w:rsidRDefault="00465C2D">
      <w:r>
        <w:t xml:space="preserve">  11       501016          INSERT,SRAIL,BLIND1-15/16PVDF*          </w:t>
      </w:r>
      <w:r>
        <w:tab/>
      </w:r>
      <w:r>
        <w:tab/>
      </w:r>
      <w:r>
        <w:tab/>
        <w:t xml:space="preserve">1. </w:t>
      </w:r>
    </w:p>
    <w:p w:rsidR="00465C2D" w:rsidRDefault="00465C2D"/>
    <w:p w:rsidR="00465C2D" w:rsidRDefault="00465C2D">
      <w:r>
        <w:t xml:space="preserve"> </w:t>
      </w:r>
      <w:r>
        <w:br w:type="page"/>
      </w:r>
    </w:p>
    <w:p w:rsidR="00465C2D" w:rsidRDefault="00465C2D"/>
    <w:p w:rsidR="00465C2D" w:rsidRDefault="00465C2D">
      <w:pPr>
        <w:pStyle w:val="Paragraph"/>
        <w:spacing w:before="0" w:after="0"/>
        <w:rPr>
          <w:noProof w:val="0"/>
          <w:szCs w:val="24"/>
        </w:rPr>
      </w:pPr>
    </w:p>
    <w:p w:rsidR="00465C2D" w:rsidRDefault="00465C2D">
      <w:pPr>
        <w:pStyle w:val="H3"/>
      </w:pPr>
      <w:bookmarkStart w:id="419" w:name="_Toc59336276"/>
      <w:r>
        <w:t>DRIVE,PLE634,140IPM,TI,C60-500</w:t>
      </w:r>
      <w:bookmarkEnd w:id="419"/>
    </w:p>
    <w:p w:rsidR="00465C2D" w:rsidRDefault="00465C2D">
      <w:pPr>
        <w:pStyle w:val="Heading4"/>
        <w:numPr>
          <w:ilvl w:val="0"/>
          <w:numId w:val="0"/>
        </w:numPr>
        <w:rPr>
          <w:bCs/>
          <w:szCs w:val="24"/>
        </w:rPr>
      </w:pPr>
      <w:r>
        <w:rPr>
          <w:noProof/>
          <w:sz w:val="20"/>
        </w:rPr>
        <w:object w:dxaOrig="1440" w:dyaOrig="1440">
          <v:shape id="_x0000_s3238" type="#_x0000_t75" style="position:absolute;margin-left:0;margin-top:-.05pt;width:522.95pt;height:359.2pt;z-index:251663360;mso-position-horizontal:center">
            <v:imagedata r:id="rId140" o:title=""/>
          </v:shape>
          <o:OLEObject Type="Embed" ProgID="AutoCAD.Drawing.14" ShapeID="_x0000_s3238" DrawAspect="Content" ObjectID="_1693984175" r:id="rId141"/>
        </w:object>
      </w:r>
    </w:p>
    <w:p w:rsidR="00465C2D" w:rsidRDefault="00465C2D">
      <w:pPr>
        <w:pStyle w:val="Heading4"/>
        <w:numPr>
          <w:ilvl w:val="0"/>
          <w:numId w:val="0"/>
        </w:numPr>
        <w:rPr>
          <w:bCs/>
          <w:szCs w:val="24"/>
        </w:rPr>
      </w:pPr>
    </w:p>
    <w:p w:rsidR="00465C2D" w:rsidRDefault="00465C2D">
      <w:pPr>
        <w:pStyle w:val="Heading4"/>
        <w:numPr>
          <w:ilvl w:val="0"/>
          <w:numId w:val="0"/>
        </w:numPr>
        <w:rPr>
          <w:bCs/>
          <w:szCs w:val="24"/>
        </w:rPr>
      </w:pPr>
    </w:p>
    <w:p w:rsidR="00465C2D" w:rsidRDefault="00465C2D">
      <w:pPr>
        <w:pStyle w:val="Heading4"/>
        <w:numPr>
          <w:ilvl w:val="0"/>
          <w:numId w:val="0"/>
        </w:numPr>
        <w:rPr>
          <w:bCs/>
          <w:szCs w:val="24"/>
        </w:rPr>
      </w:pPr>
    </w:p>
    <w:p w:rsidR="00465C2D" w:rsidRDefault="00465C2D">
      <w:pPr>
        <w:rPr>
          <w:b/>
          <w:bCs/>
        </w:rPr>
      </w:pPr>
      <w:r>
        <w:br w:type="page"/>
      </w:r>
      <w:r>
        <w:rPr>
          <w:b/>
          <w:bCs/>
        </w:rPr>
        <w:lastRenderedPageBreak/>
        <w:t xml:space="preserve"> 503078          DRIVE,PLE634,140IPM,TI,C60-500</w:t>
      </w:r>
    </w:p>
    <w:p w:rsidR="00465C2D" w:rsidRDefault="00465C2D">
      <w:r>
        <w:t xml:space="preserve">              </w:t>
      </w:r>
    </w:p>
    <w:p w:rsidR="00465C2D" w:rsidRDefault="00465C2D">
      <w:r>
        <w:t xml:space="preserve"> ITEM_#_ON                                                              </w:t>
      </w:r>
    </w:p>
    <w:p w:rsidR="00465C2D" w:rsidRDefault="00465C2D">
      <w:r>
        <w:t xml:space="preserve"> DRAWING    PART_NUMBER     DESCRIPTION                        </w:t>
      </w:r>
      <w:r>
        <w:tab/>
      </w:r>
      <w:r>
        <w:tab/>
        <w:t xml:space="preserve">  QUANTITY </w:t>
      </w:r>
    </w:p>
    <w:p w:rsidR="00465C2D" w:rsidRDefault="00465C2D">
      <w:r>
        <w:t xml:space="preserve">    1       502383          MOUNT,MOTOR,DRIVE,PIA*34                </w:t>
      </w:r>
      <w:r>
        <w:tab/>
      </w:r>
      <w:r>
        <w:tab/>
      </w:r>
      <w:r>
        <w:tab/>
        <w:t xml:space="preserve">  1.  </w:t>
      </w:r>
    </w:p>
    <w:p w:rsidR="00465C2D" w:rsidRDefault="00465C2D">
      <w:r>
        <w:t xml:space="preserve">    2       067264          PVC,1/2 X  3                        </w:t>
      </w:r>
      <w:r>
        <w:tab/>
      </w:r>
      <w:r>
        <w:tab/>
      </w:r>
      <w:r>
        <w:tab/>
      </w:r>
      <w:r>
        <w:tab/>
      </w:r>
      <w:r>
        <w:tab/>
        <w:t xml:space="preserve">34.000  </w:t>
      </w:r>
    </w:p>
    <w:p w:rsidR="00465C2D" w:rsidRDefault="00465C2D">
      <w:r>
        <w:t xml:space="preserve">    2       067264          PVC,1/2 X  3                        </w:t>
      </w:r>
      <w:r>
        <w:tab/>
      </w:r>
      <w:r>
        <w:tab/>
      </w:r>
      <w:r>
        <w:tab/>
      </w:r>
      <w:r>
        <w:tab/>
      </w:r>
      <w:r>
        <w:tab/>
        <w:t xml:space="preserve">34.000  </w:t>
      </w:r>
    </w:p>
    <w:p w:rsidR="00465C2D" w:rsidRDefault="00465C2D">
      <w:r>
        <w:t xml:space="preserve">    3       035566          SCREW,FLAT,SST316,1/4-20X1             </w:t>
      </w:r>
      <w:r>
        <w:tab/>
      </w:r>
      <w:r>
        <w:tab/>
      </w:r>
      <w:r>
        <w:tab/>
        <w:t xml:space="preserve">  4.0  </w:t>
      </w:r>
    </w:p>
    <w:p w:rsidR="00465C2D" w:rsidRDefault="00465C2D">
      <w:r>
        <w:t xml:space="preserve">    4       502361          PLATE,MTG,TENSION ADJ,P-S,TI            </w:t>
      </w:r>
      <w:r>
        <w:tab/>
      </w:r>
      <w:r>
        <w:tab/>
      </w:r>
      <w:r>
        <w:tab/>
        <w:t xml:space="preserve">  1.  </w:t>
      </w:r>
    </w:p>
    <w:p w:rsidR="00465C2D" w:rsidRDefault="00465C2D">
      <w:r>
        <w:t xml:space="preserve">    5       003019          BOLT,HEX,TI,5/16-18X3/4                 </w:t>
      </w:r>
      <w:r>
        <w:tab/>
      </w:r>
      <w:r>
        <w:tab/>
      </w:r>
      <w:r>
        <w:tab/>
        <w:t xml:space="preserve">  3.  </w:t>
      </w:r>
    </w:p>
    <w:p w:rsidR="00465C2D" w:rsidRDefault="00465C2D">
      <w:r>
        <w:t xml:space="preserve">    6       003055          WASHER,FLAT,TI,5/16"NOM                 </w:t>
      </w:r>
      <w:r>
        <w:tab/>
      </w:r>
      <w:r>
        <w:tab/>
      </w:r>
      <w:r>
        <w:tab/>
        <w:t xml:space="preserve">  3.  </w:t>
      </w:r>
    </w:p>
    <w:p w:rsidR="00465C2D" w:rsidRDefault="00465C2D">
      <w:r>
        <w:t xml:space="preserve">    7       502362          PLATE,TENSION ADJUST,P-SIG,TI           </w:t>
      </w:r>
      <w:r>
        <w:tab/>
      </w:r>
      <w:r>
        <w:tab/>
      </w:r>
      <w:r>
        <w:tab/>
        <w:t xml:space="preserve">  1.  </w:t>
      </w:r>
    </w:p>
    <w:p w:rsidR="00465C2D" w:rsidRDefault="00465C2D">
      <w:r>
        <w:t xml:space="preserve">    8       114593          REDUCER,SPEED,60:1                     </w:t>
      </w:r>
      <w:r>
        <w:tab/>
      </w:r>
      <w:r>
        <w:tab/>
      </w:r>
      <w:r>
        <w:tab/>
        <w:t xml:space="preserve">  1.0  </w:t>
      </w:r>
    </w:p>
    <w:p w:rsidR="00465C2D" w:rsidRDefault="00465C2D">
      <w:r>
        <w:t xml:space="preserve">    9       105659          MOTOR,DC,1/4 HP,TACH-7V/K,CE *         </w:t>
      </w:r>
      <w:r>
        <w:tab/>
      </w:r>
      <w:r>
        <w:tab/>
      </w:r>
      <w:r>
        <w:tab/>
        <w:t xml:space="preserve">  1.0  </w:t>
      </w:r>
    </w:p>
    <w:p w:rsidR="00465C2D" w:rsidRDefault="00465C2D">
      <w:r>
        <w:t xml:space="preserve">   10       003019          BOLT,HEX,TI,5/16-18X3/4                 </w:t>
      </w:r>
      <w:r>
        <w:tab/>
      </w:r>
      <w:r>
        <w:tab/>
      </w:r>
      <w:r>
        <w:tab/>
        <w:t xml:space="preserve">  4.  </w:t>
      </w:r>
    </w:p>
    <w:p w:rsidR="00465C2D" w:rsidRDefault="00465C2D">
      <w:r>
        <w:t xml:space="preserve">   11       003055          WASHER,FLAT,TI,5/16"NOM                 </w:t>
      </w:r>
      <w:r>
        <w:tab/>
      </w:r>
      <w:r>
        <w:tab/>
      </w:r>
      <w:r>
        <w:tab/>
        <w:t xml:space="preserve">  4. </w:t>
      </w:r>
    </w:p>
    <w:p w:rsidR="00465C2D" w:rsidRDefault="00465C2D">
      <w:r>
        <w:t xml:space="preserve">   12       013155          WASHER,LOCK,SST316,5/16"NOM            </w:t>
      </w:r>
      <w:r>
        <w:tab/>
      </w:r>
      <w:r>
        <w:tab/>
        <w:t xml:space="preserve">  4.0 </w:t>
      </w:r>
    </w:p>
    <w:p w:rsidR="00465C2D" w:rsidRDefault="00465C2D">
      <w:r>
        <w:t xml:space="preserve">   13       100128          BOLT,HEX,TI,1/4-20X3                    </w:t>
      </w:r>
      <w:r>
        <w:tab/>
      </w:r>
      <w:r>
        <w:tab/>
      </w:r>
      <w:r>
        <w:tab/>
      </w:r>
      <w:r>
        <w:tab/>
        <w:t xml:space="preserve">  2. </w:t>
      </w:r>
    </w:p>
    <w:p w:rsidR="00465C2D" w:rsidRDefault="00465C2D">
      <w:r>
        <w:t xml:space="preserve">   15       003056          WASHER,FLAT,TI,1/4 NOM                  </w:t>
      </w:r>
      <w:r>
        <w:tab/>
      </w:r>
      <w:r>
        <w:tab/>
      </w:r>
      <w:r>
        <w:tab/>
        <w:t xml:space="preserve">  2. </w:t>
      </w:r>
    </w:p>
    <w:p w:rsidR="00465C2D" w:rsidRDefault="00465C2D">
      <w:r>
        <w:t xml:space="preserve">   16       026866          WASHER,LOCK,SST316,1/4"NOM             </w:t>
      </w:r>
      <w:r>
        <w:tab/>
      </w:r>
      <w:r>
        <w:tab/>
      </w:r>
      <w:r>
        <w:tab/>
        <w:t xml:space="preserve">  2.0 </w:t>
      </w:r>
    </w:p>
    <w:p w:rsidR="00465C2D" w:rsidRDefault="00465C2D">
      <w:r>
        <w:t xml:space="preserve">   17       003032          NUT,HEX,TI,1/4-20                       </w:t>
      </w:r>
      <w:r>
        <w:tab/>
      </w:r>
      <w:r>
        <w:tab/>
      </w:r>
      <w:r>
        <w:tab/>
      </w:r>
      <w:r>
        <w:tab/>
        <w:t xml:space="preserve">  2. </w:t>
      </w:r>
    </w:p>
    <w:p w:rsidR="00465C2D" w:rsidRDefault="00465C2D">
      <w:r>
        <w:t xml:space="preserve">   18       087396          SPROCKET,BELT,HTD,BLK,5/8ID,24         </w:t>
      </w:r>
      <w:r>
        <w:tab/>
      </w:r>
      <w:r>
        <w:tab/>
      </w:r>
      <w:r>
        <w:tab/>
        <w:t xml:space="preserve">  1.0 </w:t>
      </w:r>
    </w:p>
    <w:p w:rsidR="00465C2D" w:rsidRDefault="00465C2D">
      <w:r>
        <w:t xml:space="preserve">   19       170135          KEY,SQ TI,3/16X3/4LG                    </w:t>
      </w:r>
      <w:r>
        <w:tab/>
      </w:r>
      <w:r>
        <w:tab/>
      </w:r>
      <w:r>
        <w:tab/>
      </w:r>
      <w:r>
        <w:tab/>
        <w:t xml:space="preserve">  1. </w:t>
      </w:r>
    </w:p>
    <w:p w:rsidR="00465C2D" w:rsidRDefault="00465C2D">
      <w:r>
        <w:t xml:space="preserve">   20       080853          BELT,HTD,1040-8M-20                    </w:t>
      </w:r>
      <w:r>
        <w:tab/>
      </w:r>
      <w:r>
        <w:tab/>
      </w:r>
      <w:r>
        <w:tab/>
        <w:t xml:space="preserve">   </w:t>
      </w:r>
      <w:r>
        <w:tab/>
        <w:t xml:space="preserve">  1.0 </w:t>
      </w:r>
    </w:p>
    <w:p w:rsidR="00465C2D" w:rsidRDefault="00465C2D">
      <w:r>
        <w:t xml:space="preserve">   21       501087          GEAR,DRIVE,PVDF,9P,1.662,24T           </w:t>
      </w:r>
      <w:r>
        <w:tab/>
      </w:r>
      <w:r>
        <w:tab/>
      </w:r>
      <w:r>
        <w:tab/>
        <w:t xml:space="preserve">  1.0 </w:t>
      </w:r>
    </w:p>
    <w:p w:rsidR="00465C2D" w:rsidRDefault="00465C2D">
      <w:r>
        <w:t xml:space="preserve">   22       501085          SUPPORT,DRIVE,SIDERAIL,P-SIGMA         </w:t>
      </w:r>
      <w:r>
        <w:tab/>
      </w:r>
      <w:r>
        <w:tab/>
        <w:t xml:space="preserve">  2.0 </w:t>
      </w:r>
    </w:p>
    <w:p w:rsidR="00465C2D" w:rsidRDefault="00465C2D">
      <w:r>
        <w:t xml:space="preserve">   23       501229          WASHER,DOMED,SST303,5/16-NOM            </w:t>
      </w:r>
      <w:r>
        <w:tab/>
      </w:r>
      <w:r>
        <w:tab/>
        <w:t xml:space="preserve">  2. </w:t>
      </w:r>
    </w:p>
    <w:p w:rsidR="00465C2D" w:rsidRDefault="00465C2D">
      <w:r>
        <w:t xml:space="preserve">   26       503082          PAN,PLE634,OUTPUT DRIVE                 </w:t>
      </w:r>
      <w:r>
        <w:tab/>
      </w:r>
      <w:r>
        <w:tab/>
      </w:r>
      <w:r>
        <w:tab/>
        <w:t xml:space="preserve">  1. </w:t>
      </w:r>
    </w:p>
    <w:p w:rsidR="00465C2D" w:rsidRDefault="00465C2D">
      <w:r>
        <w:t xml:space="preserve">   27       501230          COVER/BASE PAN SUPPORT,P-SIGMA         </w:t>
      </w:r>
      <w:r>
        <w:tab/>
      </w:r>
      <w:r>
        <w:tab/>
        <w:t xml:space="preserve">  1.0 </w:t>
      </w:r>
    </w:p>
    <w:p w:rsidR="00465C2D" w:rsidRDefault="00465C2D">
      <w:r>
        <w:t xml:space="preserve">   28       137354          SHEET,PVC,EUROGRY,1/4X48X100IN        </w:t>
      </w:r>
      <w:r>
        <w:tab/>
      </w:r>
      <w:r>
        <w:tab/>
        <w:t xml:space="preserve">24.0 </w:t>
      </w:r>
    </w:p>
    <w:p w:rsidR="00465C2D" w:rsidRDefault="00465C2D">
      <w:r>
        <w:t xml:space="preserve">   29       069565          PVC,1/2 X     1/2                     </w:t>
      </w:r>
      <w:r>
        <w:tab/>
      </w:r>
      <w:r>
        <w:tab/>
      </w:r>
      <w:r>
        <w:tab/>
      </w:r>
      <w:r>
        <w:tab/>
        <w:t>24.0</w:t>
      </w:r>
    </w:p>
    <w:p w:rsidR="00465C2D" w:rsidRDefault="00465C2D">
      <w:r>
        <w:t xml:space="preserve">   30       067246          PVC,1/2 X  6                        </w:t>
      </w:r>
      <w:r>
        <w:tab/>
      </w:r>
      <w:r>
        <w:tab/>
      </w:r>
      <w:r>
        <w:tab/>
      </w:r>
      <w:r>
        <w:tab/>
      </w:r>
      <w:r>
        <w:tab/>
        <w:t xml:space="preserve">65.750 </w:t>
      </w:r>
    </w:p>
    <w:p w:rsidR="00465C2D" w:rsidRDefault="00465C2D">
      <w:r>
        <w:t xml:space="preserve">   31       069686          PVC,1/2 X  1                        </w:t>
      </w:r>
      <w:r>
        <w:tab/>
      </w:r>
      <w:r>
        <w:tab/>
      </w:r>
      <w:r>
        <w:tab/>
      </w:r>
      <w:r>
        <w:tab/>
      </w:r>
      <w:r>
        <w:tab/>
        <w:t xml:space="preserve">65.750 </w:t>
      </w:r>
    </w:p>
    <w:p w:rsidR="00465C2D" w:rsidRDefault="00465C2D">
      <w:r>
        <w:t xml:space="preserve">   31       069686          PVC,1/2 X  1                        </w:t>
      </w:r>
      <w:r>
        <w:tab/>
      </w:r>
      <w:r>
        <w:tab/>
      </w:r>
      <w:r>
        <w:tab/>
      </w:r>
      <w:r>
        <w:tab/>
      </w:r>
      <w:r>
        <w:tab/>
        <w:t>65.750</w:t>
      </w:r>
    </w:p>
    <w:p w:rsidR="00465C2D" w:rsidRDefault="00465C2D"/>
    <w:p w:rsidR="00465C2D" w:rsidRDefault="00465C2D">
      <w:pPr>
        <w:pStyle w:val="H2"/>
        <w:rPr>
          <w:color w:val="FF0000"/>
          <w:u w:val="single"/>
        </w:rPr>
      </w:pPr>
      <w:bookmarkStart w:id="420" w:name="_Toc40663454"/>
      <w:bookmarkStart w:id="421" w:name="_Toc47765722"/>
      <w:bookmarkStart w:id="422" w:name="_Toc53289649"/>
      <w:bookmarkStart w:id="423" w:name="_Toc59336277"/>
      <w:r>
        <w:rPr>
          <w:color w:val="FF0000"/>
          <w:u w:val="single"/>
        </w:rPr>
        <w:t xml:space="preserve">PIA634        </w:t>
      </w:r>
      <w:r>
        <w:rPr>
          <w:color w:val="FF0000"/>
          <w:u w:val="single"/>
        </w:rPr>
        <w:t>C</w:t>
      </w:r>
      <w:bookmarkEnd w:id="420"/>
      <w:bookmarkEnd w:id="421"/>
      <w:bookmarkEnd w:id="422"/>
      <w:r>
        <w:rPr>
          <w:color w:val="FF0000"/>
          <w:u w:val="single"/>
        </w:rPr>
        <w:t>onveyor</w:t>
      </w:r>
      <w:bookmarkEnd w:id="423"/>
    </w:p>
    <w:p w:rsidR="00465C2D" w:rsidRDefault="00465C2D">
      <w:pPr>
        <w:rPr>
          <w:sz w:val="24"/>
        </w:rPr>
      </w:pPr>
    </w:p>
    <w:p w:rsidR="00465C2D" w:rsidRDefault="00465C2D">
      <w:pPr>
        <w:rPr>
          <w:sz w:val="24"/>
        </w:rPr>
      </w:pPr>
    </w:p>
    <w:p w:rsidR="00465C2D" w:rsidRDefault="00465C2D">
      <w:pPr>
        <w:pStyle w:val="H3"/>
        <w:rPr>
          <w:color w:val="0000FF"/>
        </w:rPr>
      </w:pPr>
      <w:bookmarkStart w:id="424" w:name="_Toc59336278"/>
      <w:r>
        <w:rPr>
          <w:color w:val="0000FF"/>
        </w:rPr>
        <w:t>PIA634M         PIA634,MEC PARTS,P-SIGMA</w:t>
      </w:r>
      <w:bookmarkEnd w:id="424"/>
    </w:p>
    <w:p w:rsidR="00465C2D" w:rsidRDefault="00465C2D">
      <w:r>
        <w:t xml:space="preserve">                    </w:t>
      </w:r>
    </w:p>
    <w:p w:rsidR="00465C2D" w:rsidRDefault="00465C2D">
      <w:r>
        <w:t xml:space="preserve"> ITEM_#_ON                                                              </w:t>
      </w:r>
    </w:p>
    <w:p w:rsidR="00465C2D" w:rsidRDefault="00465C2D">
      <w:r>
        <w:t xml:space="preserve"> DRAWING    PART_NUMBER     DESCRIPTION                        </w:t>
      </w:r>
      <w:r>
        <w:tab/>
      </w:r>
      <w:r>
        <w:tab/>
        <w:t xml:space="preserve"> QUANTITY </w:t>
      </w:r>
    </w:p>
    <w:p w:rsidR="00465C2D" w:rsidRDefault="00465C2D">
      <w:r>
        <w:t xml:space="preserve">    0       503183          CHAMBER,PIA634                          </w:t>
      </w:r>
      <w:r>
        <w:tab/>
      </w:r>
      <w:r>
        <w:tab/>
      </w:r>
      <w:r>
        <w:tab/>
      </w:r>
      <w:r>
        <w:tab/>
        <w:t xml:space="preserve">1.  </w:t>
      </w:r>
    </w:p>
    <w:p w:rsidR="00465C2D" w:rsidRDefault="00465C2D">
      <w:r>
        <w:t xml:space="preserve">    3       750034          COVER,SI</w:t>
      </w:r>
      <w:r>
        <w:t xml:space="preserve">DERAIL,REAR,PIA334              </w:t>
      </w:r>
      <w:r>
        <w:tab/>
      </w:r>
      <w:r>
        <w:tab/>
      </w:r>
      <w:r>
        <w:tab/>
        <w:t xml:space="preserve">1.  </w:t>
      </w:r>
    </w:p>
    <w:p w:rsidR="00465C2D" w:rsidRDefault="00465C2D">
      <w:r>
        <w:t xml:space="preserve">    4       750035          COVER,SIDERAIL,FRONT,PIA334             </w:t>
      </w:r>
      <w:r>
        <w:tab/>
      </w:r>
      <w:r>
        <w:tab/>
      </w:r>
      <w:r>
        <w:tab/>
        <w:t xml:space="preserve">1.  </w:t>
      </w:r>
    </w:p>
    <w:p w:rsidR="00465C2D" w:rsidRDefault="00465C2D">
      <w:r>
        <w:t xml:space="preserve">    5       503159          PLENUM,PRE634                           </w:t>
      </w:r>
      <w:r>
        <w:tab/>
      </w:r>
      <w:r>
        <w:tab/>
      </w:r>
      <w:r>
        <w:tab/>
      </w:r>
      <w:r>
        <w:tab/>
        <w:t xml:space="preserve">1.  </w:t>
      </w:r>
    </w:p>
    <w:p w:rsidR="00465C2D" w:rsidRDefault="00465C2D">
      <w:r>
        <w:t xml:space="preserve">    5       503188          PLENUM,PLE634                           </w:t>
      </w:r>
      <w:r>
        <w:tab/>
      </w:r>
      <w:r>
        <w:tab/>
      </w:r>
      <w:r>
        <w:tab/>
      </w:r>
      <w:r>
        <w:tab/>
        <w:t xml:space="preserve">1.  </w:t>
      </w:r>
    </w:p>
    <w:p w:rsidR="00465C2D" w:rsidRDefault="00465C2D">
      <w:r>
        <w:t xml:space="preserve">    6       131644          COVER INSTL,FRONT,33.882                </w:t>
      </w:r>
      <w:r>
        <w:tab/>
      </w:r>
      <w:r>
        <w:tab/>
      </w:r>
      <w:r>
        <w:tab/>
        <w:t xml:space="preserve">1.  </w:t>
      </w:r>
    </w:p>
    <w:p w:rsidR="00465C2D" w:rsidRDefault="00465C2D">
      <w:r>
        <w:t xml:space="preserve">    7       503158          MOD.INT.PARTS,P-SIGMA,60,TI             </w:t>
      </w:r>
      <w:r>
        <w:tab/>
      </w:r>
      <w:r>
        <w:tab/>
      </w:r>
      <w:r>
        <w:tab/>
        <w:t xml:space="preserve">1.  </w:t>
      </w:r>
    </w:p>
    <w:p w:rsidR="00465C2D" w:rsidRDefault="00465C2D">
      <w:pPr>
        <w:ind w:firstLine="720"/>
      </w:pPr>
      <w:r>
        <w:t xml:space="preserve"> 136186          LABELS,SIGMA,TIA,STD                    </w:t>
      </w:r>
      <w:r>
        <w:tab/>
      </w:r>
      <w:r>
        <w:tab/>
      </w:r>
      <w:r>
        <w:tab/>
        <w:t xml:space="preserve">1   </w:t>
      </w:r>
    </w:p>
    <w:p w:rsidR="00465C2D" w:rsidRDefault="00465C2D">
      <w:r>
        <w:t xml:space="preserve"> </w:t>
      </w:r>
      <w:r>
        <w:tab/>
        <w:t xml:space="preserve"> 503127          CNVR,ROLL,PIA634,LR,C60-500             </w:t>
      </w:r>
      <w:r>
        <w:tab/>
      </w:r>
      <w:r>
        <w:tab/>
      </w:r>
      <w:r>
        <w:tab/>
        <w:t xml:space="preserve">1   </w:t>
      </w:r>
    </w:p>
    <w:p w:rsidR="00465C2D" w:rsidRDefault="00465C2D">
      <w:r>
        <w:t xml:space="preserve"> </w:t>
      </w:r>
      <w:r>
        <w:tab/>
        <w:t xml:space="preserve"> 503181          DRIVE,PIA634,NO-DRIVE,PAN ONLY          </w:t>
      </w:r>
      <w:r>
        <w:tab/>
      </w:r>
      <w:r>
        <w:tab/>
        <w:t xml:space="preserve">1   </w:t>
      </w:r>
    </w:p>
    <w:p w:rsidR="00465C2D" w:rsidRDefault="00465C2D">
      <w:r>
        <w:t xml:space="preserve"> </w:t>
      </w:r>
      <w:r>
        <w:tab/>
        <w:t xml:space="preserve"> 503194          VENT INSTL,P-SIGMA,60"                  </w:t>
      </w:r>
      <w:r>
        <w:tab/>
      </w:r>
      <w:r>
        <w:tab/>
      </w:r>
      <w:r>
        <w:tab/>
        <w:t>1</w:t>
      </w:r>
    </w:p>
    <w:p w:rsidR="00465C2D" w:rsidRDefault="00465C2D"/>
    <w:p w:rsidR="00465C2D" w:rsidRDefault="00465C2D"/>
    <w:p w:rsidR="00465C2D" w:rsidRDefault="00465C2D">
      <w:r>
        <w:t xml:space="preserve">   </w:t>
      </w:r>
    </w:p>
    <w:p w:rsidR="00465C2D" w:rsidRDefault="00465C2D"/>
    <w:p w:rsidR="00465C2D" w:rsidRDefault="00465C2D">
      <w:r>
        <w:t xml:space="preserve">  </w:t>
      </w:r>
    </w:p>
    <w:p w:rsidR="00465C2D" w:rsidRDefault="00465C2D">
      <w:r>
        <w:t xml:space="preserve"> </w:t>
      </w:r>
    </w:p>
    <w:p w:rsidR="00465C2D" w:rsidRDefault="00465C2D">
      <w:r>
        <w:t xml:space="preserve">                                                           </w:t>
      </w:r>
    </w:p>
    <w:p w:rsidR="00465C2D" w:rsidRDefault="00465C2D"/>
    <w:p w:rsidR="00465C2D" w:rsidRDefault="00465C2D"/>
    <w:p w:rsidR="00465C2D" w:rsidRDefault="00465C2D"/>
    <w:p w:rsidR="00465C2D" w:rsidRDefault="00465C2D"/>
    <w:p w:rsidR="00465C2D" w:rsidRDefault="00465C2D"/>
    <w:p w:rsidR="00465C2D" w:rsidRDefault="00465C2D">
      <w:pPr>
        <w:pStyle w:val="H3"/>
      </w:pPr>
      <w:bookmarkStart w:id="425" w:name="_Toc59336279"/>
      <w:r>
        <w:t>CNVR,ROLL,PIA634,LR,C60-500</w:t>
      </w:r>
      <w:bookmarkEnd w:id="425"/>
      <w:r>
        <w:tab/>
      </w:r>
    </w:p>
    <w:p w:rsidR="00465C2D" w:rsidRDefault="00465C2D">
      <w:r>
        <w:rPr>
          <w:noProof/>
          <w:sz w:val="20"/>
        </w:rPr>
        <w:object w:dxaOrig="1440" w:dyaOrig="1440">
          <v:shape id="_x0000_s3239" type="#_x0000_t75" style="position:absolute;margin-left:0;margin-top:.05pt;width:545.75pt;height:374.85pt;z-index:251664384;mso-position-horizontal:center">
            <v:imagedata r:id="rId142" o:title=""/>
          </v:shape>
          <o:OLEObject Type="Embed" ProgID="AutoCAD.Drawing.14" ShapeID="_x0000_s3239" DrawAspect="Content" ObjectID="_1693984176" r:id="rId143"/>
        </w:object>
      </w:r>
    </w:p>
    <w:p w:rsidR="00465C2D" w:rsidRDefault="00465C2D">
      <w:pPr>
        <w:rPr>
          <w:b/>
          <w:bCs/>
        </w:rPr>
      </w:pPr>
      <w:r>
        <w:br w:type="page"/>
      </w:r>
    </w:p>
    <w:p w:rsidR="00465C2D" w:rsidRDefault="00465C2D">
      <w:pPr>
        <w:pStyle w:val="Heading4"/>
        <w:numPr>
          <w:ilvl w:val="0"/>
          <w:numId w:val="0"/>
        </w:numPr>
        <w:rPr>
          <w:bCs/>
          <w:szCs w:val="24"/>
        </w:rPr>
      </w:pPr>
      <w:r>
        <w:rPr>
          <w:bCs/>
          <w:szCs w:val="24"/>
        </w:rPr>
        <w:t>503127          CNVR,ROLL,PIA634,LR,C60-500</w:t>
      </w:r>
    </w:p>
    <w:p w:rsidR="00465C2D" w:rsidRDefault="00465C2D">
      <w:r>
        <w:t xml:space="preserve">                  </w:t>
      </w:r>
    </w:p>
    <w:p w:rsidR="00465C2D" w:rsidRDefault="00465C2D">
      <w:r>
        <w:t xml:space="preserve">ITEM_#_ON                                                               </w:t>
      </w:r>
    </w:p>
    <w:p w:rsidR="00465C2D" w:rsidRDefault="00465C2D">
      <w:r>
        <w:t xml:space="preserve">DRAWING    PART_NUMBER     DESCRIPTION                        </w:t>
      </w:r>
      <w:r>
        <w:tab/>
      </w:r>
      <w:r>
        <w:tab/>
        <w:t xml:space="preserve">  QUANTITY  </w:t>
      </w:r>
    </w:p>
    <w:p w:rsidR="00465C2D" w:rsidRDefault="00465C2D">
      <w:r>
        <w:t xml:space="preserve">   1       501492          SIDERAIL,REAR,21 ROD,PIA34              </w:t>
      </w:r>
      <w:r>
        <w:tab/>
      </w:r>
      <w:r>
        <w:tab/>
      </w:r>
      <w:r>
        <w:tab/>
        <w:t xml:space="preserve">1.   </w:t>
      </w:r>
    </w:p>
    <w:p w:rsidR="00465C2D" w:rsidRDefault="00465C2D">
      <w:r>
        <w:t xml:space="preserve">   2       501493          SIDERAIL,FRONT,21 ROD,PIA34             </w:t>
      </w:r>
      <w:r>
        <w:tab/>
      </w:r>
      <w:r>
        <w:tab/>
      </w:r>
      <w:r>
        <w:tab/>
        <w:t xml:space="preserve">1.   </w:t>
      </w:r>
    </w:p>
    <w:p w:rsidR="00465C2D" w:rsidRDefault="00465C2D">
      <w:r>
        <w:t xml:space="preserve">   3       023353          PIN,GRAPHITE,1/4ODX1LG                  </w:t>
      </w:r>
      <w:r>
        <w:tab/>
      </w:r>
      <w:r>
        <w:tab/>
      </w:r>
      <w:r>
        <w:tab/>
        <w:t xml:space="preserve">2.   </w:t>
      </w:r>
    </w:p>
    <w:p w:rsidR="00465C2D" w:rsidRDefault="00465C2D">
      <w:r>
        <w:t xml:space="preserve">   4       500932          STRUT,P-SIGMA,STD,TI  *                 </w:t>
      </w:r>
      <w:r>
        <w:tab/>
      </w:r>
      <w:r>
        <w:tab/>
      </w:r>
      <w:r>
        <w:tab/>
        <w:t xml:space="preserve">5.   </w:t>
      </w:r>
    </w:p>
    <w:p w:rsidR="00465C2D" w:rsidRDefault="00465C2D">
      <w:r>
        <w:t xml:space="preserve">   5       500933          STRUT,P-SIGMA,L-R,TI                    </w:t>
      </w:r>
      <w:r>
        <w:tab/>
      </w:r>
      <w:r>
        <w:tab/>
      </w:r>
      <w:r>
        <w:tab/>
      </w:r>
      <w:r>
        <w:tab/>
        <w:t xml:space="preserve">1.   </w:t>
      </w:r>
    </w:p>
    <w:p w:rsidR="00465C2D" w:rsidRDefault="00465C2D">
      <w:r>
        <w:t xml:space="preserve">   6       501508          SHAFT,LINE,TI,16-9/16                   </w:t>
      </w:r>
      <w:r>
        <w:tab/>
      </w:r>
      <w:r>
        <w:tab/>
      </w:r>
      <w:r>
        <w:tab/>
      </w:r>
      <w:r>
        <w:tab/>
        <w:t xml:space="preserve">1.   </w:t>
      </w:r>
    </w:p>
    <w:p w:rsidR="00465C2D" w:rsidRDefault="00465C2D">
      <w:r>
        <w:t xml:space="preserve">   7       502995          SHAFT,LINE,TI,18                        </w:t>
      </w:r>
      <w:r>
        <w:tab/>
      </w:r>
      <w:r>
        <w:tab/>
      </w:r>
      <w:r>
        <w:tab/>
      </w:r>
      <w:r>
        <w:tab/>
        <w:t xml:space="preserve">1.   </w:t>
      </w:r>
    </w:p>
    <w:p w:rsidR="00465C2D" w:rsidRDefault="00465C2D">
      <w:r>
        <w:t xml:space="preserve">   8       501024          GEAR,MITER,13T,PVDF,.929,9P  *          </w:t>
      </w:r>
      <w:r>
        <w:tab/>
      </w:r>
      <w:r>
        <w:tab/>
      </w:r>
      <w:r>
        <w:tab/>
        <w:t xml:space="preserve">1.   </w:t>
      </w:r>
    </w:p>
    <w:p w:rsidR="00465C2D" w:rsidRDefault="00465C2D">
      <w:r>
        <w:t xml:space="preserve">   9       501025          GEAR,MITER,13T,PVDF,1.500,9P *          </w:t>
      </w:r>
      <w:r>
        <w:tab/>
      </w:r>
      <w:r>
        <w:tab/>
      </w:r>
      <w:r>
        <w:tab/>
        <w:t xml:space="preserve">5.   </w:t>
      </w:r>
    </w:p>
    <w:p w:rsidR="00465C2D" w:rsidRDefault="00465C2D">
      <w:r>
        <w:t xml:space="preserve"> 10       501026          GEAR,MITER,13T,PVDF,1.662,9P           </w:t>
      </w:r>
      <w:r>
        <w:tab/>
      </w:r>
      <w:r>
        <w:tab/>
        <w:t xml:space="preserve">          14.   </w:t>
      </w:r>
    </w:p>
    <w:p w:rsidR="00465C2D" w:rsidRDefault="00465C2D">
      <w:r>
        <w:t xml:space="preserve"> 11       501027          GEAR,MITER,13T,BLIND,PVDF,9P *          </w:t>
      </w:r>
      <w:r>
        <w:tab/>
      </w:r>
      <w:r>
        <w:tab/>
      </w:r>
      <w:r>
        <w:tab/>
        <w:t xml:space="preserve">1.   </w:t>
      </w:r>
    </w:p>
    <w:p w:rsidR="00465C2D" w:rsidRDefault="00465C2D">
      <w:r>
        <w:t xml:space="preserve"> 27       503130          ROLL,60,2X2,SOLID,LWR,TPN/TI            </w:t>
      </w:r>
      <w:r>
        <w:tab/>
      </w:r>
      <w:r>
        <w:tab/>
      </w:r>
      <w:r>
        <w:tab/>
        <w:t>7.</w:t>
      </w:r>
    </w:p>
    <w:p w:rsidR="00465C2D" w:rsidRDefault="00465C2D"/>
    <w:p w:rsidR="00465C2D" w:rsidRDefault="00465C2D"/>
    <w:p w:rsidR="00465C2D" w:rsidRDefault="00465C2D"/>
    <w:p w:rsidR="00465C2D" w:rsidRDefault="00465C2D">
      <w:r>
        <w:br w:type="page"/>
      </w:r>
    </w:p>
    <w:p w:rsidR="00465C2D" w:rsidRDefault="00465C2D">
      <w:pPr>
        <w:pStyle w:val="H3"/>
      </w:pPr>
      <w:bookmarkStart w:id="426" w:name="_Toc59336280"/>
      <w:r>
        <w:t>ROLL,60,2X2,SOLID,LWR,TPN/T</w:t>
      </w:r>
      <w:bookmarkEnd w:id="426"/>
    </w:p>
    <w:p w:rsidR="00465C2D" w:rsidRDefault="00465C2D">
      <w:r>
        <w:rPr>
          <w:noProof/>
          <w:sz w:val="20"/>
        </w:rPr>
        <w:object w:dxaOrig="1440" w:dyaOrig="1440">
          <v:shape id="_x0000_s3240" type="#_x0000_t75" style="position:absolute;margin-left:0;margin-top:.05pt;width:551.45pt;height:378.75pt;z-index:251665408;mso-position-horizontal:center">
            <v:imagedata r:id="rId137" o:title=""/>
          </v:shape>
          <o:OLEObject Type="Embed" ProgID="AutoCAD.Drawing.14" ShapeID="_x0000_s3240" DrawAspect="Content" ObjectID="_1693984177" r:id="rId144"/>
        </w:object>
      </w:r>
    </w:p>
    <w:p w:rsidR="00465C2D" w:rsidRDefault="00465C2D"/>
    <w:p w:rsidR="00465C2D" w:rsidRDefault="00465C2D">
      <w:pPr>
        <w:sectPr w:rsidR="00465C2D">
          <w:headerReference w:type="default" r:id="rId145"/>
          <w:pgSz w:w="15840" w:h="12240" w:orient="landscape" w:code="1"/>
          <w:pgMar w:top="1800" w:right="1440" w:bottom="1800" w:left="2160" w:header="720" w:footer="720" w:gutter="0"/>
          <w:pgNumType w:chapStyle="1"/>
          <w:cols w:space="720"/>
          <w:docGrid w:linePitch="360"/>
        </w:sectPr>
      </w:pPr>
    </w:p>
    <w:p w:rsidR="00465C2D" w:rsidRDefault="00465C2D"/>
    <w:p w:rsidR="00465C2D" w:rsidRDefault="00465C2D">
      <w:pPr>
        <w:pStyle w:val="Heading4"/>
        <w:numPr>
          <w:ilvl w:val="0"/>
          <w:numId w:val="0"/>
        </w:numPr>
        <w:rPr>
          <w:bCs/>
          <w:szCs w:val="24"/>
        </w:rPr>
      </w:pPr>
      <w:r>
        <w:rPr>
          <w:bCs/>
          <w:szCs w:val="24"/>
        </w:rPr>
        <w:t>503130          ROLL,60,2X2,SOLID,LWR,TPN/T</w:t>
      </w:r>
    </w:p>
    <w:p w:rsidR="00465C2D" w:rsidRDefault="00465C2D">
      <w:r>
        <w:t xml:space="preserve">I                </w:t>
      </w:r>
    </w:p>
    <w:p w:rsidR="00465C2D" w:rsidRDefault="00465C2D">
      <w:r>
        <w:t xml:space="preserve"> ITEM_#_ON                                                              </w:t>
      </w:r>
    </w:p>
    <w:p w:rsidR="00465C2D" w:rsidRDefault="00465C2D">
      <w:r>
        <w:t xml:space="preserve"> DRAWING    PART_NUMBER     DESCRIPTION                        </w:t>
      </w:r>
      <w:r>
        <w:tab/>
        <w:t xml:space="preserve">              QUANTITY </w:t>
      </w:r>
    </w:p>
    <w:p w:rsidR="00465C2D" w:rsidRDefault="00465C2D">
      <w:r>
        <w:t xml:space="preserve">    1       501536          ROLL,D,61-3/4X1.9,TPN                   </w:t>
      </w:r>
      <w:r>
        <w:tab/>
      </w:r>
      <w:r>
        <w:tab/>
      </w:r>
      <w:r>
        <w:tab/>
      </w:r>
      <w:r>
        <w:tab/>
        <w:t xml:space="preserve">1.  </w:t>
      </w:r>
    </w:p>
    <w:p w:rsidR="00465C2D" w:rsidRDefault="00465C2D">
      <w:r>
        <w:t xml:space="preserve">    3       501015          INSERT,SRAIL,SLTD1-15/16,PVDF*          </w:t>
      </w:r>
      <w:r>
        <w:tab/>
      </w:r>
      <w:r>
        <w:tab/>
      </w:r>
      <w:r>
        <w:tab/>
        <w:t xml:space="preserve">1.  </w:t>
      </w:r>
    </w:p>
    <w:p w:rsidR="00465C2D" w:rsidRDefault="00465C2D">
      <w:r>
        <w:t xml:space="preserve">    4       501019          GEAR,MITER,SPUR,13T,PVDF .920*          </w:t>
      </w:r>
      <w:r>
        <w:tab/>
      </w:r>
      <w:r>
        <w:tab/>
      </w:r>
      <w:r>
        <w:tab/>
        <w:t xml:space="preserve">1.  </w:t>
      </w:r>
    </w:p>
    <w:p w:rsidR="00465C2D" w:rsidRDefault="00465C2D">
      <w:r>
        <w:t xml:space="preserve">    5       149401          SHAFT,PIN,TI,3/8X3-15/16LG *            </w:t>
      </w:r>
      <w:r>
        <w:tab/>
      </w:r>
      <w:r>
        <w:tab/>
      </w:r>
      <w:r>
        <w:tab/>
        <w:t xml:space="preserve">1.  </w:t>
      </w:r>
    </w:p>
    <w:p w:rsidR="00465C2D" w:rsidRDefault="00465C2D">
      <w:r>
        <w:t xml:space="preserve">    6       149399          SHAFT,PIN,TI,3/8X2-7/8LG *              </w:t>
      </w:r>
      <w:r>
        <w:tab/>
      </w:r>
      <w:r>
        <w:tab/>
      </w:r>
      <w:r>
        <w:tab/>
        <w:t xml:space="preserve">1.  </w:t>
      </w:r>
    </w:p>
    <w:p w:rsidR="00465C2D" w:rsidRDefault="00465C2D">
      <w:r>
        <w:t xml:space="preserve">  10       141546          CLIP,RETAINER,PPL                       </w:t>
      </w:r>
      <w:r>
        <w:tab/>
      </w:r>
      <w:r>
        <w:tab/>
      </w:r>
      <w:r>
        <w:tab/>
      </w:r>
      <w:r>
        <w:tab/>
        <w:t xml:space="preserve">1.  </w:t>
      </w:r>
    </w:p>
    <w:p w:rsidR="00465C2D" w:rsidRDefault="00465C2D">
      <w:r>
        <w:t xml:space="preserve">  11       501016          INSERT,SRAIL,BLIND1-15/16PVDF*          </w:t>
      </w:r>
      <w:r>
        <w:tab/>
      </w:r>
      <w:r>
        <w:tab/>
      </w:r>
      <w:r>
        <w:tab/>
        <w:t xml:space="preserve">1. </w:t>
      </w:r>
    </w:p>
    <w:p w:rsidR="00465C2D" w:rsidRDefault="00465C2D"/>
    <w:p w:rsidR="00465C2D" w:rsidRDefault="00465C2D">
      <w:pPr>
        <w:rPr>
          <w:sz w:val="24"/>
        </w:rPr>
      </w:pPr>
      <w:r>
        <w:t xml:space="preserve"> </w:t>
      </w:r>
      <w:r>
        <w:br w:type="page"/>
      </w:r>
      <w:r>
        <w:lastRenderedPageBreak/>
        <w:t xml:space="preserve"> </w:t>
      </w:r>
    </w:p>
    <w:p w:rsidR="00465C2D" w:rsidRDefault="00465C2D">
      <w:pPr>
        <w:pStyle w:val="H3"/>
      </w:pPr>
      <w:bookmarkStart w:id="427" w:name="_Toc59336281"/>
      <w:r>
        <w:t>VENT INSTL,P-SIGMA,60"</w:t>
      </w:r>
      <w:bookmarkEnd w:id="427"/>
    </w:p>
    <w:p w:rsidR="00465C2D" w:rsidRDefault="00465C2D">
      <w:pPr>
        <w:rPr>
          <w:sz w:val="24"/>
        </w:rPr>
      </w:pPr>
      <w:r>
        <w:rPr>
          <w:noProof/>
          <w:sz w:val="20"/>
        </w:rPr>
        <w:object w:dxaOrig="1440" w:dyaOrig="1440">
          <v:shape id="_x0000_s3241" type="#_x0000_t75" style="position:absolute;margin-left:0;margin-top:.35pt;width:554.55pt;height:379.6pt;z-index:251666432;mso-position-horizontal:center">
            <v:imagedata r:id="rId146" o:title=""/>
          </v:shape>
          <o:OLEObject Type="Embed" ProgID="AutoCAD.Drawing.14" ShapeID="_x0000_s3241" DrawAspect="Content" ObjectID="_1693984178" r:id="rId147"/>
        </w:object>
      </w: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rPr>
          <w:sz w:val="24"/>
        </w:rPr>
      </w:pPr>
    </w:p>
    <w:p w:rsidR="00465C2D" w:rsidRDefault="00465C2D">
      <w:pPr>
        <w:rPr>
          <w:b/>
          <w:bCs/>
          <w:sz w:val="24"/>
        </w:rPr>
      </w:pPr>
      <w:r>
        <w:rPr>
          <w:b/>
          <w:bCs/>
          <w:sz w:val="24"/>
        </w:rPr>
        <w:t>503194          VENT INSTL,P-SIGMA,60"</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 </w:t>
      </w:r>
    </w:p>
    <w:p w:rsidR="00465C2D" w:rsidRDefault="00465C2D">
      <w:pPr>
        <w:rPr>
          <w:sz w:val="24"/>
        </w:rPr>
      </w:pPr>
      <w:r>
        <w:rPr>
          <w:sz w:val="24"/>
        </w:rPr>
        <w:t xml:space="preserve">    0       503159          PLENUM,PRE634                      </w:t>
      </w:r>
      <w:r>
        <w:rPr>
          <w:sz w:val="24"/>
        </w:rPr>
        <w:tab/>
      </w:r>
      <w:r>
        <w:rPr>
          <w:sz w:val="24"/>
        </w:rPr>
        <w:tab/>
      </w:r>
      <w:r>
        <w:rPr>
          <w:sz w:val="24"/>
        </w:rPr>
        <w:tab/>
      </w:r>
      <w:r>
        <w:rPr>
          <w:sz w:val="24"/>
        </w:rPr>
        <w:tab/>
        <w:t xml:space="preserve">0.00000  </w:t>
      </w:r>
    </w:p>
    <w:p w:rsidR="00465C2D" w:rsidRDefault="00465C2D">
      <w:pPr>
        <w:rPr>
          <w:sz w:val="24"/>
        </w:rPr>
      </w:pPr>
      <w:r>
        <w:rPr>
          <w:sz w:val="24"/>
        </w:rPr>
        <w:t xml:space="preserve">    0       503188          PLENUM,PLE634                      </w:t>
      </w:r>
      <w:r>
        <w:rPr>
          <w:sz w:val="24"/>
        </w:rPr>
        <w:tab/>
      </w:r>
      <w:r>
        <w:rPr>
          <w:sz w:val="24"/>
        </w:rPr>
        <w:tab/>
      </w:r>
      <w:r>
        <w:rPr>
          <w:sz w:val="24"/>
        </w:rPr>
        <w:tab/>
      </w:r>
      <w:r>
        <w:rPr>
          <w:sz w:val="24"/>
        </w:rPr>
        <w:tab/>
      </w:r>
      <w:r>
        <w:rPr>
          <w:sz w:val="24"/>
        </w:rPr>
        <w:tab/>
        <w:t xml:space="preserve">0.00000  </w:t>
      </w:r>
    </w:p>
    <w:p w:rsidR="00465C2D" w:rsidRDefault="00465C2D">
      <w:pPr>
        <w:rPr>
          <w:sz w:val="24"/>
        </w:rPr>
      </w:pPr>
      <w:r>
        <w:rPr>
          <w:sz w:val="24"/>
        </w:rPr>
        <w:t xml:space="preserve">    1       023936          COLLAR,VENT,PVC,MOLDED,4"               </w:t>
      </w:r>
      <w:r>
        <w:rPr>
          <w:sz w:val="24"/>
        </w:rPr>
        <w:tab/>
      </w:r>
      <w:r>
        <w:rPr>
          <w:sz w:val="24"/>
        </w:rPr>
        <w:tab/>
      </w:r>
      <w:r>
        <w:rPr>
          <w:sz w:val="24"/>
        </w:rPr>
        <w:tab/>
        <w:t xml:space="preserve">2.  </w:t>
      </w:r>
    </w:p>
    <w:p w:rsidR="00465C2D" w:rsidRDefault="00465C2D">
      <w:pPr>
        <w:rPr>
          <w:sz w:val="24"/>
        </w:rPr>
      </w:pPr>
      <w:r>
        <w:rPr>
          <w:sz w:val="24"/>
        </w:rPr>
        <w:t xml:space="preserve">    2       </w:t>
      </w:r>
      <w:r>
        <w:rPr>
          <w:sz w:val="24"/>
        </w:rPr>
        <w:t xml:space="preserve">011607          DAMPER ASSY,PVC,4"ID                    </w:t>
      </w:r>
      <w:r>
        <w:rPr>
          <w:sz w:val="24"/>
        </w:rPr>
        <w:tab/>
      </w:r>
      <w:r>
        <w:rPr>
          <w:sz w:val="24"/>
        </w:rPr>
        <w:tab/>
      </w:r>
      <w:r>
        <w:rPr>
          <w:sz w:val="24"/>
        </w:rPr>
        <w:tab/>
        <w:t xml:space="preserve">2.  </w:t>
      </w:r>
    </w:p>
    <w:p w:rsidR="00465C2D" w:rsidRDefault="00465C2D">
      <w:pPr>
        <w:rPr>
          <w:sz w:val="24"/>
        </w:rPr>
      </w:pPr>
      <w:r>
        <w:rPr>
          <w:sz w:val="24"/>
        </w:rPr>
        <w:t xml:space="preserve">    3       049817          ADAPTER,VENT,PVC,MOLDED,4"              </w:t>
      </w:r>
      <w:r>
        <w:rPr>
          <w:sz w:val="24"/>
        </w:rPr>
        <w:tab/>
      </w:r>
      <w:r>
        <w:rPr>
          <w:sz w:val="24"/>
        </w:rPr>
        <w:tab/>
      </w:r>
      <w:r>
        <w:rPr>
          <w:sz w:val="24"/>
        </w:rPr>
        <w:tab/>
        <w:t xml:space="preserve">2.  </w:t>
      </w:r>
    </w:p>
    <w:p w:rsidR="00465C2D" w:rsidRDefault="00465C2D">
      <w:pPr>
        <w:rPr>
          <w:sz w:val="24"/>
        </w:rPr>
      </w:pPr>
      <w:r>
        <w:rPr>
          <w:sz w:val="24"/>
        </w:rPr>
        <w:t xml:space="preserve">    4       503195          BAFFLE ASSY,PLENUM,60,P-SIG             </w:t>
      </w:r>
      <w:r>
        <w:rPr>
          <w:sz w:val="24"/>
        </w:rPr>
        <w:tab/>
      </w:r>
      <w:r>
        <w:rPr>
          <w:sz w:val="24"/>
        </w:rPr>
        <w:tab/>
      </w:r>
      <w:r>
        <w:rPr>
          <w:sz w:val="24"/>
        </w:rPr>
        <w:tab/>
        <w:t xml:space="preserve">1.  </w:t>
      </w:r>
    </w:p>
    <w:p w:rsidR="00465C2D" w:rsidRDefault="00465C2D">
      <w:pPr>
        <w:rPr>
          <w:sz w:val="24"/>
        </w:rPr>
      </w:pPr>
      <w:r>
        <w:rPr>
          <w:sz w:val="24"/>
        </w:rPr>
        <w:t xml:space="preserve">    5       002711          SCREW,RD,TI,1/4-20 X 3/4"               </w:t>
      </w:r>
      <w:r>
        <w:rPr>
          <w:sz w:val="24"/>
        </w:rPr>
        <w:tab/>
      </w:r>
      <w:r>
        <w:rPr>
          <w:sz w:val="24"/>
        </w:rPr>
        <w:tab/>
      </w:r>
      <w:r>
        <w:rPr>
          <w:sz w:val="24"/>
        </w:rPr>
        <w:tab/>
      </w:r>
      <w:r>
        <w:rPr>
          <w:sz w:val="24"/>
        </w:rPr>
        <w:tab/>
        <w:t xml:space="preserve">8.  </w:t>
      </w:r>
    </w:p>
    <w:p w:rsidR="00465C2D" w:rsidRDefault="00465C2D">
      <w:r>
        <w:rPr>
          <w:sz w:val="24"/>
        </w:rPr>
        <w:br w:type="page"/>
      </w:r>
    </w:p>
    <w:p w:rsidR="00465C2D" w:rsidRDefault="00465C2D">
      <w:pPr>
        <w:pStyle w:val="H2"/>
        <w:rPr>
          <w:color w:val="FF0000"/>
          <w:u w:val="single"/>
        </w:rPr>
      </w:pPr>
      <w:bookmarkStart w:id="428" w:name="_Toc36362586"/>
      <w:bookmarkStart w:id="429" w:name="_Toc53289524"/>
      <w:bookmarkStart w:id="430" w:name="_Toc59336282"/>
      <w:r>
        <w:rPr>
          <w:color w:val="FF0000"/>
          <w:u w:val="single"/>
        </w:rPr>
        <w:t xml:space="preserve">POS607        </w:t>
      </w:r>
      <w:bookmarkEnd w:id="428"/>
      <w:bookmarkEnd w:id="429"/>
      <w:r>
        <w:rPr>
          <w:color w:val="FF0000"/>
          <w:u w:val="single"/>
        </w:rPr>
        <w:t>Ferric Chloride Etch</w:t>
      </w:r>
      <w:bookmarkEnd w:id="430"/>
      <w:r>
        <w:rPr>
          <w:color w:val="FF0000"/>
          <w:u w:val="single"/>
        </w:rPr>
        <w:t xml:space="preserve"> </w:t>
      </w:r>
    </w:p>
    <w:p w:rsidR="00465C2D" w:rsidRDefault="00465C2D"/>
    <w:p w:rsidR="00465C2D" w:rsidRDefault="00465C2D">
      <w:pPr>
        <w:pStyle w:val="H3"/>
        <w:rPr>
          <w:color w:val="0000FF"/>
          <w:u w:val="single"/>
        </w:rPr>
      </w:pPr>
      <w:bookmarkStart w:id="431" w:name="_Toc59336283"/>
      <w:r>
        <w:rPr>
          <w:color w:val="0000FF"/>
        </w:rPr>
        <w:t>POS607M-1       POS607,MEC PARTS,NO/AIR SEAL</w:t>
      </w:r>
      <w:bookmarkEnd w:id="431"/>
    </w:p>
    <w:p w:rsidR="00465C2D" w:rsidRDefault="00465C2D">
      <w:pPr>
        <w:rPr>
          <w:sz w:val="24"/>
        </w:rPr>
      </w:pPr>
      <w:r>
        <w:rPr>
          <w:sz w:val="24"/>
        </w:rPr>
        <w:t xml:space="preserve">ITEM_#_ON                                                              </w:t>
      </w:r>
    </w:p>
    <w:p w:rsidR="00465C2D" w:rsidRDefault="00465C2D">
      <w:pPr>
        <w:rPr>
          <w:sz w:val="24"/>
        </w:rPr>
      </w:pPr>
      <w:r>
        <w:rPr>
          <w:sz w:val="24"/>
        </w:rPr>
        <w:t xml:space="preserve"> DRAWING    PART_NUMBER     DESCRIPTION                        </w:t>
      </w:r>
      <w:r>
        <w:rPr>
          <w:sz w:val="24"/>
        </w:rPr>
        <w:tab/>
        <w:t xml:space="preserve"> QUANTITY </w:t>
      </w:r>
    </w:p>
    <w:p w:rsidR="00465C2D" w:rsidRDefault="00465C2D">
      <w:pPr>
        <w:rPr>
          <w:sz w:val="24"/>
        </w:rPr>
      </w:pPr>
      <w:r>
        <w:rPr>
          <w:sz w:val="24"/>
        </w:rPr>
        <w:t xml:space="preserve">    0       503094          POS607 MOD ASSY,NO/AIR SEAL             </w:t>
      </w:r>
      <w:r>
        <w:rPr>
          <w:sz w:val="24"/>
        </w:rPr>
        <w:tab/>
      </w:r>
      <w:r>
        <w:rPr>
          <w:sz w:val="24"/>
        </w:rPr>
        <w:tab/>
        <w:t xml:space="preserve">1.  </w:t>
      </w:r>
    </w:p>
    <w:p w:rsidR="00465C2D" w:rsidRDefault="00465C2D">
      <w:pPr>
        <w:rPr>
          <w:sz w:val="24"/>
        </w:rPr>
      </w:pPr>
      <w:r>
        <w:rPr>
          <w:sz w:val="24"/>
        </w:rPr>
        <w:t xml:space="preserve">    0       503095          MODULE INT,POS607,TI,N/AIRSEAL          </w:t>
      </w:r>
      <w:r>
        <w:rPr>
          <w:sz w:val="24"/>
        </w:rPr>
        <w:tab/>
      </w:r>
      <w:r>
        <w:rPr>
          <w:sz w:val="24"/>
        </w:rPr>
        <w:tab/>
        <w:t xml:space="preserve">1.     </w:t>
      </w:r>
    </w:p>
    <w:p w:rsidR="00465C2D" w:rsidRDefault="00465C2D"/>
    <w:p w:rsidR="00465C2D" w:rsidRDefault="00465C2D">
      <w:pPr>
        <w:pStyle w:val="H3"/>
        <w:rPr>
          <w:color w:val="0000FF"/>
        </w:rPr>
      </w:pPr>
      <w:bookmarkStart w:id="432" w:name="_Toc59336284"/>
      <w:r>
        <w:rPr>
          <w:color w:val="0000FF"/>
        </w:rPr>
        <w:t>POS607 MOD ASSY,NO/AIR SEAL</w:t>
      </w:r>
      <w:bookmarkEnd w:id="432"/>
    </w:p>
    <w:p w:rsidR="00465C2D" w:rsidRDefault="00465C2D">
      <w:pPr>
        <w:pStyle w:val="Heading4"/>
        <w:numPr>
          <w:ilvl w:val="0"/>
          <w:numId w:val="0"/>
        </w:numPr>
        <w:rPr>
          <w:bCs/>
          <w:szCs w:val="24"/>
        </w:rPr>
      </w:pPr>
      <w:r>
        <w:rPr>
          <w:bCs/>
          <w:szCs w:val="24"/>
        </w:rPr>
        <w:t>503094          POS607 MOD ASSY,NO/AIR SEAL</w:t>
      </w:r>
    </w:p>
    <w:p w:rsidR="00465C2D" w:rsidRDefault="00465C2D">
      <w:r>
        <w:t xml:space="preserve">                 </w:t>
      </w:r>
    </w:p>
    <w:p w:rsidR="00465C2D" w:rsidRDefault="00465C2D">
      <w:r>
        <w:t xml:space="preserve"> ITEM_#_ON                                                              </w:t>
      </w:r>
    </w:p>
    <w:p w:rsidR="00465C2D" w:rsidRDefault="00465C2D">
      <w:r>
        <w:t xml:space="preserve"> DRAWING    PART_NUMBER     DESCRIPTION                        </w:t>
      </w:r>
      <w:r>
        <w:tab/>
      </w:r>
      <w:r>
        <w:tab/>
        <w:t xml:space="preserve">  QUANTITY </w:t>
      </w:r>
    </w:p>
    <w:p w:rsidR="00465C2D" w:rsidRDefault="00465C2D">
      <w:r>
        <w:t xml:space="preserve">    0       503056          CHAMBER,POS607,NO/AIR SEAL              </w:t>
      </w:r>
      <w:r>
        <w:tab/>
      </w:r>
      <w:r>
        <w:tab/>
      </w:r>
      <w:r>
        <w:tab/>
        <w:t xml:space="preserve">1.  </w:t>
      </w:r>
    </w:p>
    <w:p w:rsidR="00465C2D" w:rsidRDefault="00465C2D">
      <w:r>
        <w:t xml:space="preserve">    0       503105          PLUMBING,POS607                         </w:t>
      </w:r>
      <w:r>
        <w:tab/>
      </w:r>
      <w:r>
        <w:tab/>
      </w:r>
      <w:r>
        <w:tab/>
      </w:r>
      <w:r>
        <w:tab/>
        <w:t xml:space="preserve">1.  </w:t>
      </w:r>
    </w:p>
    <w:p w:rsidR="00465C2D" w:rsidRDefault="00465C2D">
      <w:r>
        <w:t xml:space="preserve">    3       503106          SPRAYRACK INSTL,POS607,(40-PG)          </w:t>
      </w:r>
      <w:r>
        <w:tab/>
      </w:r>
      <w:r>
        <w:tab/>
        <w:t xml:space="preserve">1.  </w:t>
      </w:r>
    </w:p>
    <w:p w:rsidR="00465C2D" w:rsidRDefault="00465C2D">
      <w:r>
        <w:t xml:space="preserve">    0       503097          DRIVE INSTL,OSCILLATION,POS607          </w:t>
      </w:r>
      <w:r>
        <w:tab/>
      </w:r>
      <w:r>
        <w:tab/>
        <w:t xml:space="preserve">2.  </w:t>
      </w:r>
    </w:p>
    <w:p w:rsidR="00465C2D" w:rsidRDefault="00465C2D">
      <w:r>
        <w:t xml:space="preserve">    0       503099          COOLING,POS607                          </w:t>
      </w:r>
      <w:r>
        <w:tab/>
      </w:r>
      <w:r>
        <w:tab/>
      </w:r>
      <w:r>
        <w:tab/>
      </w:r>
      <w:r>
        <w:tab/>
        <w:t xml:space="preserve">2.  </w:t>
      </w:r>
    </w:p>
    <w:p w:rsidR="00465C2D" w:rsidRDefault="00465C2D">
      <w:r>
        <w:t xml:space="preserve">    0       503107          JCT BOX INSTL,AIRGAP,POS607             </w:t>
      </w:r>
      <w:r>
        <w:tab/>
      </w:r>
      <w:r>
        <w:tab/>
      </w:r>
      <w:r>
        <w:tab/>
        <w:t xml:space="preserve">1.  </w:t>
      </w:r>
    </w:p>
    <w:p w:rsidR="00465C2D" w:rsidRDefault="00465C2D">
      <w:r>
        <w:t xml:space="preserve">    0       131577          COVER INSTL,FRONT,TOS*06                </w:t>
      </w:r>
      <w:r>
        <w:tab/>
      </w:r>
      <w:r>
        <w:tab/>
      </w:r>
      <w:r>
        <w:tab/>
        <w:t xml:space="preserve">1.  </w:t>
      </w:r>
    </w:p>
    <w:p w:rsidR="00465C2D" w:rsidRDefault="00465C2D">
      <w:r>
        <w:t xml:space="preserve">    0       144090          COVER INSTL,OSC,OS                      </w:t>
      </w:r>
      <w:r>
        <w:tab/>
      </w:r>
      <w:r>
        <w:tab/>
      </w:r>
      <w:r>
        <w:tab/>
        <w:t xml:space="preserve">2.  </w:t>
      </w:r>
    </w:p>
    <w:p w:rsidR="00465C2D" w:rsidRDefault="00465C2D">
      <w:r>
        <w:t xml:space="preserve">    0       501748          COVER,SUMP ACCESS/SAMPLE,POS            </w:t>
      </w:r>
      <w:r>
        <w:tab/>
      </w:r>
      <w:r>
        <w:tab/>
        <w:t xml:space="preserve">1.  </w:t>
      </w:r>
    </w:p>
    <w:p w:rsidR="00465C2D" w:rsidRDefault="00465C2D">
      <w:r>
        <w:t xml:space="preserve">    0       501749          COVER,SUMP ACCESS,POS                   </w:t>
      </w:r>
      <w:r>
        <w:tab/>
      </w:r>
      <w:r>
        <w:tab/>
      </w:r>
      <w:r>
        <w:tab/>
        <w:t xml:space="preserve">2.  </w:t>
      </w:r>
    </w:p>
    <w:p w:rsidR="00465C2D" w:rsidRDefault="00465C2D">
      <w:r>
        <w:t xml:space="preserve">    0       600404          PLUG,PORT,PVC,XLI                       </w:t>
      </w:r>
      <w:r>
        <w:tab/>
      </w:r>
      <w:r>
        <w:tab/>
      </w:r>
      <w:r>
        <w:tab/>
      </w:r>
      <w:r>
        <w:tab/>
        <w:t xml:space="preserve">1.  </w:t>
      </w:r>
    </w:p>
    <w:p w:rsidR="00465C2D" w:rsidRDefault="00465C2D">
      <w:r>
        <w:t xml:space="preserve">    0       170088          GAUGE INSTL,PRESS,PEM,(2)               </w:t>
      </w:r>
      <w:r>
        <w:tab/>
      </w:r>
      <w:r>
        <w:tab/>
      </w:r>
      <w:r>
        <w:tab/>
        <w:t>2.</w:t>
      </w:r>
    </w:p>
    <w:p w:rsidR="00465C2D" w:rsidRDefault="00465C2D">
      <w:pPr>
        <w:ind w:left="720"/>
      </w:pPr>
      <w:r>
        <w:t xml:space="preserve"> 136179          LABELS,SIGMA,TOS,STD                    </w:t>
      </w:r>
      <w:r>
        <w:tab/>
      </w:r>
      <w:r>
        <w:tab/>
      </w:r>
      <w:r>
        <w:tab/>
        <w:t xml:space="preserve">1  </w:t>
      </w:r>
    </w:p>
    <w:p w:rsidR="00465C2D" w:rsidRDefault="00465C2D">
      <w:r>
        <w:t xml:space="preserve"> </w:t>
      </w:r>
      <w:r>
        <w:tab/>
        <w:t xml:space="preserve">  502809          BAG,FILTER,80MIC,PLYESTR,(2)            </w:t>
      </w:r>
      <w:r>
        <w:tab/>
      </w:r>
      <w:r>
        <w:tab/>
      </w:r>
      <w:r>
        <w:tab/>
        <w:t xml:space="preserve">1  </w:t>
      </w:r>
    </w:p>
    <w:p w:rsidR="00465C2D" w:rsidRDefault="00465C2D">
      <w:r>
        <w:lastRenderedPageBreak/>
        <w:t xml:space="preserve"> </w:t>
      </w:r>
      <w:r>
        <w:tab/>
        <w:t xml:space="preserve">  502817          RECIRC PUMP,(2)POS,3HP,W/FEEDS          </w:t>
      </w:r>
      <w:r>
        <w:tab/>
      </w:r>
      <w:r>
        <w:tab/>
        <w:t>1</w:t>
      </w:r>
    </w:p>
    <w:p w:rsidR="00465C2D" w:rsidRDefault="00465C2D">
      <w:r>
        <w:t xml:space="preserve">   </w:t>
      </w:r>
      <w:r>
        <w:tab/>
        <w:t xml:space="preserve">  503113          GAUGE INSTL,POS607,0-60 (40)            </w:t>
      </w:r>
      <w:r>
        <w:tab/>
      </w:r>
      <w:r>
        <w:tab/>
      </w:r>
      <w:r>
        <w:tab/>
        <w:t xml:space="preserve">1  </w:t>
      </w:r>
    </w:p>
    <w:p w:rsidR="00465C2D" w:rsidRDefault="00465C2D">
      <w:r>
        <w:t xml:space="preserve"> </w:t>
      </w:r>
      <w:r>
        <w:tab/>
        <w:t xml:space="preserve">  503126          HEAT,6X6KW,440-480V,TI,M BLD            </w:t>
      </w:r>
      <w:r>
        <w:tab/>
      </w:r>
      <w:r>
        <w:tab/>
      </w:r>
      <w:r>
        <w:tab/>
        <w:t xml:space="preserve">1  </w:t>
      </w:r>
    </w:p>
    <w:p w:rsidR="00465C2D" w:rsidRDefault="00465C2D">
      <w:r>
        <w:t xml:space="preserve"> </w:t>
      </w:r>
      <w:r>
        <w:tab/>
        <w:t xml:space="preserve">  503129          CNVR,ROLL,POS607,LR,N/OUT ROLL          </w:t>
      </w:r>
      <w:r>
        <w:tab/>
      </w:r>
      <w:r>
        <w:tab/>
        <w:t xml:space="preserve">1  </w:t>
      </w:r>
    </w:p>
    <w:p w:rsidR="00465C2D" w:rsidRDefault="00465C2D">
      <w:r>
        <w:t xml:space="preserve"> </w:t>
      </w:r>
      <w:r>
        <w:tab/>
        <w:t xml:space="preserve">  503135          PUMP,2X7.5,P-55CJ-CI,TI IMPELL          </w:t>
      </w:r>
      <w:r>
        <w:tab/>
      </w:r>
      <w:r>
        <w:tab/>
      </w:r>
      <w:r>
        <w:tab/>
        <w:t xml:space="preserve">1  </w:t>
      </w:r>
    </w:p>
    <w:p w:rsidR="00465C2D" w:rsidRDefault="00465C2D">
      <w:r>
        <w:t xml:space="preserve"> </w:t>
      </w:r>
      <w:r>
        <w:tab/>
        <w:t xml:space="preserve">  503136          NOZZLE,1.5GPM,073711,SCRD(140)          </w:t>
      </w:r>
      <w:r>
        <w:tab/>
      </w:r>
      <w:r>
        <w:tab/>
        <w:t xml:space="preserve">1  </w:t>
      </w:r>
    </w:p>
    <w:p w:rsidR="00465C2D" w:rsidRDefault="00465C2D">
      <w:r>
        <w:t xml:space="preserve"> </w:t>
      </w:r>
      <w:r>
        <w:tab/>
        <w:t xml:space="preserve">  503137          INTERCONNECT,SUMP,POS (4-EA)            </w:t>
      </w:r>
      <w:r>
        <w:tab/>
      </w:r>
      <w:r>
        <w:tab/>
        <w:t xml:space="preserve">1  </w:t>
      </w:r>
    </w:p>
    <w:p w:rsidR="00465C2D" w:rsidRDefault="00465C2D">
      <w:pPr>
        <w:pStyle w:val="Paragraph"/>
        <w:spacing w:before="0" w:after="0"/>
        <w:rPr>
          <w:noProof w:val="0"/>
          <w:szCs w:val="24"/>
        </w:rPr>
      </w:pPr>
      <w:r>
        <w:rPr>
          <w:noProof w:val="0"/>
          <w:szCs w:val="24"/>
        </w:rPr>
        <w:t xml:space="preserve"> </w:t>
      </w:r>
      <w:r>
        <w:rPr>
          <w:noProof w:val="0"/>
          <w:szCs w:val="24"/>
        </w:rPr>
        <w:tab/>
        <w:t xml:space="preserve">  503156          SUPPLY,PVC SOL,1/2",POS                 </w:t>
      </w:r>
      <w:r>
        <w:rPr>
          <w:noProof w:val="0"/>
          <w:szCs w:val="24"/>
        </w:rPr>
        <w:tab/>
      </w:r>
      <w:r>
        <w:rPr>
          <w:noProof w:val="0"/>
          <w:szCs w:val="24"/>
        </w:rPr>
        <w:tab/>
      </w:r>
      <w:r>
        <w:rPr>
          <w:noProof w:val="0"/>
          <w:szCs w:val="24"/>
        </w:rPr>
        <w:tab/>
        <w:t>1</w:t>
      </w:r>
    </w:p>
    <w:p w:rsidR="00465C2D" w:rsidRDefault="00465C2D">
      <w:pPr>
        <w:pStyle w:val="Paragraph"/>
        <w:spacing w:before="0" w:after="0"/>
        <w:rPr>
          <w:noProof w:val="0"/>
          <w:szCs w:val="24"/>
        </w:rPr>
      </w:pPr>
      <w:r>
        <w:rPr>
          <w:noProof w:val="0"/>
          <w:szCs w:val="24"/>
        </w:rPr>
        <w:tab/>
        <w:t xml:space="preserve">  503223</w:t>
      </w:r>
      <w:r>
        <w:rPr>
          <w:noProof w:val="0"/>
          <w:szCs w:val="24"/>
        </w:rPr>
        <w:tab/>
        <w:t>NOZZLE INSTL,EDGE ETCH</w:t>
      </w:r>
      <w:r>
        <w:rPr>
          <w:noProof w:val="0"/>
          <w:szCs w:val="24"/>
        </w:rPr>
        <w:tab/>
      </w:r>
      <w:r>
        <w:rPr>
          <w:noProof w:val="0"/>
          <w:szCs w:val="24"/>
        </w:rPr>
        <w:tab/>
      </w:r>
      <w:r>
        <w:rPr>
          <w:noProof w:val="0"/>
          <w:szCs w:val="24"/>
        </w:rPr>
        <w:tab/>
      </w:r>
      <w:r>
        <w:rPr>
          <w:noProof w:val="0"/>
          <w:szCs w:val="24"/>
        </w:rPr>
        <w:tab/>
        <w:t>1</w:t>
      </w:r>
    </w:p>
    <w:p w:rsidR="00465C2D" w:rsidRDefault="00465C2D">
      <w:pPr>
        <w:pStyle w:val="Paragraph"/>
        <w:spacing w:before="0" w:after="0"/>
        <w:rPr>
          <w:noProof w:val="0"/>
          <w:szCs w:val="24"/>
        </w:rPr>
      </w:pPr>
    </w:p>
    <w:p w:rsidR="00465C2D" w:rsidRDefault="00465C2D">
      <w:pPr>
        <w:pStyle w:val="H3"/>
        <w:rPr>
          <w:color w:val="0000FF"/>
        </w:rPr>
      </w:pPr>
      <w:bookmarkStart w:id="433" w:name="_Toc59336285"/>
      <w:r>
        <w:rPr>
          <w:color w:val="0000FF"/>
        </w:rPr>
        <w:t>MODULE INT,POS607,TI,N/AIRSEAL</w:t>
      </w:r>
      <w:bookmarkEnd w:id="433"/>
    </w:p>
    <w:p w:rsidR="00465C2D" w:rsidRDefault="00465C2D">
      <w:pPr>
        <w:rPr>
          <w:b/>
          <w:bCs/>
          <w:sz w:val="24"/>
        </w:rPr>
      </w:pPr>
      <w:r>
        <w:rPr>
          <w:b/>
          <w:bCs/>
          <w:sz w:val="24"/>
        </w:rPr>
        <w:t>503095          MODULE INT,POS607,TI,N/AIRSEAL</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t xml:space="preserve"> QUANTITY </w:t>
      </w:r>
    </w:p>
    <w:p w:rsidR="00465C2D" w:rsidRDefault="00465C2D">
      <w:pPr>
        <w:rPr>
          <w:sz w:val="24"/>
        </w:rPr>
      </w:pPr>
      <w:r>
        <w:rPr>
          <w:sz w:val="24"/>
        </w:rPr>
        <w:t xml:space="preserve">    0       503108          DOOR INSTL,FRONT,POS*07,N/AIRS          </w:t>
      </w:r>
      <w:r>
        <w:rPr>
          <w:sz w:val="24"/>
        </w:rPr>
        <w:tab/>
      </w:r>
      <w:r>
        <w:rPr>
          <w:sz w:val="24"/>
        </w:rPr>
        <w:tab/>
        <w:t xml:space="preserve">1.  </w:t>
      </w:r>
    </w:p>
    <w:p w:rsidR="00465C2D" w:rsidRDefault="00465C2D">
      <w:pPr>
        <w:rPr>
          <w:sz w:val="24"/>
        </w:rPr>
      </w:pPr>
      <w:r>
        <w:rPr>
          <w:sz w:val="24"/>
        </w:rPr>
        <w:t xml:space="preserve">    0       503192          DOOR INSTL,REAR,POS*07,N/AIRS           </w:t>
      </w:r>
      <w:r>
        <w:rPr>
          <w:sz w:val="24"/>
        </w:rPr>
        <w:tab/>
      </w:r>
      <w:r>
        <w:rPr>
          <w:sz w:val="24"/>
        </w:rPr>
        <w:tab/>
        <w:t xml:space="preserve">1.  </w:t>
      </w:r>
    </w:p>
    <w:p w:rsidR="00465C2D" w:rsidRDefault="00465C2D">
      <w:pPr>
        <w:rPr>
          <w:sz w:val="24"/>
        </w:rPr>
      </w:pPr>
      <w:r>
        <w:rPr>
          <w:sz w:val="24"/>
        </w:rPr>
        <w:t xml:space="preserve">    0       503109          LID INSTL,TOP POS607,N/AIRSEAL          </w:t>
      </w:r>
      <w:r>
        <w:rPr>
          <w:sz w:val="24"/>
        </w:rPr>
        <w:tab/>
      </w:r>
      <w:r>
        <w:rPr>
          <w:sz w:val="24"/>
        </w:rPr>
        <w:tab/>
        <w:t xml:space="preserve">1.  </w:t>
      </w:r>
    </w:p>
    <w:p w:rsidR="00465C2D" w:rsidRDefault="00465C2D">
      <w:pPr>
        <w:rPr>
          <w:sz w:val="24"/>
        </w:rPr>
      </w:pPr>
      <w:r>
        <w:rPr>
          <w:sz w:val="24"/>
        </w:rPr>
        <w:t xml:space="preserve">    0       503096          GASKET,CNVR,P-SIGMA,60,TPE55A           </w:t>
      </w:r>
      <w:r>
        <w:rPr>
          <w:sz w:val="24"/>
        </w:rPr>
        <w:tab/>
      </w:r>
      <w:r>
        <w:rPr>
          <w:sz w:val="24"/>
        </w:rPr>
        <w:tab/>
        <w:t xml:space="preserve">1.  </w:t>
      </w:r>
    </w:p>
    <w:p w:rsidR="00465C2D" w:rsidRDefault="00465C2D">
      <w:pPr>
        <w:rPr>
          <w:sz w:val="24"/>
        </w:rPr>
      </w:pPr>
      <w:r>
        <w:rPr>
          <w:sz w:val="24"/>
        </w:rPr>
        <w:t xml:space="preserve">    0       503104          ANGLE,OPENING,P-SIGMA,60,TI             </w:t>
      </w:r>
      <w:r>
        <w:rPr>
          <w:sz w:val="24"/>
        </w:rPr>
        <w:tab/>
      </w:r>
      <w:r>
        <w:rPr>
          <w:sz w:val="24"/>
        </w:rPr>
        <w:tab/>
        <w:t xml:space="preserve">4.  </w:t>
      </w:r>
    </w:p>
    <w:p w:rsidR="00465C2D" w:rsidRDefault="00465C2D">
      <w:pPr>
        <w:rPr>
          <w:sz w:val="24"/>
        </w:rPr>
      </w:pPr>
      <w:r>
        <w:rPr>
          <w:sz w:val="24"/>
        </w:rPr>
        <w:t xml:space="preserve">    0       141115          BOLT,HEX,TI,1/4-20X1-1/4               </w:t>
      </w:r>
      <w:r>
        <w:rPr>
          <w:sz w:val="24"/>
        </w:rPr>
        <w:tab/>
      </w:r>
      <w:r>
        <w:rPr>
          <w:sz w:val="24"/>
        </w:rPr>
        <w:tab/>
        <w:t xml:space="preserve">         58.  </w:t>
      </w:r>
    </w:p>
    <w:p w:rsidR="00465C2D" w:rsidRDefault="00465C2D">
      <w:pPr>
        <w:rPr>
          <w:sz w:val="24"/>
        </w:rPr>
      </w:pPr>
      <w:r>
        <w:rPr>
          <w:sz w:val="24"/>
        </w:rPr>
        <w:t xml:space="preserve">    0       003032          NUT,HEX,TI,1/4-20                      </w:t>
      </w:r>
      <w:r>
        <w:rPr>
          <w:sz w:val="24"/>
        </w:rPr>
        <w:tab/>
      </w:r>
      <w:r>
        <w:rPr>
          <w:sz w:val="24"/>
        </w:rPr>
        <w:tab/>
        <w:t xml:space="preserve">         58.  </w:t>
      </w:r>
    </w:p>
    <w:p w:rsidR="00465C2D" w:rsidRDefault="00465C2D">
      <w:pPr>
        <w:rPr>
          <w:sz w:val="24"/>
        </w:rPr>
      </w:pPr>
      <w:r>
        <w:rPr>
          <w:sz w:val="24"/>
        </w:rPr>
        <w:t xml:space="preserve">    0       142534          PIN,GRAPHITE,1/4ODX3/4LG                </w:t>
      </w:r>
      <w:r>
        <w:rPr>
          <w:sz w:val="24"/>
        </w:rPr>
        <w:tab/>
      </w:r>
      <w:r>
        <w:rPr>
          <w:sz w:val="24"/>
        </w:rPr>
        <w:tab/>
        <w:t xml:space="preserve">2.  </w:t>
      </w:r>
    </w:p>
    <w:p w:rsidR="00465C2D" w:rsidRDefault="00465C2D">
      <w:pPr>
        <w:rPr>
          <w:sz w:val="24"/>
        </w:rPr>
      </w:pPr>
      <w:r>
        <w:rPr>
          <w:sz w:val="24"/>
        </w:rPr>
        <w:t xml:space="preserve">    0       143787          LABEL,UPPER,INPUT                       </w:t>
      </w:r>
      <w:r>
        <w:rPr>
          <w:sz w:val="24"/>
        </w:rPr>
        <w:tab/>
      </w:r>
      <w:r>
        <w:rPr>
          <w:sz w:val="24"/>
        </w:rPr>
        <w:tab/>
      </w:r>
      <w:r>
        <w:rPr>
          <w:sz w:val="24"/>
        </w:rPr>
        <w:tab/>
        <w:t xml:space="preserve">1.  </w:t>
      </w:r>
    </w:p>
    <w:p w:rsidR="00465C2D" w:rsidRDefault="00465C2D">
      <w:pPr>
        <w:rPr>
          <w:sz w:val="24"/>
        </w:rPr>
      </w:pPr>
      <w:r>
        <w:rPr>
          <w:sz w:val="24"/>
        </w:rPr>
        <w:t xml:space="preserve">    0       143788          LABEL,UPPER,OUTPUT                      </w:t>
      </w:r>
      <w:r>
        <w:rPr>
          <w:sz w:val="24"/>
        </w:rPr>
        <w:tab/>
      </w:r>
      <w:r>
        <w:rPr>
          <w:sz w:val="24"/>
        </w:rPr>
        <w:tab/>
        <w:t xml:space="preserve">1.  </w:t>
      </w:r>
    </w:p>
    <w:p w:rsidR="00465C2D" w:rsidRDefault="00465C2D">
      <w:pPr>
        <w:rPr>
          <w:sz w:val="24"/>
        </w:rPr>
      </w:pPr>
      <w:r>
        <w:rPr>
          <w:sz w:val="24"/>
        </w:rPr>
        <w:t xml:space="preserve">    0       143789          LABEL,LOWER,INPUT                       </w:t>
      </w:r>
      <w:r>
        <w:rPr>
          <w:sz w:val="24"/>
        </w:rPr>
        <w:tab/>
      </w:r>
      <w:r>
        <w:rPr>
          <w:sz w:val="24"/>
        </w:rPr>
        <w:tab/>
      </w:r>
      <w:r>
        <w:rPr>
          <w:sz w:val="24"/>
        </w:rPr>
        <w:tab/>
        <w:t xml:space="preserve">1. </w:t>
      </w:r>
    </w:p>
    <w:p w:rsidR="00465C2D" w:rsidRDefault="00465C2D">
      <w:pPr>
        <w:rPr>
          <w:sz w:val="24"/>
        </w:rPr>
      </w:pPr>
      <w:r>
        <w:rPr>
          <w:sz w:val="24"/>
        </w:rPr>
        <w:t xml:space="preserve">    0       143790          LABEL,LOWER,OUTPUT                      </w:t>
      </w:r>
      <w:r>
        <w:rPr>
          <w:sz w:val="24"/>
        </w:rPr>
        <w:tab/>
      </w:r>
      <w:r>
        <w:rPr>
          <w:sz w:val="24"/>
        </w:rPr>
        <w:tab/>
        <w:t xml:space="preserve">1. </w:t>
      </w:r>
    </w:p>
    <w:p w:rsidR="00465C2D" w:rsidRDefault="00465C2D">
      <w:pPr>
        <w:rPr>
          <w:sz w:val="24"/>
        </w:rPr>
      </w:pPr>
      <w:r>
        <w:rPr>
          <w:sz w:val="24"/>
        </w:rPr>
        <w:t xml:space="preserve">    0       049817          ADAPTER,VENT,PVC,MOLDED,4"              </w:t>
      </w:r>
      <w:r>
        <w:rPr>
          <w:sz w:val="24"/>
        </w:rPr>
        <w:tab/>
      </w:r>
      <w:r>
        <w:rPr>
          <w:sz w:val="24"/>
        </w:rPr>
        <w:tab/>
        <w:t xml:space="preserve">2. </w:t>
      </w:r>
    </w:p>
    <w:p w:rsidR="00465C2D" w:rsidRDefault="00465C2D">
      <w:pPr>
        <w:rPr>
          <w:sz w:val="24"/>
        </w:rPr>
      </w:pPr>
      <w:r>
        <w:rPr>
          <w:sz w:val="24"/>
        </w:rPr>
        <w:t xml:space="preserve">    0       501035          PLATE,CONN,FRONT,P-SIGM,TI              </w:t>
      </w:r>
      <w:r>
        <w:rPr>
          <w:sz w:val="24"/>
        </w:rPr>
        <w:tab/>
      </w:r>
      <w:r>
        <w:rPr>
          <w:sz w:val="24"/>
        </w:rPr>
        <w:tab/>
        <w:t xml:space="preserve">2. </w:t>
      </w:r>
    </w:p>
    <w:p w:rsidR="00465C2D" w:rsidRDefault="00465C2D">
      <w:pPr>
        <w:rPr>
          <w:sz w:val="24"/>
        </w:rPr>
      </w:pPr>
      <w:r>
        <w:rPr>
          <w:sz w:val="24"/>
        </w:rPr>
        <w:t xml:space="preserve">    0       501036          PLATE,CONN,REAR,P-SIGMA,TI              </w:t>
      </w:r>
      <w:r>
        <w:rPr>
          <w:sz w:val="24"/>
        </w:rPr>
        <w:tab/>
      </w:r>
      <w:r>
        <w:rPr>
          <w:sz w:val="24"/>
        </w:rPr>
        <w:tab/>
        <w:t>2.</w:t>
      </w:r>
    </w:p>
    <w:p w:rsidR="00465C2D" w:rsidRDefault="00465C2D">
      <w:pPr>
        <w:pStyle w:val="Paragraph"/>
        <w:spacing w:before="0" w:after="0"/>
        <w:rPr>
          <w:noProof w:val="0"/>
          <w:szCs w:val="24"/>
        </w:rPr>
      </w:pPr>
      <w:r>
        <w:rPr>
          <w:noProof w:val="0"/>
          <w:szCs w:val="24"/>
        </w:rPr>
        <w:lastRenderedPageBreak/>
        <w:t xml:space="preserve">  </w:t>
      </w:r>
    </w:p>
    <w:p w:rsidR="00465C2D" w:rsidRDefault="00D21B3C">
      <w:pPr>
        <w:pStyle w:val="H3"/>
      </w:pPr>
      <w:bookmarkStart w:id="434" w:name="_Toc59336286"/>
      <w:r>
        <w:rPr>
          <w:noProof/>
          <w:sz w:val="20"/>
        </w:rPr>
        <w:drawing>
          <wp:anchor distT="0" distB="0" distL="114300" distR="114300" simplePos="0" relativeHeight="251707392" behindDoc="0" locked="0" layoutInCell="1" allowOverlap="1">
            <wp:simplePos x="0" y="0"/>
            <wp:positionH relativeFrom="column">
              <wp:posOffset>-36195</wp:posOffset>
            </wp:positionH>
            <wp:positionV relativeFrom="paragraph">
              <wp:posOffset>410845</wp:posOffset>
            </wp:positionV>
            <wp:extent cx="2983865" cy="4809490"/>
            <wp:effectExtent l="0" t="0" r="0" b="0"/>
            <wp:wrapNone/>
            <wp:docPr id="1233" name="Picture 1233" descr="osc-s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osc-shaft"/>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83865" cy="480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C2D">
        <w:t>DRIVE INSTL,OSCILLATION,POS607</w:t>
      </w:r>
      <w:r w:rsidR="00465C2D">
        <w:tab/>
      </w:r>
      <w:r w:rsidR="00465C2D">
        <w:rPr>
          <w:color w:val="FF0000"/>
        </w:rPr>
        <w:t>503097 No Drawing</w:t>
      </w:r>
      <w:bookmarkEnd w:id="434"/>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rPr>
          <w:b/>
          <w:bCs/>
          <w:sz w:val="24"/>
        </w:rPr>
      </w:pPr>
      <w:r>
        <w:rPr>
          <w:b/>
          <w:bCs/>
          <w:sz w:val="24"/>
        </w:rPr>
        <w:t>503097          DRIVE INSTL,OSCILLATION,POS607</w:t>
      </w:r>
    </w:p>
    <w:p w:rsidR="00465C2D" w:rsidRDefault="00465C2D">
      <w:pPr>
        <w:rPr>
          <w:sz w:val="24"/>
        </w:rPr>
      </w:pPr>
      <w:r>
        <w:rPr>
          <w:sz w:val="24"/>
        </w:rPr>
        <w:t xml:space="preserve">             </w:t>
      </w:r>
    </w:p>
    <w:p w:rsidR="00465C2D" w:rsidRDefault="00465C2D">
      <w:pPr>
        <w:rPr>
          <w:sz w:val="24"/>
        </w:rPr>
      </w:pPr>
      <w:r>
        <w:rPr>
          <w:sz w:val="24"/>
        </w:rPr>
        <w:t xml:space="preserve">ITEM_#_ON                                                             </w:t>
      </w:r>
    </w:p>
    <w:p w:rsidR="00465C2D" w:rsidRDefault="00465C2D">
      <w:pPr>
        <w:rPr>
          <w:sz w:val="24"/>
        </w:rPr>
      </w:pPr>
      <w:r>
        <w:rPr>
          <w:sz w:val="24"/>
        </w:rPr>
        <w:t xml:space="preserve">DRAWING    PART_NUMBER     DESCRIPTION                        </w:t>
      </w:r>
      <w:r>
        <w:rPr>
          <w:sz w:val="24"/>
        </w:rPr>
        <w:tab/>
      </w:r>
      <w:r>
        <w:rPr>
          <w:sz w:val="24"/>
        </w:rPr>
        <w:tab/>
        <w:t xml:space="preserve"> QUANTITY</w:t>
      </w:r>
    </w:p>
    <w:p w:rsidR="00465C2D" w:rsidRDefault="00465C2D">
      <w:pPr>
        <w:rPr>
          <w:sz w:val="24"/>
        </w:rPr>
      </w:pPr>
      <w:r>
        <w:rPr>
          <w:sz w:val="24"/>
        </w:rPr>
        <w:t xml:space="preserve">     1       144240          MOTOR,GEAR,DC,1/4HP,68RPM,RITE          </w:t>
      </w:r>
      <w:r>
        <w:rPr>
          <w:sz w:val="24"/>
        </w:rPr>
        <w:tab/>
      </w:r>
      <w:r>
        <w:rPr>
          <w:sz w:val="24"/>
        </w:rPr>
        <w:tab/>
        <w:t xml:space="preserve">1. </w:t>
      </w:r>
    </w:p>
    <w:p w:rsidR="00465C2D" w:rsidRDefault="00465C2D">
      <w:pPr>
        <w:rPr>
          <w:sz w:val="24"/>
        </w:rPr>
      </w:pPr>
      <w:r>
        <w:rPr>
          <w:sz w:val="24"/>
        </w:rPr>
        <w:t xml:space="preserve">     2       144630          CLAMP ASSY,MOTOR,OSC,PVC,TOS            </w:t>
      </w:r>
      <w:r>
        <w:rPr>
          <w:sz w:val="24"/>
        </w:rPr>
        <w:tab/>
      </w:r>
      <w:r>
        <w:rPr>
          <w:sz w:val="24"/>
        </w:rPr>
        <w:tab/>
        <w:t xml:space="preserve">1. </w:t>
      </w:r>
    </w:p>
    <w:p w:rsidR="00465C2D" w:rsidRDefault="00465C2D">
      <w:pPr>
        <w:rPr>
          <w:sz w:val="24"/>
        </w:rPr>
      </w:pPr>
      <w:r>
        <w:rPr>
          <w:sz w:val="24"/>
        </w:rPr>
        <w:t xml:space="preserve">     3       003024          BOLT,HEX,TI,1/4-20X1                    </w:t>
      </w:r>
      <w:r>
        <w:rPr>
          <w:sz w:val="24"/>
        </w:rPr>
        <w:tab/>
      </w:r>
      <w:r>
        <w:rPr>
          <w:sz w:val="24"/>
        </w:rPr>
        <w:tab/>
      </w:r>
      <w:r>
        <w:rPr>
          <w:sz w:val="24"/>
        </w:rPr>
        <w:tab/>
      </w:r>
      <w:r>
        <w:rPr>
          <w:sz w:val="24"/>
        </w:rPr>
        <w:tab/>
        <w:t xml:space="preserve">4. </w:t>
      </w:r>
    </w:p>
    <w:p w:rsidR="00465C2D" w:rsidRDefault="00465C2D">
      <w:pPr>
        <w:rPr>
          <w:sz w:val="24"/>
        </w:rPr>
      </w:pPr>
      <w:r>
        <w:rPr>
          <w:sz w:val="24"/>
        </w:rPr>
        <w:t xml:space="preserve">     4       003056          WASHER,FLAT,TI,1/4 NOM                  </w:t>
      </w:r>
      <w:r>
        <w:rPr>
          <w:sz w:val="24"/>
        </w:rPr>
        <w:tab/>
      </w:r>
      <w:r>
        <w:rPr>
          <w:sz w:val="24"/>
        </w:rPr>
        <w:tab/>
      </w:r>
      <w:r>
        <w:rPr>
          <w:sz w:val="24"/>
        </w:rPr>
        <w:tab/>
        <w:t xml:space="preserve">4. </w:t>
      </w:r>
    </w:p>
    <w:p w:rsidR="00465C2D" w:rsidRDefault="00465C2D">
      <w:pPr>
        <w:rPr>
          <w:sz w:val="24"/>
        </w:rPr>
      </w:pPr>
      <w:r>
        <w:rPr>
          <w:sz w:val="24"/>
        </w:rPr>
        <w:t xml:space="preserve">     5       501596          BUSHING,UPPER,OSC,POS                   </w:t>
      </w:r>
      <w:r>
        <w:rPr>
          <w:sz w:val="24"/>
        </w:rPr>
        <w:tab/>
      </w:r>
      <w:r>
        <w:rPr>
          <w:sz w:val="24"/>
        </w:rPr>
        <w:tab/>
      </w:r>
      <w:r>
        <w:rPr>
          <w:sz w:val="24"/>
        </w:rPr>
        <w:tab/>
        <w:t xml:space="preserve">1. </w:t>
      </w:r>
    </w:p>
    <w:p w:rsidR="00465C2D" w:rsidRDefault="00465C2D">
      <w:pPr>
        <w:rPr>
          <w:sz w:val="24"/>
        </w:rPr>
      </w:pPr>
      <w:r>
        <w:rPr>
          <w:sz w:val="24"/>
        </w:rPr>
        <w:t xml:space="preserve">     6       069565          PVC,1/2 X     1/2                   </w:t>
      </w:r>
      <w:r>
        <w:rPr>
          <w:sz w:val="24"/>
        </w:rPr>
        <w:tab/>
      </w:r>
      <w:r>
        <w:rPr>
          <w:sz w:val="24"/>
        </w:rPr>
        <w:tab/>
      </w:r>
      <w:r>
        <w:rPr>
          <w:sz w:val="24"/>
        </w:rPr>
        <w:tab/>
      </w:r>
      <w:r>
        <w:rPr>
          <w:sz w:val="24"/>
        </w:rPr>
        <w:tab/>
        <w:t xml:space="preserve">         12.000 </w:t>
      </w:r>
    </w:p>
    <w:p w:rsidR="00465C2D" w:rsidRDefault="00465C2D">
      <w:pPr>
        <w:rPr>
          <w:sz w:val="24"/>
        </w:rPr>
      </w:pPr>
      <w:r>
        <w:rPr>
          <w:sz w:val="24"/>
        </w:rPr>
        <w:t xml:space="preserve">     7       501718          BEARING,LOWER,OSC,UHMW                  </w:t>
      </w:r>
      <w:r>
        <w:rPr>
          <w:sz w:val="24"/>
        </w:rPr>
        <w:tab/>
      </w:r>
      <w:r>
        <w:rPr>
          <w:sz w:val="24"/>
        </w:rPr>
        <w:tab/>
      </w:r>
      <w:r>
        <w:rPr>
          <w:sz w:val="24"/>
        </w:rPr>
        <w:tab/>
        <w:t xml:space="preserve">1. </w:t>
      </w:r>
    </w:p>
    <w:p w:rsidR="00465C2D" w:rsidRDefault="00465C2D">
      <w:pPr>
        <w:rPr>
          <w:sz w:val="24"/>
        </w:rPr>
      </w:pPr>
      <w:r>
        <w:rPr>
          <w:sz w:val="24"/>
        </w:rPr>
        <w:t xml:space="preserve">     8       031243          PIN,TI,.125ODX1LG                       </w:t>
      </w:r>
      <w:r>
        <w:rPr>
          <w:sz w:val="24"/>
        </w:rPr>
        <w:tab/>
      </w:r>
      <w:r>
        <w:rPr>
          <w:sz w:val="24"/>
        </w:rPr>
        <w:tab/>
      </w:r>
      <w:r>
        <w:rPr>
          <w:sz w:val="24"/>
        </w:rPr>
        <w:tab/>
      </w:r>
      <w:r>
        <w:rPr>
          <w:sz w:val="24"/>
        </w:rPr>
        <w:tab/>
        <w:t xml:space="preserve">2. </w:t>
      </w:r>
    </w:p>
    <w:p w:rsidR="00465C2D" w:rsidRDefault="00465C2D">
      <w:pPr>
        <w:rPr>
          <w:sz w:val="24"/>
        </w:rPr>
      </w:pPr>
      <w:r>
        <w:rPr>
          <w:sz w:val="24"/>
        </w:rPr>
        <w:t xml:space="preserve">     9       144243          COUPLING,DRIVE,OSC,OS                   </w:t>
      </w:r>
      <w:r>
        <w:rPr>
          <w:sz w:val="24"/>
        </w:rPr>
        <w:tab/>
      </w:r>
      <w:r>
        <w:rPr>
          <w:sz w:val="24"/>
        </w:rPr>
        <w:tab/>
      </w:r>
      <w:r>
        <w:rPr>
          <w:sz w:val="24"/>
        </w:rPr>
        <w:tab/>
        <w:t xml:space="preserve">1. </w:t>
      </w:r>
    </w:p>
    <w:p w:rsidR="00465C2D" w:rsidRDefault="00465C2D">
      <w:pPr>
        <w:rPr>
          <w:sz w:val="24"/>
        </w:rPr>
      </w:pPr>
      <w:r>
        <w:rPr>
          <w:sz w:val="24"/>
        </w:rPr>
        <w:t xml:space="preserve">   10       148916          KEY,SQ TI,3/16X1-1/2LG                  </w:t>
      </w:r>
      <w:r>
        <w:rPr>
          <w:sz w:val="24"/>
        </w:rPr>
        <w:tab/>
      </w:r>
      <w:r>
        <w:rPr>
          <w:sz w:val="24"/>
        </w:rPr>
        <w:tab/>
      </w:r>
      <w:r>
        <w:rPr>
          <w:sz w:val="24"/>
        </w:rPr>
        <w:tab/>
      </w:r>
      <w:r>
        <w:rPr>
          <w:sz w:val="24"/>
        </w:rPr>
        <w:tab/>
        <w:t xml:space="preserve">1. </w:t>
      </w:r>
    </w:p>
    <w:p w:rsidR="00465C2D" w:rsidRDefault="00465C2D">
      <w:pPr>
        <w:rPr>
          <w:sz w:val="24"/>
        </w:rPr>
      </w:pPr>
      <w:r>
        <w:rPr>
          <w:sz w:val="24"/>
        </w:rPr>
        <w:t xml:space="preserve">   11       029163          SETSCREW,TI,1/4-20X1/4",CUP PT          </w:t>
      </w:r>
      <w:r>
        <w:rPr>
          <w:sz w:val="24"/>
        </w:rPr>
        <w:tab/>
      </w:r>
      <w:r>
        <w:rPr>
          <w:sz w:val="24"/>
        </w:rPr>
        <w:tab/>
      </w:r>
      <w:r>
        <w:rPr>
          <w:sz w:val="24"/>
        </w:rPr>
        <w:tab/>
        <w:t>2.</w:t>
      </w:r>
    </w:p>
    <w:p w:rsidR="00465C2D" w:rsidRDefault="00465C2D">
      <w:pPr>
        <w:rPr>
          <w:sz w:val="24"/>
        </w:rPr>
      </w:pPr>
      <w:r>
        <w:rPr>
          <w:sz w:val="24"/>
        </w:rPr>
        <w:t xml:space="preserve">   12       503085          PLATE,SEAL,OSCILLATION,POS,MOD          </w:t>
      </w:r>
      <w:r>
        <w:rPr>
          <w:sz w:val="24"/>
        </w:rPr>
        <w:tab/>
      </w:r>
      <w:r>
        <w:rPr>
          <w:sz w:val="24"/>
        </w:rPr>
        <w:tab/>
        <w:t xml:space="preserve">1. </w:t>
      </w:r>
    </w:p>
    <w:p w:rsidR="00465C2D" w:rsidRDefault="00465C2D">
      <w:pPr>
        <w:rPr>
          <w:sz w:val="24"/>
        </w:rPr>
      </w:pPr>
      <w:r>
        <w:rPr>
          <w:sz w:val="24"/>
        </w:rPr>
        <w:t xml:space="preserve">   12       503092          BRACKET,SHAFT,OSC,LWR,POS607       </w:t>
      </w:r>
      <w:r>
        <w:rPr>
          <w:sz w:val="24"/>
        </w:rPr>
        <w:tab/>
      </w:r>
      <w:r>
        <w:rPr>
          <w:sz w:val="24"/>
        </w:rPr>
        <w:tab/>
      </w:r>
      <w:r>
        <w:rPr>
          <w:sz w:val="24"/>
        </w:rPr>
        <w:tab/>
        <w:t xml:space="preserve">0.00000 </w:t>
      </w:r>
    </w:p>
    <w:p w:rsidR="00465C2D" w:rsidRDefault="00465C2D">
      <w:pPr>
        <w:rPr>
          <w:sz w:val="24"/>
        </w:rPr>
      </w:pPr>
      <w:r>
        <w:rPr>
          <w:sz w:val="24"/>
        </w:rPr>
        <w:t xml:space="preserve">   13       159857          SEAL,O-RING,2-241,EPDM,BLACK            </w:t>
      </w:r>
      <w:r>
        <w:rPr>
          <w:sz w:val="24"/>
        </w:rPr>
        <w:tab/>
      </w:r>
      <w:r>
        <w:rPr>
          <w:sz w:val="24"/>
        </w:rPr>
        <w:tab/>
      </w:r>
      <w:r>
        <w:rPr>
          <w:sz w:val="24"/>
        </w:rPr>
        <w:tab/>
        <w:t xml:space="preserve">2. </w:t>
      </w:r>
    </w:p>
    <w:p w:rsidR="00465C2D" w:rsidRDefault="00465C2D">
      <w:pPr>
        <w:rPr>
          <w:sz w:val="24"/>
        </w:rPr>
      </w:pPr>
      <w:r>
        <w:rPr>
          <w:sz w:val="24"/>
        </w:rPr>
        <w:t xml:space="preserve">   14       002711          SCREW,RD,TI,1/4-20 X 3/4"               </w:t>
      </w:r>
      <w:r>
        <w:rPr>
          <w:sz w:val="24"/>
        </w:rPr>
        <w:tab/>
      </w:r>
      <w:r>
        <w:rPr>
          <w:sz w:val="24"/>
        </w:rPr>
        <w:tab/>
      </w:r>
      <w:r>
        <w:rPr>
          <w:sz w:val="24"/>
        </w:rPr>
        <w:tab/>
      </w:r>
      <w:r>
        <w:rPr>
          <w:sz w:val="24"/>
        </w:rPr>
        <w:tab/>
        <w:t xml:space="preserve">4. </w:t>
      </w:r>
    </w:p>
    <w:p w:rsidR="00465C2D" w:rsidRDefault="00465C2D">
      <w:pPr>
        <w:rPr>
          <w:sz w:val="24"/>
        </w:rPr>
      </w:pPr>
      <w:r>
        <w:rPr>
          <w:sz w:val="24"/>
        </w:rPr>
        <w:t xml:space="preserve">   15       082298          SEAL,V-RING,CVU-1220,PTFE               </w:t>
      </w:r>
      <w:r>
        <w:rPr>
          <w:sz w:val="24"/>
        </w:rPr>
        <w:tab/>
      </w:r>
      <w:r>
        <w:rPr>
          <w:sz w:val="24"/>
        </w:rPr>
        <w:tab/>
      </w:r>
      <w:r>
        <w:rPr>
          <w:sz w:val="24"/>
        </w:rPr>
        <w:tab/>
        <w:t xml:space="preserve">1. </w:t>
      </w:r>
    </w:p>
    <w:p w:rsidR="00465C2D" w:rsidRDefault="00465C2D">
      <w:pPr>
        <w:rPr>
          <w:sz w:val="24"/>
        </w:rPr>
      </w:pPr>
      <w:r>
        <w:rPr>
          <w:sz w:val="24"/>
        </w:rPr>
        <w:t xml:space="preserve">   16       148952          CAP,BEARING,PVC                         </w:t>
      </w:r>
      <w:r>
        <w:rPr>
          <w:sz w:val="24"/>
        </w:rPr>
        <w:tab/>
      </w:r>
      <w:r>
        <w:rPr>
          <w:sz w:val="24"/>
        </w:rPr>
        <w:tab/>
      </w:r>
      <w:r>
        <w:rPr>
          <w:sz w:val="24"/>
        </w:rPr>
        <w:tab/>
      </w:r>
      <w:r>
        <w:rPr>
          <w:sz w:val="24"/>
        </w:rPr>
        <w:tab/>
        <w:t xml:space="preserve">1. </w:t>
      </w:r>
    </w:p>
    <w:p w:rsidR="00465C2D" w:rsidRDefault="00465C2D">
      <w:pPr>
        <w:rPr>
          <w:sz w:val="24"/>
        </w:rPr>
      </w:pPr>
      <w:r>
        <w:rPr>
          <w:sz w:val="24"/>
        </w:rPr>
        <w:t xml:space="preserve">   17       502731          SHAFT ASSY,OSC,POS                      </w:t>
      </w:r>
      <w:r>
        <w:rPr>
          <w:sz w:val="24"/>
        </w:rPr>
        <w:tab/>
      </w:r>
      <w:r>
        <w:rPr>
          <w:sz w:val="24"/>
        </w:rPr>
        <w:tab/>
      </w:r>
      <w:r>
        <w:rPr>
          <w:sz w:val="24"/>
        </w:rPr>
        <w:tab/>
        <w:t xml:space="preserve">1. </w:t>
      </w:r>
    </w:p>
    <w:p w:rsidR="00465C2D" w:rsidRDefault="00465C2D">
      <w:pPr>
        <w:rPr>
          <w:sz w:val="24"/>
        </w:rPr>
      </w:pPr>
      <w:r>
        <w:rPr>
          <w:sz w:val="24"/>
        </w:rPr>
        <w:t xml:space="preserve">   18       501080          CAM,OSCILLATION,POS                     </w:t>
      </w:r>
      <w:r>
        <w:rPr>
          <w:sz w:val="24"/>
        </w:rPr>
        <w:tab/>
      </w:r>
      <w:r>
        <w:rPr>
          <w:sz w:val="24"/>
        </w:rPr>
        <w:tab/>
      </w:r>
      <w:r>
        <w:rPr>
          <w:sz w:val="24"/>
        </w:rPr>
        <w:tab/>
        <w:t xml:space="preserve">2. </w:t>
      </w:r>
    </w:p>
    <w:p w:rsidR="00465C2D" w:rsidRDefault="00465C2D">
      <w:pPr>
        <w:rPr>
          <w:sz w:val="24"/>
        </w:rPr>
      </w:pPr>
      <w:r>
        <w:rPr>
          <w:sz w:val="24"/>
        </w:rPr>
        <w:t xml:space="preserve">   19       003008          BOLT,HEX,TI,3/8-16X1-1/2                </w:t>
      </w:r>
      <w:r>
        <w:rPr>
          <w:sz w:val="24"/>
        </w:rPr>
        <w:tab/>
      </w:r>
      <w:r>
        <w:rPr>
          <w:sz w:val="24"/>
        </w:rPr>
        <w:tab/>
      </w:r>
      <w:r>
        <w:rPr>
          <w:sz w:val="24"/>
        </w:rPr>
        <w:tab/>
      </w:r>
      <w:r>
        <w:rPr>
          <w:sz w:val="24"/>
        </w:rPr>
        <w:tab/>
        <w:t xml:space="preserve">2. </w:t>
      </w:r>
    </w:p>
    <w:p w:rsidR="00465C2D" w:rsidRDefault="00465C2D">
      <w:pPr>
        <w:rPr>
          <w:sz w:val="24"/>
        </w:rPr>
      </w:pPr>
      <w:r>
        <w:rPr>
          <w:sz w:val="24"/>
        </w:rPr>
        <w:t xml:space="preserve">   20       003012          NUT,HEX,TI,3/8-16                       </w:t>
      </w:r>
      <w:r>
        <w:rPr>
          <w:sz w:val="24"/>
        </w:rPr>
        <w:tab/>
      </w:r>
      <w:r>
        <w:rPr>
          <w:sz w:val="24"/>
        </w:rPr>
        <w:tab/>
      </w:r>
      <w:r>
        <w:rPr>
          <w:sz w:val="24"/>
        </w:rPr>
        <w:tab/>
      </w:r>
      <w:r>
        <w:rPr>
          <w:sz w:val="24"/>
        </w:rPr>
        <w:tab/>
        <w:t xml:space="preserve">2. </w:t>
      </w:r>
    </w:p>
    <w:p w:rsidR="00465C2D" w:rsidRDefault="00465C2D">
      <w:pPr>
        <w:rPr>
          <w:sz w:val="24"/>
        </w:rPr>
      </w:pPr>
    </w:p>
    <w:p w:rsidR="00465C2D" w:rsidRDefault="00465C2D">
      <w:pPr>
        <w:rPr>
          <w:sz w:val="24"/>
        </w:rPr>
      </w:pPr>
      <w:r>
        <w:rPr>
          <w:sz w:val="24"/>
        </w:rPr>
        <w:br w:type="page"/>
      </w:r>
    </w:p>
    <w:p w:rsidR="00465C2D" w:rsidRDefault="00465C2D">
      <w:pPr>
        <w:pStyle w:val="H3"/>
      </w:pPr>
      <w:bookmarkStart w:id="435" w:name="_Toc53289527"/>
      <w:bookmarkStart w:id="436" w:name="_Toc59336287"/>
      <w:r>
        <w:t>SPRAYRACK INSTL,POS607,(40-PG)</w:t>
      </w:r>
      <w:bookmarkEnd w:id="435"/>
      <w:bookmarkEnd w:id="436"/>
    </w:p>
    <w:p w:rsidR="00465C2D" w:rsidRDefault="00465C2D">
      <w:pPr>
        <w:pStyle w:val="Heading4"/>
        <w:numPr>
          <w:ilvl w:val="0"/>
          <w:numId w:val="0"/>
        </w:numPr>
        <w:rPr>
          <w:bCs/>
          <w:szCs w:val="24"/>
        </w:rPr>
      </w:pPr>
      <w:r>
        <w:rPr>
          <w:bCs/>
          <w:szCs w:val="24"/>
        </w:rPr>
        <w:t>Lower Racks Shown</w:t>
      </w:r>
    </w:p>
    <w:p w:rsidR="00465C2D" w:rsidRDefault="00D21B3C">
      <w:pPr>
        <w:rPr>
          <w:b/>
          <w:bCs/>
          <w:sz w:val="24"/>
        </w:rPr>
      </w:pPr>
      <w:r>
        <w:rPr>
          <w:noProof/>
          <w:sz w:val="20"/>
        </w:rPr>
        <w:drawing>
          <wp:anchor distT="0" distB="0" distL="114300" distR="114300" simplePos="0" relativeHeight="251703296" behindDoc="0" locked="0" layoutInCell="1" allowOverlap="1">
            <wp:simplePos x="0" y="0"/>
            <wp:positionH relativeFrom="column">
              <wp:posOffset>506730</wp:posOffset>
            </wp:positionH>
            <wp:positionV relativeFrom="paragraph">
              <wp:posOffset>145415</wp:posOffset>
            </wp:positionV>
            <wp:extent cx="6748780" cy="4502150"/>
            <wp:effectExtent l="0" t="0" r="0" b="0"/>
            <wp:wrapNone/>
            <wp:docPr id="1229" name="Picture 1229" descr="60-osc-rack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60-osc-rack 00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748780" cy="450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C2D">
        <w:rPr>
          <w:b/>
          <w:bCs/>
          <w:sz w:val="24"/>
        </w:rPr>
        <w:br w:type="page"/>
      </w:r>
    </w:p>
    <w:p w:rsidR="00465C2D" w:rsidRDefault="00465C2D">
      <w:pPr>
        <w:rPr>
          <w:b/>
          <w:bCs/>
          <w:sz w:val="24"/>
        </w:rPr>
      </w:pPr>
      <w:r>
        <w:rPr>
          <w:b/>
          <w:bCs/>
          <w:sz w:val="24"/>
        </w:rPr>
        <w:t>503106          SPRAYRACK INSTL,POS607,(40-PG)</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QUANTITY </w:t>
      </w:r>
    </w:p>
    <w:p w:rsidR="00465C2D" w:rsidRDefault="00465C2D">
      <w:pPr>
        <w:rPr>
          <w:sz w:val="24"/>
        </w:rPr>
      </w:pPr>
      <w:r>
        <w:rPr>
          <w:sz w:val="24"/>
        </w:rPr>
        <w:t xml:space="preserve">    0       503114          SPRAYRACK ASSY,UP/LEFT,POS607           </w:t>
      </w:r>
      <w:r>
        <w:rPr>
          <w:sz w:val="24"/>
        </w:rPr>
        <w:tab/>
      </w:r>
      <w:r>
        <w:rPr>
          <w:sz w:val="24"/>
        </w:rPr>
        <w:tab/>
        <w:t xml:space="preserve">1.  </w:t>
      </w:r>
    </w:p>
    <w:p w:rsidR="00465C2D" w:rsidRDefault="00465C2D">
      <w:pPr>
        <w:rPr>
          <w:sz w:val="24"/>
        </w:rPr>
      </w:pPr>
      <w:r>
        <w:rPr>
          <w:sz w:val="24"/>
        </w:rPr>
        <w:t xml:space="preserve">    0       503141          SPRAYRACK ASSY,LOW/LEFT,POS607          </w:t>
      </w:r>
      <w:r>
        <w:rPr>
          <w:sz w:val="24"/>
        </w:rPr>
        <w:tab/>
      </w:r>
      <w:r>
        <w:rPr>
          <w:sz w:val="24"/>
        </w:rPr>
        <w:tab/>
        <w:t xml:space="preserve">1.  </w:t>
      </w:r>
    </w:p>
    <w:p w:rsidR="00465C2D" w:rsidRDefault="00465C2D">
      <w:pPr>
        <w:rPr>
          <w:sz w:val="24"/>
        </w:rPr>
      </w:pPr>
      <w:r>
        <w:rPr>
          <w:sz w:val="24"/>
        </w:rPr>
        <w:t xml:space="preserve">    0       503151          SPRAYRACK ASSY,UP/RIGHT,POS607          </w:t>
      </w:r>
      <w:r>
        <w:rPr>
          <w:sz w:val="24"/>
        </w:rPr>
        <w:tab/>
      </w:r>
      <w:r>
        <w:rPr>
          <w:sz w:val="24"/>
        </w:rPr>
        <w:tab/>
        <w:t xml:space="preserve">1.  </w:t>
      </w:r>
    </w:p>
    <w:p w:rsidR="00465C2D" w:rsidRDefault="00465C2D">
      <w:pPr>
        <w:rPr>
          <w:sz w:val="24"/>
        </w:rPr>
      </w:pPr>
      <w:r>
        <w:rPr>
          <w:sz w:val="24"/>
        </w:rPr>
        <w:t xml:space="preserve">    0       503169          SPRAYRACK ASSY,LOW/RHGT,POS607          </w:t>
      </w:r>
      <w:r>
        <w:rPr>
          <w:sz w:val="24"/>
        </w:rPr>
        <w:tab/>
      </w:r>
      <w:r>
        <w:rPr>
          <w:sz w:val="24"/>
        </w:rPr>
        <w:tab/>
        <w:t xml:space="preserve">1.  </w:t>
      </w:r>
    </w:p>
    <w:p w:rsidR="00465C2D" w:rsidRDefault="00465C2D">
      <w:pPr>
        <w:rPr>
          <w:sz w:val="24"/>
        </w:rPr>
      </w:pPr>
      <w:r>
        <w:rPr>
          <w:sz w:val="24"/>
        </w:rPr>
        <w:t xml:space="preserve">    5       503120          PIN,RACK SUPPORT ROLLER                 </w:t>
      </w:r>
      <w:r>
        <w:rPr>
          <w:sz w:val="24"/>
        </w:rPr>
        <w:tab/>
      </w:r>
      <w:r>
        <w:rPr>
          <w:sz w:val="24"/>
        </w:rPr>
        <w:tab/>
      </w:r>
      <w:r>
        <w:rPr>
          <w:sz w:val="24"/>
        </w:rPr>
        <w:tab/>
        <w:t xml:space="preserve">8.  </w:t>
      </w:r>
    </w:p>
    <w:p w:rsidR="00465C2D" w:rsidRDefault="00465C2D">
      <w:pPr>
        <w:rPr>
          <w:sz w:val="24"/>
        </w:rPr>
      </w:pPr>
      <w:r>
        <w:rPr>
          <w:sz w:val="24"/>
        </w:rPr>
        <w:t xml:space="preserve">    6       503119          ROLLER,RACK SUPPORT                    </w:t>
      </w:r>
      <w:r>
        <w:rPr>
          <w:sz w:val="24"/>
        </w:rPr>
        <w:tab/>
      </w:r>
      <w:r>
        <w:rPr>
          <w:sz w:val="24"/>
        </w:rPr>
        <w:tab/>
        <w:t xml:space="preserve">         16.  </w:t>
      </w:r>
    </w:p>
    <w:p w:rsidR="00465C2D" w:rsidRDefault="00465C2D">
      <w:pPr>
        <w:rPr>
          <w:sz w:val="24"/>
        </w:rPr>
      </w:pPr>
      <w:r>
        <w:rPr>
          <w:sz w:val="24"/>
        </w:rPr>
        <w:t xml:space="preserve">    7       130994          WASHER,HDPE,.380IDX1ODX1/16THK         </w:t>
      </w:r>
      <w:r>
        <w:rPr>
          <w:sz w:val="24"/>
        </w:rPr>
        <w:tab/>
        <w:t xml:space="preserve">         16.  </w:t>
      </w:r>
    </w:p>
    <w:p w:rsidR="00465C2D" w:rsidRDefault="00465C2D">
      <w:pPr>
        <w:rPr>
          <w:sz w:val="24"/>
        </w:rPr>
      </w:pPr>
      <w:r>
        <w:rPr>
          <w:sz w:val="24"/>
        </w:rPr>
        <w:t xml:space="preserve">    8       503121          COLLAR,LOCK,RACK ROLLER                 </w:t>
      </w:r>
      <w:r>
        <w:rPr>
          <w:sz w:val="24"/>
        </w:rPr>
        <w:tab/>
      </w:r>
      <w:r>
        <w:rPr>
          <w:sz w:val="24"/>
        </w:rPr>
        <w:tab/>
      </w:r>
      <w:r>
        <w:rPr>
          <w:sz w:val="24"/>
        </w:rPr>
        <w:tab/>
        <w:t>8.</w:t>
      </w:r>
    </w:p>
    <w:p w:rsidR="00465C2D" w:rsidRDefault="00465C2D">
      <w:pPr>
        <w:rPr>
          <w:sz w:val="24"/>
        </w:rPr>
      </w:pPr>
    </w:p>
    <w:p w:rsidR="00465C2D" w:rsidRDefault="00465C2D">
      <w:pPr>
        <w:rPr>
          <w:sz w:val="24"/>
        </w:rPr>
      </w:pPr>
      <w:r>
        <w:rPr>
          <w:sz w:val="24"/>
        </w:rPr>
        <w:t xml:space="preserve">   </w:t>
      </w:r>
    </w:p>
    <w:p w:rsidR="00465C2D" w:rsidRDefault="00465C2D">
      <w:r>
        <w:br w:type="page"/>
      </w:r>
    </w:p>
    <w:p w:rsidR="00465C2D" w:rsidRDefault="00D21B3C">
      <w:pPr>
        <w:pStyle w:val="H3"/>
      </w:pPr>
      <w:bookmarkStart w:id="437" w:name="_Toc59336288"/>
      <w:r>
        <w:rPr>
          <w:noProof/>
          <w:sz w:val="20"/>
        </w:rPr>
        <w:drawing>
          <wp:anchor distT="0" distB="0" distL="114300" distR="114300" simplePos="0" relativeHeight="251709440" behindDoc="0" locked="0" layoutInCell="1" allowOverlap="1">
            <wp:simplePos x="0" y="0"/>
            <wp:positionH relativeFrom="column">
              <wp:posOffset>2714625</wp:posOffset>
            </wp:positionH>
            <wp:positionV relativeFrom="paragraph">
              <wp:posOffset>410845</wp:posOffset>
            </wp:positionV>
            <wp:extent cx="3059430" cy="4589145"/>
            <wp:effectExtent l="0" t="0" r="0" b="0"/>
            <wp:wrapNone/>
            <wp:docPr id="1235" name="Picture 1235" descr="uppe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upper-left"/>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059430" cy="458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C2D">
        <w:t>SPRAYRACK ASS</w:t>
      </w:r>
      <w:r w:rsidR="00465C2D">
        <w:t>Y,UP/LEFT,POS607</w:t>
      </w:r>
      <w:bookmarkEnd w:id="437"/>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rPr>
          <w:b/>
          <w:bCs/>
          <w:sz w:val="24"/>
        </w:rPr>
      </w:pPr>
      <w:r>
        <w:rPr>
          <w:b/>
          <w:bCs/>
          <w:sz w:val="24"/>
        </w:rPr>
        <w:t>503114          SPRAYRACK ASSY,UP/LEFT,POS607</w:t>
      </w:r>
    </w:p>
    <w:p w:rsidR="00465C2D" w:rsidRDefault="00465C2D">
      <w:pPr>
        <w:rPr>
          <w:sz w:val="24"/>
        </w:rPr>
      </w:pPr>
      <w:r>
        <w:rPr>
          <w:sz w:val="24"/>
        </w:rPr>
        <w:t xml:space="preserve">               </w:t>
      </w:r>
    </w:p>
    <w:p w:rsidR="00465C2D" w:rsidRDefault="00465C2D">
      <w:pPr>
        <w:rPr>
          <w:sz w:val="24"/>
        </w:rPr>
      </w:pPr>
      <w:r>
        <w:rPr>
          <w:sz w:val="24"/>
        </w:rPr>
        <w:t xml:space="preserve">ITEM_#_ON                                                              </w:t>
      </w:r>
    </w:p>
    <w:p w:rsidR="00465C2D" w:rsidRDefault="00465C2D">
      <w:pPr>
        <w:rPr>
          <w:sz w:val="24"/>
        </w:rPr>
      </w:pPr>
      <w:r>
        <w:rPr>
          <w:sz w:val="24"/>
        </w:rPr>
        <w:t xml:space="preserve">DRAWING    PART_NUMBER     DESCRIPTION                        </w:t>
      </w:r>
      <w:r>
        <w:rPr>
          <w:sz w:val="24"/>
        </w:rPr>
        <w:tab/>
      </w:r>
      <w:r>
        <w:rPr>
          <w:sz w:val="24"/>
        </w:rPr>
        <w:tab/>
        <w:t xml:space="preserve">QUANTITY </w:t>
      </w:r>
    </w:p>
    <w:p w:rsidR="00465C2D" w:rsidRDefault="00465C2D">
      <w:pPr>
        <w:rPr>
          <w:sz w:val="24"/>
        </w:rPr>
      </w:pPr>
      <w:r>
        <w:rPr>
          <w:sz w:val="24"/>
        </w:rPr>
        <w:t xml:space="preserve">     1       503115          PLATE,TOP,UPPER RACK,LFT,40 NZ          </w:t>
      </w:r>
      <w:r>
        <w:rPr>
          <w:sz w:val="24"/>
        </w:rPr>
        <w:tab/>
      </w:r>
      <w:r>
        <w:rPr>
          <w:sz w:val="24"/>
        </w:rPr>
        <w:tab/>
        <w:t xml:space="preserve">1.  </w:t>
      </w:r>
    </w:p>
    <w:p w:rsidR="00465C2D" w:rsidRDefault="00465C2D">
      <w:pPr>
        <w:rPr>
          <w:sz w:val="24"/>
        </w:rPr>
      </w:pPr>
      <w:r>
        <w:rPr>
          <w:sz w:val="24"/>
        </w:rPr>
        <w:t xml:space="preserve">     2       503116          PLATE,BOT,UPPER RACK,LFT,40 NZ          </w:t>
      </w:r>
      <w:r>
        <w:rPr>
          <w:sz w:val="24"/>
        </w:rPr>
        <w:tab/>
      </w:r>
      <w:r>
        <w:rPr>
          <w:sz w:val="24"/>
        </w:rPr>
        <w:tab/>
        <w:t xml:space="preserve">1.  </w:t>
      </w:r>
    </w:p>
    <w:p w:rsidR="00465C2D" w:rsidRDefault="00465C2D">
      <w:pPr>
        <w:rPr>
          <w:sz w:val="24"/>
        </w:rPr>
      </w:pPr>
      <w:r>
        <w:rPr>
          <w:sz w:val="24"/>
        </w:rPr>
        <w:t xml:space="preserve">     0       700404          SEAL,O-RING,EPDM,1/8 X RANDOM       </w:t>
      </w:r>
      <w:r>
        <w:rPr>
          <w:sz w:val="24"/>
        </w:rPr>
        <w:tab/>
      </w:r>
      <w:r>
        <w:rPr>
          <w:sz w:val="24"/>
        </w:rPr>
        <w:tab/>
        <w:t xml:space="preserve">         50.000  </w:t>
      </w:r>
    </w:p>
    <w:p w:rsidR="00465C2D" w:rsidRDefault="00465C2D">
      <w:pPr>
        <w:rPr>
          <w:sz w:val="24"/>
        </w:rPr>
      </w:pPr>
      <w:r>
        <w:rPr>
          <w:sz w:val="24"/>
        </w:rPr>
        <w:t xml:space="preserve">     9       501073          ROLLER GUIDE,SPRAY RACK                 </w:t>
      </w:r>
      <w:r>
        <w:rPr>
          <w:sz w:val="24"/>
        </w:rPr>
        <w:tab/>
      </w:r>
      <w:r>
        <w:rPr>
          <w:sz w:val="24"/>
        </w:rPr>
        <w:tab/>
      </w:r>
      <w:r>
        <w:rPr>
          <w:sz w:val="24"/>
        </w:rPr>
        <w:tab/>
        <w:t xml:space="preserve">8.  </w:t>
      </w:r>
    </w:p>
    <w:p w:rsidR="00465C2D" w:rsidRDefault="00465C2D">
      <w:pPr>
        <w:rPr>
          <w:sz w:val="24"/>
        </w:rPr>
      </w:pPr>
      <w:r>
        <w:rPr>
          <w:sz w:val="24"/>
        </w:rPr>
        <w:t xml:space="preserve">   10       502552          PIN,ROLLER,SPRAYRACK                    </w:t>
      </w:r>
      <w:r>
        <w:rPr>
          <w:sz w:val="24"/>
        </w:rPr>
        <w:tab/>
      </w:r>
      <w:r>
        <w:rPr>
          <w:sz w:val="24"/>
        </w:rPr>
        <w:tab/>
      </w:r>
      <w:r>
        <w:rPr>
          <w:sz w:val="24"/>
        </w:rPr>
        <w:tab/>
        <w:t xml:space="preserve">8.  </w:t>
      </w:r>
    </w:p>
    <w:p w:rsidR="00465C2D" w:rsidRDefault="00465C2D">
      <w:pPr>
        <w:rPr>
          <w:sz w:val="24"/>
        </w:rPr>
      </w:pPr>
      <w:r>
        <w:rPr>
          <w:sz w:val="24"/>
        </w:rPr>
        <w:t xml:space="preserve">   11       002710          SCREW,RD,TI,1/4-20 X 1"                </w:t>
      </w:r>
      <w:r>
        <w:rPr>
          <w:sz w:val="24"/>
        </w:rPr>
        <w:tab/>
      </w:r>
      <w:r>
        <w:rPr>
          <w:sz w:val="24"/>
        </w:rPr>
        <w:tab/>
      </w:r>
      <w:r>
        <w:rPr>
          <w:sz w:val="24"/>
        </w:rPr>
        <w:tab/>
        <w:t xml:space="preserve">         10.  </w:t>
      </w:r>
    </w:p>
    <w:p w:rsidR="00465C2D" w:rsidRDefault="00465C2D">
      <w:pPr>
        <w:rPr>
          <w:sz w:val="24"/>
        </w:rPr>
      </w:pPr>
      <w:r>
        <w:rPr>
          <w:sz w:val="24"/>
        </w:rPr>
        <w:t xml:space="preserve">   12       503128          BLOCK,ROLLER MTG,OFFSET,POS607          </w:t>
      </w:r>
      <w:r>
        <w:rPr>
          <w:sz w:val="24"/>
        </w:rPr>
        <w:tab/>
      </w:r>
      <w:r>
        <w:rPr>
          <w:sz w:val="24"/>
        </w:rPr>
        <w:tab/>
        <w:t xml:space="preserve">4.  </w:t>
      </w:r>
    </w:p>
    <w:p w:rsidR="00465C2D" w:rsidRDefault="00465C2D">
      <w:pPr>
        <w:rPr>
          <w:sz w:val="24"/>
        </w:rPr>
      </w:pPr>
      <w:r>
        <w:rPr>
          <w:sz w:val="24"/>
        </w:rPr>
        <w:t xml:space="preserve">   13       003029          SCREW,RD,TI,1/4-20 X 1-1/4"            </w:t>
      </w:r>
      <w:r>
        <w:rPr>
          <w:sz w:val="24"/>
        </w:rPr>
        <w:tab/>
      </w:r>
      <w:r>
        <w:rPr>
          <w:sz w:val="24"/>
        </w:rPr>
        <w:tab/>
      </w:r>
      <w:r>
        <w:rPr>
          <w:sz w:val="24"/>
        </w:rPr>
        <w:tab/>
        <w:t xml:space="preserve">         10.  </w:t>
      </w:r>
    </w:p>
    <w:p w:rsidR="00465C2D" w:rsidRDefault="00465C2D">
      <w:pPr>
        <w:rPr>
          <w:sz w:val="24"/>
        </w:rPr>
      </w:pPr>
      <w:r>
        <w:rPr>
          <w:sz w:val="24"/>
        </w:rPr>
        <w:t xml:space="preserve">   17       503132          BRACE,SPRAYRACK,UPR LFT,65.25"          </w:t>
      </w:r>
      <w:r>
        <w:rPr>
          <w:sz w:val="24"/>
        </w:rPr>
        <w:tab/>
      </w:r>
      <w:r>
        <w:rPr>
          <w:sz w:val="24"/>
        </w:rPr>
        <w:tab/>
        <w:t xml:space="preserve">1.  </w:t>
      </w:r>
    </w:p>
    <w:p w:rsidR="00465C2D" w:rsidRDefault="00465C2D">
      <w:pPr>
        <w:rPr>
          <w:sz w:val="24"/>
        </w:rPr>
      </w:pPr>
      <w:r>
        <w:rPr>
          <w:sz w:val="24"/>
        </w:rPr>
        <w:t xml:space="preserve">   19       503134          BRACE,SPRAYRACK,TI,65.250"              </w:t>
      </w:r>
      <w:r>
        <w:rPr>
          <w:sz w:val="24"/>
        </w:rPr>
        <w:tab/>
      </w:r>
      <w:r>
        <w:rPr>
          <w:sz w:val="24"/>
        </w:rPr>
        <w:tab/>
      </w:r>
      <w:r>
        <w:rPr>
          <w:sz w:val="24"/>
        </w:rPr>
        <w:tab/>
        <w:t xml:space="preserve">1.  </w:t>
      </w:r>
    </w:p>
    <w:p w:rsidR="00465C2D" w:rsidRDefault="00465C2D">
      <w:pPr>
        <w:rPr>
          <w:sz w:val="24"/>
        </w:rPr>
      </w:pPr>
      <w:r>
        <w:rPr>
          <w:sz w:val="24"/>
        </w:rPr>
        <w:t xml:space="preserve">   23       503138          BRACE,SPRAYRACK,TI,14.250"             </w:t>
      </w:r>
      <w:r>
        <w:rPr>
          <w:sz w:val="24"/>
        </w:rPr>
        <w:tab/>
      </w:r>
      <w:r>
        <w:rPr>
          <w:sz w:val="24"/>
        </w:rPr>
        <w:tab/>
        <w:t xml:space="preserve">         20.  </w:t>
      </w:r>
    </w:p>
    <w:p w:rsidR="00465C2D" w:rsidRDefault="00465C2D">
      <w:pPr>
        <w:rPr>
          <w:sz w:val="24"/>
        </w:rPr>
      </w:pPr>
      <w:r>
        <w:rPr>
          <w:sz w:val="24"/>
        </w:rPr>
        <w:t xml:space="preserve">   25       009356          BOLT,HEX,TI,1/4-20X1-3/4              </w:t>
      </w:r>
      <w:r>
        <w:rPr>
          <w:sz w:val="24"/>
        </w:rPr>
        <w:tab/>
      </w:r>
      <w:r>
        <w:rPr>
          <w:sz w:val="24"/>
        </w:rPr>
        <w:tab/>
      </w:r>
      <w:r>
        <w:rPr>
          <w:sz w:val="24"/>
        </w:rPr>
        <w:tab/>
        <w:t xml:space="preserve">       115.  </w:t>
      </w:r>
    </w:p>
    <w:p w:rsidR="00465C2D" w:rsidRDefault="00465C2D">
      <w:pPr>
        <w:rPr>
          <w:sz w:val="24"/>
        </w:rPr>
      </w:pPr>
      <w:r>
        <w:rPr>
          <w:sz w:val="24"/>
        </w:rPr>
        <w:t xml:space="preserve">   26       003032          NUT,HEX,TI,1/4-20                     </w:t>
      </w:r>
      <w:r>
        <w:rPr>
          <w:sz w:val="24"/>
        </w:rPr>
        <w:tab/>
      </w:r>
      <w:r>
        <w:rPr>
          <w:sz w:val="24"/>
        </w:rPr>
        <w:tab/>
      </w:r>
      <w:r>
        <w:rPr>
          <w:sz w:val="24"/>
        </w:rPr>
        <w:tab/>
        <w:t xml:space="preserve">       115.  </w:t>
      </w:r>
    </w:p>
    <w:p w:rsidR="00465C2D" w:rsidRDefault="00465C2D">
      <w:pPr>
        <w:rPr>
          <w:sz w:val="24"/>
        </w:rPr>
      </w:pPr>
      <w:r>
        <w:rPr>
          <w:sz w:val="24"/>
        </w:rPr>
        <w:t xml:space="preserve">   28       501098          ADAPTER,ADJUST PLUG,1-14 UNF           </w:t>
      </w:r>
      <w:r>
        <w:rPr>
          <w:sz w:val="24"/>
        </w:rPr>
        <w:tab/>
      </w:r>
      <w:r>
        <w:rPr>
          <w:sz w:val="24"/>
        </w:rPr>
        <w:tab/>
        <w:t xml:space="preserve">         10.  </w:t>
      </w:r>
    </w:p>
    <w:p w:rsidR="00465C2D" w:rsidRDefault="00465C2D">
      <w:pPr>
        <w:rPr>
          <w:sz w:val="24"/>
        </w:rPr>
      </w:pPr>
      <w:r>
        <w:rPr>
          <w:sz w:val="24"/>
        </w:rPr>
        <w:t xml:space="preserve">   31       501097          PLUG,ADJUSTING,PPL,1-14 UNF            </w:t>
      </w:r>
      <w:r>
        <w:rPr>
          <w:sz w:val="24"/>
        </w:rPr>
        <w:tab/>
      </w:r>
      <w:r>
        <w:rPr>
          <w:sz w:val="24"/>
        </w:rPr>
        <w:tab/>
        <w:t xml:space="preserve">         10.  </w:t>
      </w:r>
    </w:p>
    <w:p w:rsidR="00465C2D" w:rsidRDefault="00465C2D">
      <w:pPr>
        <w:rPr>
          <w:sz w:val="24"/>
        </w:rPr>
      </w:pPr>
      <w:r>
        <w:rPr>
          <w:sz w:val="24"/>
        </w:rPr>
        <w:t xml:space="preserve">   37       145556          SCREW,FLAT,TI,10-24 X 3/4"              </w:t>
      </w:r>
      <w:r>
        <w:rPr>
          <w:sz w:val="24"/>
        </w:rPr>
        <w:tab/>
      </w:r>
      <w:r>
        <w:rPr>
          <w:sz w:val="24"/>
        </w:rPr>
        <w:tab/>
      </w:r>
      <w:r>
        <w:rPr>
          <w:sz w:val="24"/>
        </w:rPr>
        <w:tab/>
        <w:t xml:space="preserve">2.  </w:t>
      </w:r>
    </w:p>
    <w:p w:rsidR="00465C2D" w:rsidRDefault="00465C2D">
      <w:pPr>
        <w:rPr>
          <w:sz w:val="24"/>
        </w:rPr>
      </w:pPr>
      <w:r>
        <w:rPr>
          <w:sz w:val="24"/>
        </w:rPr>
        <w:t xml:space="preserve">   39       503139          CAM LOCK INSTL,POS60*                   </w:t>
      </w:r>
      <w:r>
        <w:rPr>
          <w:sz w:val="24"/>
        </w:rPr>
        <w:tab/>
      </w:r>
      <w:r>
        <w:rPr>
          <w:sz w:val="24"/>
        </w:rPr>
        <w:tab/>
      </w:r>
      <w:r>
        <w:rPr>
          <w:sz w:val="24"/>
        </w:rPr>
        <w:tab/>
        <w:t xml:space="preserve">1.  </w:t>
      </w:r>
    </w:p>
    <w:p w:rsidR="00465C2D" w:rsidRDefault="00465C2D">
      <w:pPr>
        <w:rPr>
          <w:sz w:val="24"/>
        </w:rPr>
      </w:pPr>
      <w:r>
        <w:rPr>
          <w:sz w:val="24"/>
        </w:rPr>
        <w:t xml:space="preserve">   41       142534          PIN,GRAPHITE,1/4ODX3/4LG                </w:t>
      </w:r>
      <w:r>
        <w:rPr>
          <w:sz w:val="24"/>
        </w:rPr>
        <w:tab/>
      </w:r>
      <w:r>
        <w:rPr>
          <w:sz w:val="24"/>
        </w:rPr>
        <w:tab/>
      </w:r>
      <w:r>
        <w:rPr>
          <w:sz w:val="24"/>
        </w:rPr>
        <w:tab/>
        <w:t xml:space="preserve">2.  </w:t>
      </w:r>
    </w:p>
    <w:p w:rsidR="00465C2D" w:rsidRDefault="00465C2D">
      <w:pPr>
        <w:rPr>
          <w:sz w:val="24"/>
        </w:rPr>
      </w:pPr>
      <w:r>
        <w:rPr>
          <w:sz w:val="24"/>
        </w:rPr>
        <w:t xml:space="preserve">   42       003056          WASHER,FLAT,TI,1/4 NOM                  </w:t>
      </w:r>
      <w:r>
        <w:rPr>
          <w:sz w:val="24"/>
        </w:rPr>
        <w:tab/>
      </w:r>
      <w:r>
        <w:rPr>
          <w:sz w:val="24"/>
        </w:rPr>
        <w:tab/>
      </w:r>
      <w:r>
        <w:rPr>
          <w:sz w:val="24"/>
        </w:rPr>
        <w:tab/>
        <w:t xml:space="preserve">6.  </w:t>
      </w:r>
    </w:p>
    <w:p w:rsidR="00465C2D" w:rsidRDefault="00465C2D">
      <w:pPr>
        <w:rPr>
          <w:sz w:val="24"/>
        </w:rPr>
      </w:pPr>
    </w:p>
    <w:p w:rsidR="00465C2D" w:rsidRDefault="00465C2D">
      <w:pPr>
        <w:rPr>
          <w:sz w:val="24"/>
        </w:rPr>
      </w:pPr>
    </w:p>
    <w:p w:rsidR="00465C2D" w:rsidRDefault="00465C2D">
      <w:pPr>
        <w:pStyle w:val="H3"/>
      </w:pPr>
      <w:r>
        <w:br w:type="page"/>
      </w:r>
      <w:bookmarkStart w:id="438" w:name="_Toc59336289"/>
      <w:r>
        <w:lastRenderedPageBreak/>
        <w:t>SPRAYRACK ASSY,LOW/LEFT,POS607</w:t>
      </w:r>
      <w:bookmarkEnd w:id="438"/>
    </w:p>
    <w:p w:rsidR="00465C2D" w:rsidRDefault="00D21B3C">
      <w:pPr>
        <w:rPr>
          <w:sz w:val="24"/>
        </w:rPr>
      </w:pPr>
      <w:r>
        <w:rPr>
          <w:noProof/>
          <w:sz w:val="20"/>
        </w:rPr>
        <w:drawing>
          <wp:anchor distT="0" distB="0" distL="114300" distR="114300" simplePos="0" relativeHeight="251701248" behindDoc="0" locked="0" layoutInCell="1" allowOverlap="1">
            <wp:simplePos x="0" y="0"/>
            <wp:positionH relativeFrom="column">
              <wp:posOffset>1411605</wp:posOffset>
            </wp:positionH>
            <wp:positionV relativeFrom="paragraph">
              <wp:posOffset>24130</wp:posOffset>
            </wp:positionV>
            <wp:extent cx="5772150" cy="4115435"/>
            <wp:effectExtent l="0" t="0" r="0" b="0"/>
            <wp:wrapNone/>
            <wp:docPr id="1227" name="Picture 1227" descr="lowe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lower-lef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72150" cy="411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rPr>
          <w:b/>
          <w:bCs/>
          <w:sz w:val="24"/>
        </w:rPr>
      </w:pPr>
      <w:r>
        <w:rPr>
          <w:b/>
          <w:bCs/>
          <w:sz w:val="24"/>
        </w:rPr>
        <w:t>503141          SPRAYRACK ASSY,LOW/LEFT,POS607</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QUANTITY </w:t>
      </w:r>
    </w:p>
    <w:p w:rsidR="00465C2D" w:rsidRDefault="00465C2D">
      <w:pPr>
        <w:rPr>
          <w:sz w:val="24"/>
        </w:rPr>
      </w:pPr>
      <w:r>
        <w:rPr>
          <w:sz w:val="24"/>
        </w:rPr>
        <w:t xml:space="preserve">     1       503142          PLATE,TOP,LOWER RACK,LFT,40 NZ          </w:t>
      </w:r>
      <w:r>
        <w:rPr>
          <w:sz w:val="24"/>
        </w:rPr>
        <w:tab/>
      </w:r>
      <w:r>
        <w:rPr>
          <w:sz w:val="24"/>
        </w:rPr>
        <w:tab/>
        <w:t xml:space="preserve">1.  </w:t>
      </w:r>
    </w:p>
    <w:p w:rsidR="00465C2D" w:rsidRDefault="00465C2D">
      <w:pPr>
        <w:rPr>
          <w:sz w:val="24"/>
        </w:rPr>
      </w:pPr>
      <w:r>
        <w:rPr>
          <w:sz w:val="24"/>
        </w:rPr>
        <w:t xml:space="preserve">     2       503143          PLATE,BOT,LOWER RACK,LFT,40 NZ          </w:t>
      </w:r>
      <w:r>
        <w:rPr>
          <w:sz w:val="24"/>
        </w:rPr>
        <w:tab/>
      </w:r>
      <w:r>
        <w:rPr>
          <w:sz w:val="24"/>
        </w:rPr>
        <w:tab/>
        <w:t xml:space="preserve">1.  </w:t>
      </w:r>
    </w:p>
    <w:p w:rsidR="00465C2D" w:rsidRDefault="00465C2D">
      <w:pPr>
        <w:rPr>
          <w:sz w:val="24"/>
        </w:rPr>
      </w:pPr>
      <w:r>
        <w:rPr>
          <w:sz w:val="24"/>
        </w:rPr>
        <w:t xml:space="preserve">     0       700404          SEAL,O-RING,EPDM,1/8 X RANDOM       </w:t>
      </w:r>
      <w:r>
        <w:rPr>
          <w:sz w:val="24"/>
        </w:rPr>
        <w:tab/>
      </w:r>
      <w:r>
        <w:rPr>
          <w:sz w:val="24"/>
        </w:rPr>
        <w:tab/>
      </w:r>
      <w:r>
        <w:rPr>
          <w:sz w:val="24"/>
        </w:rPr>
        <w:tab/>
        <w:t xml:space="preserve">50.000  </w:t>
      </w:r>
    </w:p>
    <w:p w:rsidR="00465C2D" w:rsidRDefault="00465C2D">
      <w:pPr>
        <w:rPr>
          <w:sz w:val="24"/>
        </w:rPr>
      </w:pPr>
      <w:r>
        <w:rPr>
          <w:sz w:val="24"/>
        </w:rPr>
        <w:t xml:space="preserve">     9       501073          ROLLER GUIDE,SPRAY RACK                 </w:t>
      </w:r>
      <w:r>
        <w:rPr>
          <w:sz w:val="24"/>
        </w:rPr>
        <w:tab/>
      </w:r>
      <w:r>
        <w:rPr>
          <w:sz w:val="24"/>
        </w:rPr>
        <w:tab/>
      </w:r>
      <w:r>
        <w:rPr>
          <w:sz w:val="24"/>
        </w:rPr>
        <w:tab/>
        <w:t xml:space="preserve">8.  </w:t>
      </w:r>
    </w:p>
    <w:p w:rsidR="00465C2D" w:rsidRDefault="00465C2D">
      <w:pPr>
        <w:rPr>
          <w:sz w:val="24"/>
        </w:rPr>
      </w:pPr>
      <w:r>
        <w:rPr>
          <w:sz w:val="24"/>
        </w:rPr>
        <w:t xml:space="preserve">   10       502552          PIN,ROLLER,SPRAYRACK                    </w:t>
      </w:r>
      <w:r>
        <w:rPr>
          <w:sz w:val="24"/>
        </w:rPr>
        <w:tab/>
      </w:r>
      <w:r>
        <w:rPr>
          <w:sz w:val="24"/>
        </w:rPr>
        <w:tab/>
      </w:r>
      <w:r>
        <w:rPr>
          <w:sz w:val="24"/>
        </w:rPr>
        <w:tab/>
        <w:t xml:space="preserve">8.  </w:t>
      </w:r>
    </w:p>
    <w:p w:rsidR="00465C2D" w:rsidRDefault="00465C2D">
      <w:pPr>
        <w:rPr>
          <w:sz w:val="24"/>
        </w:rPr>
      </w:pPr>
      <w:r>
        <w:rPr>
          <w:sz w:val="24"/>
        </w:rPr>
        <w:t xml:space="preserve">   11       002710          SCREW,RD,TI,1/4-20 X 1"                </w:t>
      </w:r>
      <w:r>
        <w:rPr>
          <w:sz w:val="24"/>
        </w:rPr>
        <w:tab/>
      </w:r>
      <w:r>
        <w:rPr>
          <w:sz w:val="24"/>
        </w:rPr>
        <w:tab/>
      </w:r>
      <w:r>
        <w:rPr>
          <w:sz w:val="24"/>
        </w:rPr>
        <w:tab/>
      </w:r>
      <w:r>
        <w:rPr>
          <w:sz w:val="24"/>
        </w:rPr>
        <w:tab/>
        <w:t xml:space="preserve">10.  </w:t>
      </w:r>
    </w:p>
    <w:p w:rsidR="00465C2D" w:rsidRDefault="00465C2D">
      <w:pPr>
        <w:rPr>
          <w:sz w:val="24"/>
        </w:rPr>
      </w:pPr>
      <w:r>
        <w:rPr>
          <w:sz w:val="24"/>
        </w:rPr>
        <w:t xml:space="preserve">   12       503150          BLOCK,ROLLER MTG,SPRAYRACK,LWR          </w:t>
      </w:r>
      <w:r>
        <w:rPr>
          <w:sz w:val="24"/>
        </w:rPr>
        <w:tab/>
      </w:r>
      <w:r>
        <w:rPr>
          <w:sz w:val="24"/>
        </w:rPr>
        <w:tab/>
        <w:t xml:space="preserve">4.  </w:t>
      </w:r>
    </w:p>
    <w:p w:rsidR="00465C2D" w:rsidRDefault="00465C2D">
      <w:pPr>
        <w:rPr>
          <w:sz w:val="24"/>
        </w:rPr>
      </w:pPr>
      <w:r>
        <w:rPr>
          <w:sz w:val="24"/>
        </w:rPr>
        <w:t xml:space="preserve">   13       003029          SCREW,RD,TI,1/4-20 X 1-1/4"            </w:t>
      </w:r>
      <w:r>
        <w:rPr>
          <w:sz w:val="24"/>
        </w:rPr>
        <w:tab/>
      </w:r>
      <w:r>
        <w:rPr>
          <w:sz w:val="24"/>
        </w:rPr>
        <w:tab/>
      </w:r>
      <w:r>
        <w:rPr>
          <w:sz w:val="24"/>
        </w:rPr>
        <w:tab/>
      </w:r>
      <w:r>
        <w:rPr>
          <w:sz w:val="24"/>
        </w:rPr>
        <w:tab/>
        <w:t xml:space="preserve">10.  </w:t>
      </w:r>
    </w:p>
    <w:p w:rsidR="00465C2D" w:rsidRDefault="00465C2D">
      <w:pPr>
        <w:rPr>
          <w:sz w:val="24"/>
        </w:rPr>
      </w:pPr>
      <w:r>
        <w:rPr>
          <w:sz w:val="24"/>
        </w:rPr>
        <w:t xml:space="preserve">   17       503149          BRACE,SPRAYRACK,LWR LFT,65.25"          </w:t>
      </w:r>
      <w:r>
        <w:rPr>
          <w:sz w:val="24"/>
        </w:rPr>
        <w:tab/>
      </w:r>
      <w:r>
        <w:rPr>
          <w:sz w:val="24"/>
        </w:rPr>
        <w:tab/>
        <w:t xml:space="preserve">1.  </w:t>
      </w:r>
    </w:p>
    <w:p w:rsidR="00465C2D" w:rsidRDefault="00465C2D">
      <w:pPr>
        <w:rPr>
          <w:sz w:val="24"/>
        </w:rPr>
      </w:pPr>
      <w:r>
        <w:rPr>
          <w:sz w:val="24"/>
        </w:rPr>
        <w:t xml:space="preserve">   19       503134          BRACE,SPRAYRACK,TI,65.250"              </w:t>
      </w:r>
      <w:r>
        <w:rPr>
          <w:sz w:val="24"/>
        </w:rPr>
        <w:tab/>
      </w:r>
      <w:r>
        <w:rPr>
          <w:sz w:val="24"/>
        </w:rPr>
        <w:tab/>
      </w:r>
      <w:r>
        <w:rPr>
          <w:sz w:val="24"/>
        </w:rPr>
        <w:tab/>
        <w:t xml:space="preserve">1.  </w:t>
      </w:r>
    </w:p>
    <w:p w:rsidR="00465C2D" w:rsidRDefault="00465C2D">
      <w:pPr>
        <w:rPr>
          <w:sz w:val="24"/>
        </w:rPr>
      </w:pPr>
      <w:r>
        <w:rPr>
          <w:sz w:val="24"/>
        </w:rPr>
        <w:t xml:space="preserve">   23       503138          BRACE,SPRAYRACK,TI,14.250"             </w:t>
      </w:r>
      <w:r>
        <w:rPr>
          <w:sz w:val="24"/>
        </w:rPr>
        <w:tab/>
      </w:r>
      <w:r>
        <w:rPr>
          <w:sz w:val="24"/>
        </w:rPr>
        <w:tab/>
      </w:r>
      <w:r>
        <w:rPr>
          <w:sz w:val="24"/>
        </w:rPr>
        <w:tab/>
        <w:t xml:space="preserve">20.  </w:t>
      </w:r>
    </w:p>
    <w:p w:rsidR="00465C2D" w:rsidRDefault="00465C2D">
      <w:pPr>
        <w:rPr>
          <w:sz w:val="24"/>
        </w:rPr>
      </w:pPr>
      <w:r>
        <w:rPr>
          <w:sz w:val="24"/>
        </w:rPr>
        <w:t xml:space="preserve">   25       009356          BOLT,HEX,TI,1/4-20X1-3/4              </w:t>
      </w:r>
      <w:r>
        <w:rPr>
          <w:sz w:val="24"/>
        </w:rPr>
        <w:tab/>
      </w:r>
      <w:r>
        <w:rPr>
          <w:sz w:val="24"/>
        </w:rPr>
        <w:tab/>
      </w:r>
      <w:r>
        <w:rPr>
          <w:sz w:val="24"/>
        </w:rPr>
        <w:tab/>
      </w:r>
      <w:r>
        <w:rPr>
          <w:sz w:val="24"/>
        </w:rPr>
        <w:tab/>
        <w:t xml:space="preserve">115.  </w:t>
      </w:r>
    </w:p>
    <w:p w:rsidR="00465C2D" w:rsidRDefault="00465C2D">
      <w:pPr>
        <w:rPr>
          <w:sz w:val="24"/>
        </w:rPr>
      </w:pPr>
      <w:r>
        <w:rPr>
          <w:sz w:val="24"/>
        </w:rPr>
        <w:t xml:space="preserve">   26       003032          NUT,HEX,TI,1/4-20                     </w:t>
      </w:r>
      <w:r>
        <w:rPr>
          <w:sz w:val="24"/>
        </w:rPr>
        <w:tab/>
      </w:r>
      <w:r>
        <w:rPr>
          <w:sz w:val="24"/>
        </w:rPr>
        <w:tab/>
      </w:r>
      <w:r>
        <w:rPr>
          <w:sz w:val="24"/>
        </w:rPr>
        <w:tab/>
      </w:r>
      <w:r>
        <w:rPr>
          <w:sz w:val="24"/>
        </w:rPr>
        <w:tab/>
        <w:t xml:space="preserve">115.  </w:t>
      </w:r>
    </w:p>
    <w:p w:rsidR="00465C2D" w:rsidRDefault="00465C2D">
      <w:pPr>
        <w:rPr>
          <w:sz w:val="24"/>
        </w:rPr>
      </w:pPr>
      <w:r>
        <w:rPr>
          <w:sz w:val="24"/>
        </w:rPr>
        <w:t xml:space="preserve">   28       501098          ADAPTER,ADJUST PLUG,1-14 UNF           </w:t>
      </w:r>
      <w:r>
        <w:rPr>
          <w:sz w:val="24"/>
        </w:rPr>
        <w:tab/>
      </w:r>
      <w:r>
        <w:rPr>
          <w:sz w:val="24"/>
        </w:rPr>
        <w:tab/>
      </w:r>
      <w:r>
        <w:rPr>
          <w:sz w:val="24"/>
        </w:rPr>
        <w:tab/>
        <w:t xml:space="preserve">10.  </w:t>
      </w:r>
    </w:p>
    <w:p w:rsidR="00465C2D" w:rsidRDefault="00465C2D">
      <w:pPr>
        <w:rPr>
          <w:sz w:val="24"/>
        </w:rPr>
      </w:pPr>
      <w:r>
        <w:rPr>
          <w:sz w:val="24"/>
        </w:rPr>
        <w:t xml:space="preserve">   31       501097          PLUG,ADJUSTING,PPL,1-14 UNF            </w:t>
      </w:r>
      <w:r>
        <w:rPr>
          <w:sz w:val="24"/>
        </w:rPr>
        <w:tab/>
      </w:r>
      <w:r>
        <w:rPr>
          <w:sz w:val="24"/>
        </w:rPr>
        <w:tab/>
      </w:r>
      <w:r>
        <w:rPr>
          <w:sz w:val="24"/>
        </w:rPr>
        <w:tab/>
        <w:t xml:space="preserve">10.  </w:t>
      </w:r>
    </w:p>
    <w:p w:rsidR="00465C2D" w:rsidRDefault="00465C2D">
      <w:pPr>
        <w:rPr>
          <w:sz w:val="24"/>
        </w:rPr>
      </w:pPr>
      <w:r>
        <w:rPr>
          <w:sz w:val="24"/>
        </w:rPr>
        <w:t xml:space="preserve">   37       145556          SCREW,FLAT,TI,10-24 X 3/4"              </w:t>
      </w:r>
      <w:r>
        <w:rPr>
          <w:sz w:val="24"/>
        </w:rPr>
        <w:tab/>
      </w:r>
      <w:r>
        <w:rPr>
          <w:sz w:val="24"/>
        </w:rPr>
        <w:tab/>
      </w:r>
      <w:r>
        <w:rPr>
          <w:sz w:val="24"/>
        </w:rPr>
        <w:tab/>
        <w:t xml:space="preserve">2.  </w:t>
      </w:r>
    </w:p>
    <w:p w:rsidR="00465C2D" w:rsidRDefault="00465C2D">
      <w:pPr>
        <w:rPr>
          <w:sz w:val="24"/>
        </w:rPr>
      </w:pPr>
      <w:r>
        <w:rPr>
          <w:sz w:val="24"/>
        </w:rPr>
        <w:t xml:space="preserve">   39       503139          CAM LOCK INSTL,POS60*                   </w:t>
      </w:r>
      <w:r>
        <w:rPr>
          <w:sz w:val="24"/>
        </w:rPr>
        <w:tab/>
      </w:r>
      <w:r>
        <w:rPr>
          <w:sz w:val="24"/>
        </w:rPr>
        <w:tab/>
      </w:r>
      <w:r>
        <w:rPr>
          <w:sz w:val="24"/>
        </w:rPr>
        <w:tab/>
        <w:t xml:space="preserve">1.  </w:t>
      </w:r>
    </w:p>
    <w:p w:rsidR="00465C2D" w:rsidRDefault="00465C2D">
      <w:pPr>
        <w:rPr>
          <w:sz w:val="24"/>
        </w:rPr>
      </w:pPr>
      <w:r>
        <w:rPr>
          <w:sz w:val="24"/>
        </w:rPr>
        <w:t xml:space="preserve">   41       142534          PIN,GRAPHITE,1/4ODX3/4LG                </w:t>
      </w:r>
      <w:r>
        <w:rPr>
          <w:sz w:val="24"/>
        </w:rPr>
        <w:tab/>
      </w:r>
      <w:r>
        <w:rPr>
          <w:sz w:val="24"/>
        </w:rPr>
        <w:tab/>
      </w:r>
      <w:r>
        <w:rPr>
          <w:sz w:val="24"/>
        </w:rPr>
        <w:tab/>
        <w:t xml:space="preserve">2.  </w:t>
      </w:r>
    </w:p>
    <w:p w:rsidR="00465C2D" w:rsidRDefault="00465C2D">
      <w:pPr>
        <w:rPr>
          <w:sz w:val="24"/>
        </w:rPr>
      </w:pPr>
      <w:r>
        <w:rPr>
          <w:sz w:val="24"/>
        </w:rPr>
        <w:t xml:space="preserve">   42       003056          WASHER,FLAT,TI,1/4 NOM                  </w:t>
      </w:r>
      <w:r>
        <w:rPr>
          <w:sz w:val="24"/>
        </w:rPr>
        <w:tab/>
      </w:r>
      <w:r>
        <w:rPr>
          <w:sz w:val="24"/>
        </w:rPr>
        <w:tab/>
      </w:r>
      <w:r>
        <w:rPr>
          <w:sz w:val="24"/>
        </w:rPr>
        <w:tab/>
        <w:t>6.</w:t>
      </w:r>
    </w:p>
    <w:p w:rsidR="00465C2D" w:rsidRDefault="00465C2D">
      <w:pPr>
        <w:rPr>
          <w:sz w:val="24"/>
        </w:rPr>
      </w:pPr>
    </w:p>
    <w:p w:rsidR="00465C2D" w:rsidRDefault="00465C2D">
      <w:pPr>
        <w:rPr>
          <w:sz w:val="24"/>
        </w:rPr>
      </w:pPr>
      <w:r>
        <w:rPr>
          <w:sz w:val="24"/>
        </w:rPr>
        <w:t xml:space="preserve">  </w: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pStyle w:val="H3"/>
      </w:pPr>
      <w:bookmarkStart w:id="439" w:name="_Toc59336290"/>
      <w:r>
        <w:t>SPRAYRAC</w:t>
      </w:r>
      <w:r>
        <w:t>K ASSY,UP/RIGHT,POS607</w:t>
      </w:r>
      <w:bookmarkEnd w:id="439"/>
      <w:r>
        <w:tab/>
      </w:r>
    </w:p>
    <w:p w:rsidR="00465C2D" w:rsidRDefault="00465C2D">
      <w:pPr>
        <w:pStyle w:val="NormalWeb"/>
        <w:rPr>
          <w:rFonts w:ascii="Arial" w:hAnsi="Arial"/>
        </w:rPr>
      </w:pPr>
    </w:p>
    <w:p w:rsidR="00465C2D" w:rsidRDefault="00D21B3C">
      <w:pPr>
        <w:rPr>
          <w:sz w:val="24"/>
        </w:rPr>
      </w:pPr>
      <w:r>
        <w:rPr>
          <w:noProof/>
          <w:sz w:val="20"/>
        </w:rPr>
        <w:drawing>
          <wp:anchor distT="0" distB="0" distL="114300" distR="114300" simplePos="0" relativeHeight="251711488" behindDoc="0" locked="0" layoutInCell="1" allowOverlap="1">
            <wp:simplePos x="0" y="0"/>
            <wp:positionH relativeFrom="column">
              <wp:align>center</wp:align>
            </wp:positionH>
            <wp:positionV relativeFrom="paragraph">
              <wp:posOffset>47625</wp:posOffset>
            </wp:positionV>
            <wp:extent cx="4385310" cy="4361180"/>
            <wp:effectExtent l="0" t="0" r="0" b="0"/>
            <wp:wrapNone/>
            <wp:docPr id="1237" name="Picture 1237" descr="uppe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upper-right"/>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385310" cy="436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C2D" w:rsidRDefault="00465C2D">
      <w:pPr>
        <w:rPr>
          <w:sz w:val="24"/>
        </w:rPr>
      </w:pPr>
    </w:p>
    <w:p w:rsidR="00465C2D" w:rsidRDefault="00465C2D">
      <w:pPr>
        <w:rPr>
          <w:sz w:val="24"/>
        </w:rPr>
      </w:pPr>
      <w:r>
        <w:rPr>
          <w:sz w:val="24"/>
        </w:rPr>
        <w:br w:type="page"/>
      </w:r>
    </w:p>
    <w:p w:rsidR="00465C2D" w:rsidRDefault="00465C2D">
      <w:pPr>
        <w:rPr>
          <w:b/>
          <w:bCs/>
          <w:sz w:val="24"/>
        </w:rPr>
      </w:pPr>
      <w:r>
        <w:rPr>
          <w:b/>
          <w:bCs/>
          <w:sz w:val="24"/>
        </w:rPr>
        <w:t>503151          SPRAYRACK ASSY,UP/RIGHT,POS607</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 </w:t>
      </w:r>
    </w:p>
    <w:p w:rsidR="00465C2D" w:rsidRDefault="00465C2D">
      <w:pPr>
        <w:rPr>
          <w:sz w:val="24"/>
        </w:rPr>
      </w:pPr>
      <w:r>
        <w:rPr>
          <w:sz w:val="24"/>
        </w:rPr>
        <w:t xml:space="preserve">     1       503152          PLATE,TOP,UPPER RACK,RHT,30 NZ          </w:t>
      </w:r>
      <w:r>
        <w:rPr>
          <w:sz w:val="24"/>
        </w:rPr>
        <w:tab/>
      </w:r>
      <w:r>
        <w:rPr>
          <w:sz w:val="24"/>
        </w:rPr>
        <w:tab/>
        <w:t xml:space="preserve">1.  </w:t>
      </w:r>
    </w:p>
    <w:p w:rsidR="00465C2D" w:rsidRDefault="00465C2D">
      <w:pPr>
        <w:rPr>
          <w:sz w:val="24"/>
        </w:rPr>
      </w:pPr>
      <w:r>
        <w:rPr>
          <w:sz w:val="24"/>
        </w:rPr>
        <w:t xml:space="preserve">     2       503153          PLATE,BOT,UPPER RACK,RHT,30 NZ          </w:t>
      </w:r>
      <w:r>
        <w:rPr>
          <w:sz w:val="24"/>
        </w:rPr>
        <w:tab/>
      </w:r>
      <w:r>
        <w:rPr>
          <w:sz w:val="24"/>
        </w:rPr>
        <w:tab/>
        <w:t xml:space="preserve">1.  </w:t>
      </w:r>
    </w:p>
    <w:p w:rsidR="00465C2D" w:rsidRDefault="00465C2D">
      <w:pPr>
        <w:rPr>
          <w:sz w:val="24"/>
        </w:rPr>
      </w:pPr>
      <w:r>
        <w:rPr>
          <w:sz w:val="24"/>
        </w:rPr>
        <w:t xml:space="preserve">     0       700404          SEAL,O-RING,EPDM,1/8 X RANDOM       </w:t>
      </w:r>
      <w:r>
        <w:rPr>
          <w:sz w:val="24"/>
        </w:rPr>
        <w:tab/>
      </w:r>
      <w:r>
        <w:rPr>
          <w:sz w:val="24"/>
        </w:rPr>
        <w:tab/>
      </w:r>
      <w:r>
        <w:rPr>
          <w:sz w:val="24"/>
        </w:rPr>
        <w:tab/>
        <w:t xml:space="preserve">50.000  </w:t>
      </w:r>
    </w:p>
    <w:p w:rsidR="00465C2D" w:rsidRDefault="00465C2D">
      <w:pPr>
        <w:rPr>
          <w:sz w:val="24"/>
        </w:rPr>
      </w:pPr>
      <w:r>
        <w:rPr>
          <w:sz w:val="24"/>
        </w:rPr>
        <w:t xml:space="preserve">     9       501073          ROLLER GUIDE,SPRAY RACK                 </w:t>
      </w:r>
      <w:r>
        <w:rPr>
          <w:sz w:val="24"/>
        </w:rPr>
        <w:tab/>
      </w:r>
      <w:r>
        <w:rPr>
          <w:sz w:val="24"/>
        </w:rPr>
        <w:tab/>
      </w:r>
      <w:r>
        <w:rPr>
          <w:sz w:val="24"/>
        </w:rPr>
        <w:tab/>
        <w:t xml:space="preserve">8.  </w:t>
      </w:r>
    </w:p>
    <w:p w:rsidR="00465C2D" w:rsidRDefault="00465C2D">
      <w:pPr>
        <w:rPr>
          <w:sz w:val="24"/>
        </w:rPr>
      </w:pPr>
      <w:r>
        <w:rPr>
          <w:sz w:val="24"/>
        </w:rPr>
        <w:t xml:space="preserve">   10       502552          PIN,ROLLER,SPRAYRACK                    </w:t>
      </w:r>
      <w:r>
        <w:rPr>
          <w:sz w:val="24"/>
        </w:rPr>
        <w:tab/>
      </w:r>
      <w:r>
        <w:rPr>
          <w:sz w:val="24"/>
        </w:rPr>
        <w:tab/>
      </w:r>
      <w:r>
        <w:rPr>
          <w:sz w:val="24"/>
        </w:rPr>
        <w:tab/>
        <w:t xml:space="preserve">8.  </w:t>
      </w:r>
    </w:p>
    <w:p w:rsidR="00465C2D" w:rsidRDefault="00465C2D">
      <w:pPr>
        <w:rPr>
          <w:sz w:val="24"/>
        </w:rPr>
      </w:pPr>
      <w:r>
        <w:rPr>
          <w:sz w:val="24"/>
        </w:rPr>
        <w:t xml:space="preserve">   11       002710          SCREW,RD,TI,1/4-20 X 1"                </w:t>
      </w:r>
      <w:r>
        <w:rPr>
          <w:sz w:val="24"/>
        </w:rPr>
        <w:tab/>
      </w:r>
      <w:r>
        <w:rPr>
          <w:sz w:val="24"/>
        </w:rPr>
        <w:tab/>
      </w:r>
      <w:r>
        <w:rPr>
          <w:sz w:val="24"/>
        </w:rPr>
        <w:tab/>
      </w:r>
      <w:r>
        <w:rPr>
          <w:sz w:val="24"/>
        </w:rPr>
        <w:tab/>
        <w:t xml:space="preserve">10.  </w:t>
      </w:r>
    </w:p>
    <w:p w:rsidR="00465C2D" w:rsidRDefault="00465C2D">
      <w:pPr>
        <w:rPr>
          <w:sz w:val="24"/>
        </w:rPr>
      </w:pPr>
      <w:r>
        <w:rPr>
          <w:sz w:val="24"/>
        </w:rPr>
        <w:t xml:space="preserve">   12       503128          BLOCK,ROLLER MTG,OFFSET,POS607          </w:t>
      </w:r>
      <w:r>
        <w:rPr>
          <w:sz w:val="24"/>
        </w:rPr>
        <w:tab/>
      </w:r>
      <w:r>
        <w:rPr>
          <w:sz w:val="24"/>
        </w:rPr>
        <w:tab/>
        <w:t xml:space="preserve">4.  </w:t>
      </w:r>
    </w:p>
    <w:p w:rsidR="00465C2D" w:rsidRDefault="00465C2D">
      <w:pPr>
        <w:rPr>
          <w:sz w:val="24"/>
        </w:rPr>
      </w:pPr>
      <w:r>
        <w:rPr>
          <w:sz w:val="24"/>
        </w:rPr>
        <w:t xml:space="preserve">   13       003029          SCREW,RD,TI,1/4-20 X 1-1/4"            </w:t>
      </w:r>
      <w:r>
        <w:rPr>
          <w:sz w:val="24"/>
        </w:rPr>
        <w:tab/>
      </w:r>
      <w:r>
        <w:rPr>
          <w:sz w:val="24"/>
        </w:rPr>
        <w:tab/>
      </w:r>
      <w:r>
        <w:rPr>
          <w:sz w:val="24"/>
        </w:rPr>
        <w:tab/>
      </w:r>
      <w:r>
        <w:rPr>
          <w:sz w:val="24"/>
        </w:rPr>
        <w:tab/>
        <w:t xml:space="preserve">10.  </w:t>
      </w:r>
    </w:p>
    <w:p w:rsidR="00465C2D" w:rsidRDefault="00465C2D">
      <w:pPr>
        <w:rPr>
          <w:sz w:val="24"/>
        </w:rPr>
      </w:pPr>
      <w:r>
        <w:rPr>
          <w:sz w:val="24"/>
        </w:rPr>
        <w:t xml:space="preserve">   17       503167          BRACE,SPRAYRACK,UPR RHT,65.25"          </w:t>
      </w:r>
      <w:r>
        <w:rPr>
          <w:sz w:val="24"/>
        </w:rPr>
        <w:tab/>
      </w:r>
      <w:r>
        <w:rPr>
          <w:sz w:val="24"/>
        </w:rPr>
        <w:tab/>
        <w:t xml:space="preserve">1.  </w:t>
      </w:r>
    </w:p>
    <w:p w:rsidR="00465C2D" w:rsidRDefault="00465C2D">
      <w:pPr>
        <w:rPr>
          <w:sz w:val="24"/>
        </w:rPr>
      </w:pPr>
      <w:r>
        <w:rPr>
          <w:sz w:val="24"/>
        </w:rPr>
        <w:t xml:space="preserve">   19       503134          BRACE,SPRAYRACK,TI,65.250"              </w:t>
      </w:r>
      <w:r>
        <w:rPr>
          <w:sz w:val="24"/>
        </w:rPr>
        <w:tab/>
      </w:r>
      <w:r>
        <w:rPr>
          <w:sz w:val="24"/>
        </w:rPr>
        <w:tab/>
      </w:r>
      <w:r>
        <w:rPr>
          <w:sz w:val="24"/>
        </w:rPr>
        <w:tab/>
        <w:t xml:space="preserve">1.  </w:t>
      </w:r>
    </w:p>
    <w:p w:rsidR="00465C2D" w:rsidRDefault="00465C2D">
      <w:pPr>
        <w:rPr>
          <w:sz w:val="24"/>
        </w:rPr>
      </w:pPr>
      <w:r>
        <w:rPr>
          <w:sz w:val="24"/>
        </w:rPr>
        <w:t xml:space="preserve">   23       503168          BRACE,SPRAYRACK,TI,11.875"             </w:t>
      </w:r>
      <w:r>
        <w:rPr>
          <w:sz w:val="24"/>
        </w:rPr>
        <w:tab/>
      </w:r>
      <w:r>
        <w:rPr>
          <w:sz w:val="24"/>
        </w:rPr>
        <w:tab/>
      </w:r>
      <w:r>
        <w:rPr>
          <w:sz w:val="24"/>
        </w:rPr>
        <w:tab/>
        <w:t xml:space="preserve">20.  </w:t>
      </w:r>
    </w:p>
    <w:p w:rsidR="00465C2D" w:rsidRDefault="00465C2D">
      <w:pPr>
        <w:rPr>
          <w:sz w:val="24"/>
        </w:rPr>
      </w:pPr>
      <w:r>
        <w:rPr>
          <w:sz w:val="24"/>
        </w:rPr>
        <w:t xml:space="preserve">   25       009356          BOLT,HEX,TI,1/4-20X1-3/4              </w:t>
      </w:r>
      <w:r>
        <w:rPr>
          <w:sz w:val="24"/>
        </w:rPr>
        <w:tab/>
      </w:r>
      <w:r>
        <w:rPr>
          <w:sz w:val="24"/>
        </w:rPr>
        <w:tab/>
      </w:r>
      <w:r>
        <w:rPr>
          <w:sz w:val="24"/>
        </w:rPr>
        <w:tab/>
      </w:r>
      <w:r>
        <w:rPr>
          <w:sz w:val="24"/>
        </w:rPr>
        <w:tab/>
        <w:t xml:space="preserve">104. </w:t>
      </w:r>
    </w:p>
    <w:p w:rsidR="00465C2D" w:rsidRDefault="00465C2D">
      <w:pPr>
        <w:rPr>
          <w:sz w:val="24"/>
        </w:rPr>
      </w:pPr>
      <w:r>
        <w:rPr>
          <w:sz w:val="24"/>
        </w:rPr>
        <w:t xml:space="preserve">   26       003032          NUT,HEX,TI,1/4-20                     </w:t>
      </w:r>
      <w:r>
        <w:rPr>
          <w:sz w:val="24"/>
        </w:rPr>
        <w:tab/>
      </w:r>
      <w:r>
        <w:rPr>
          <w:sz w:val="24"/>
        </w:rPr>
        <w:tab/>
      </w:r>
      <w:r>
        <w:rPr>
          <w:sz w:val="24"/>
        </w:rPr>
        <w:tab/>
      </w:r>
      <w:r>
        <w:rPr>
          <w:sz w:val="24"/>
        </w:rPr>
        <w:tab/>
        <w:t xml:space="preserve">104. </w:t>
      </w:r>
    </w:p>
    <w:p w:rsidR="00465C2D" w:rsidRDefault="00465C2D">
      <w:pPr>
        <w:rPr>
          <w:sz w:val="24"/>
        </w:rPr>
      </w:pPr>
      <w:r>
        <w:rPr>
          <w:sz w:val="24"/>
        </w:rPr>
        <w:t xml:space="preserve">   28       501098          ADAPTER,ADJUST PLUG,1-14 UNF           </w:t>
      </w:r>
      <w:r>
        <w:rPr>
          <w:sz w:val="24"/>
        </w:rPr>
        <w:tab/>
      </w:r>
      <w:r>
        <w:rPr>
          <w:sz w:val="24"/>
        </w:rPr>
        <w:tab/>
      </w:r>
      <w:r>
        <w:rPr>
          <w:sz w:val="24"/>
        </w:rPr>
        <w:tab/>
        <w:t xml:space="preserve">10. </w:t>
      </w:r>
    </w:p>
    <w:p w:rsidR="00465C2D" w:rsidRDefault="00465C2D">
      <w:pPr>
        <w:rPr>
          <w:sz w:val="24"/>
        </w:rPr>
      </w:pPr>
      <w:r>
        <w:rPr>
          <w:sz w:val="24"/>
        </w:rPr>
        <w:t xml:space="preserve">   31       501097          PLUG,ADJUSTING,PPL,1-14 UNF            </w:t>
      </w:r>
      <w:r>
        <w:rPr>
          <w:sz w:val="24"/>
        </w:rPr>
        <w:tab/>
      </w:r>
      <w:r>
        <w:rPr>
          <w:sz w:val="24"/>
        </w:rPr>
        <w:tab/>
      </w:r>
      <w:r>
        <w:rPr>
          <w:sz w:val="24"/>
        </w:rPr>
        <w:tab/>
        <w:t xml:space="preserve">10. </w:t>
      </w:r>
    </w:p>
    <w:p w:rsidR="00465C2D" w:rsidRDefault="00465C2D">
      <w:pPr>
        <w:rPr>
          <w:sz w:val="24"/>
        </w:rPr>
      </w:pPr>
      <w:r>
        <w:rPr>
          <w:sz w:val="24"/>
        </w:rPr>
        <w:t xml:space="preserve">   37       145556          SCREW,FLAT,TI,10-24 X 3/4"              </w:t>
      </w:r>
      <w:r>
        <w:rPr>
          <w:sz w:val="24"/>
        </w:rPr>
        <w:tab/>
      </w:r>
      <w:r>
        <w:rPr>
          <w:sz w:val="24"/>
        </w:rPr>
        <w:tab/>
      </w:r>
      <w:r>
        <w:rPr>
          <w:sz w:val="24"/>
        </w:rPr>
        <w:tab/>
        <w:t xml:space="preserve">2. </w:t>
      </w:r>
    </w:p>
    <w:p w:rsidR="00465C2D" w:rsidRDefault="00465C2D">
      <w:pPr>
        <w:rPr>
          <w:sz w:val="24"/>
        </w:rPr>
      </w:pPr>
      <w:r>
        <w:rPr>
          <w:sz w:val="24"/>
        </w:rPr>
        <w:t xml:space="preserve">   39       503139          CAM LOCK INSTL,POS60*                   </w:t>
      </w:r>
      <w:r>
        <w:rPr>
          <w:sz w:val="24"/>
        </w:rPr>
        <w:tab/>
      </w:r>
      <w:r>
        <w:rPr>
          <w:sz w:val="24"/>
        </w:rPr>
        <w:tab/>
      </w:r>
      <w:r>
        <w:rPr>
          <w:sz w:val="24"/>
        </w:rPr>
        <w:tab/>
        <w:t xml:space="preserve">1. </w:t>
      </w:r>
    </w:p>
    <w:p w:rsidR="00465C2D" w:rsidRDefault="00465C2D">
      <w:pPr>
        <w:rPr>
          <w:sz w:val="24"/>
        </w:rPr>
      </w:pPr>
      <w:r>
        <w:rPr>
          <w:sz w:val="24"/>
        </w:rPr>
        <w:t xml:space="preserve">   41       142534          PIN,GRAPHITE,1/4ODX3/4LG                </w:t>
      </w:r>
      <w:r>
        <w:rPr>
          <w:sz w:val="24"/>
        </w:rPr>
        <w:tab/>
      </w:r>
      <w:r>
        <w:rPr>
          <w:sz w:val="24"/>
        </w:rPr>
        <w:tab/>
      </w:r>
      <w:r>
        <w:rPr>
          <w:sz w:val="24"/>
        </w:rPr>
        <w:tab/>
        <w:t xml:space="preserve">2. </w:t>
      </w:r>
    </w:p>
    <w:p w:rsidR="00465C2D" w:rsidRDefault="00465C2D">
      <w:pPr>
        <w:rPr>
          <w:sz w:val="24"/>
        </w:rPr>
      </w:pPr>
      <w:r>
        <w:rPr>
          <w:sz w:val="24"/>
        </w:rPr>
        <w:t xml:space="preserve">   42       003056          WASHER,FLAT,TI,1/4 NOM                  </w:t>
      </w:r>
      <w:r>
        <w:rPr>
          <w:sz w:val="24"/>
        </w:rPr>
        <w:tab/>
      </w:r>
      <w:r>
        <w:rPr>
          <w:sz w:val="24"/>
        </w:rPr>
        <w:tab/>
      </w:r>
      <w:r>
        <w:rPr>
          <w:sz w:val="24"/>
        </w:rPr>
        <w:tab/>
        <w:t>6.</w: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pStyle w:val="H3"/>
      </w:pPr>
      <w:bookmarkStart w:id="440" w:name="_Toc59336291"/>
      <w:r>
        <w:t>SPRAYRACK ASSY,LOW/RHGT,POS607</w:t>
      </w:r>
      <w:bookmarkEnd w:id="440"/>
    </w:p>
    <w:p w:rsidR="00465C2D" w:rsidRDefault="00D21B3C">
      <w:pPr>
        <w:rPr>
          <w:sz w:val="24"/>
        </w:rPr>
      </w:pPr>
      <w:r>
        <w:rPr>
          <w:noProof/>
          <w:sz w:val="20"/>
        </w:rPr>
        <w:drawing>
          <wp:anchor distT="0" distB="0" distL="114300" distR="114300" simplePos="0" relativeHeight="251702272" behindDoc="0" locked="0" layoutInCell="1" allowOverlap="1">
            <wp:simplePos x="0" y="0"/>
            <wp:positionH relativeFrom="column">
              <wp:align>center</wp:align>
            </wp:positionH>
            <wp:positionV relativeFrom="paragraph">
              <wp:posOffset>93980</wp:posOffset>
            </wp:positionV>
            <wp:extent cx="6712585" cy="4478020"/>
            <wp:effectExtent l="0" t="0" r="0" b="0"/>
            <wp:wrapNone/>
            <wp:docPr id="1228" name="Picture 1228" descr="60-osc-rack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60-osc-rack 00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712585" cy="447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C2D" w:rsidRDefault="00465C2D">
      <w:pPr>
        <w:pStyle w:val="NormalWeb"/>
        <w:rPr>
          <w:rFonts w:ascii="Arial" w:hAnsi="Arial"/>
        </w:rPr>
      </w:pPr>
    </w:p>
    <w:p w:rsidR="00465C2D" w:rsidRDefault="00465C2D">
      <w:pPr>
        <w:rPr>
          <w:sz w:val="24"/>
        </w:rPr>
      </w:pPr>
    </w:p>
    <w:p w:rsidR="00465C2D" w:rsidRDefault="00465C2D">
      <w:pPr>
        <w:rPr>
          <w:sz w:val="24"/>
        </w:rPr>
      </w:pPr>
      <w:r>
        <w:rPr>
          <w:sz w:val="24"/>
        </w:rPr>
        <w:br w:type="page"/>
      </w:r>
    </w:p>
    <w:p w:rsidR="00465C2D" w:rsidRDefault="00465C2D">
      <w:pPr>
        <w:rPr>
          <w:b/>
          <w:bCs/>
          <w:sz w:val="24"/>
        </w:rPr>
      </w:pPr>
      <w:r>
        <w:rPr>
          <w:b/>
          <w:bCs/>
          <w:sz w:val="24"/>
        </w:rPr>
        <w:t>503169          SPRAYRACK ASSY,LOW/RHGT,POS607</w:t>
      </w:r>
    </w:p>
    <w:p w:rsidR="00465C2D" w:rsidRDefault="00465C2D">
      <w:pPr>
        <w:rPr>
          <w:sz w:val="24"/>
        </w:rPr>
      </w:pPr>
      <w:r>
        <w:rPr>
          <w:sz w:val="24"/>
        </w:rPr>
        <w:t xml:space="preserve">             </w:t>
      </w:r>
    </w:p>
    <w:p w:rsidR="00465C2D" w:rsidRDefault="00465C2D">
      <w:pPr>
        <w:rPr>
          <w:sz w:val="24"/>
        </w:rPr>
      </w:pPr>
      <w:r>
        <w:rPr>
          <w:sz w:val="24"/>
        </w:rPr>
        <w:t xml:space="preserve">ITEM_#_ON                                                             </w:t>
      </w:r>
    </w:p>
    <w:p w:rsidR="00465C2D" w:rsidRDefault="00465C2D">
      <w:pPr>
        <w:rPr>
          <w:sz w:val="24"/>
        </w:rPr>
      </w:pPr>
      <w:r>
        <w:rPr>
          <w:sz w:val="24"/>
        </w:rPr>
        <w:t xml:space="preserve">DRAWING    PART_NUMBER     DESCRIPTION                        </w:t>
      </w:r>
      <w:r>
        <w:rPr>
          <w:sz w:val="24"/>
        </w:rPr>
        <w:tab/>
      </w:r>
      <w:r>
        <w:rPr>
          <w:sz w:val="24"/>
        </w:rPr>
        <w:tab/>
        <w:t xml:space="preserve"> QUANTITY</w:t>
      </w:r>
    </w:p>
    <w:p w:rsidR="00465C2D" w:rsidRDefault="00465C2D">
      <w:pPr>
        <w:rPr>
          <w:sz w:val="24"/>
        </w:rPr>
      </w:pPr>
      <w:r>
        <w:rPr>
          <w:sz w:val="24"/>
        </w:rPr>
        <w:t xml:space="preserve">     1       503170          PLATE,TOP,LOWER RACK,RHT,30 NZ          </w:t>
      </w:r>
      <w:r>
        <w:rPr>
          <w:sz w:val="24"/>
        </w:rPr>
        <w:tab/>
      </w:r>
      <w:r>
        <w:rPr>
          <w:sz w:val="24"/>
        </w:rPr>
        <w:tab/>
        <w:t xml:space="preserve">1. </w:t>
      </w:r>
    </w:p>
    <w:p w:rsidR="00465C2D" w:rsidRDefault="00465C2D">
      <w:pPr>
        <w:rPr>
          <w:sz w:val="24"/>
        </w:rPr>
      </w:pPr>
      <w:r>
        <w:rPr>
          <w:sz w:val="24"/>
        </w:rPr>
        <w:t xml:space="preserve">     2       503171          PLATE,BOT,LOWER RACK,RHT,30 NZ          </w:t>
      </w:r>
      <w:r>
        <w:rPr>
          <w:sz w:val="24"/>
        </w:rPr>
        <w:tab/>
      </w:r>
      <w:r>
        <w:rPr>
          <w:sz w:val="24"/>
        </w:rPr>
        <w:tab/>
        <w:t xml:space="preserve">1. </w:t>
      </w:r>
    </w:p>
    <w:p w:rsidR="00465C2D" w:rsidRDefault="00465C2D">
      <w:pPr>
        <w:rPr>
          <w:sz w:val="24"/>
        </w:rPr>
      </w:pPr>
      <w:r>
        <w:rPr>
          <w:sz w:val="24"/>
        </w:rPr>
        <w:t xml:space="preserve">     0       700404          SEAL,O-RING,EPDM,1/8 X RANDOM       </w:t>
      </w:r>
      <w:r>
        <w:rPr>
          <w:sz w:val="24"/>
        </w:rPr>
        <w:tab/>
      </w:r>
      <w:r>
        <w:rPr>
          <w:sz w:val="24"/>
        </w:rPr>
        <w:tab/>
      </w:r>
      <w:r>
        <w:rPr>
          <w:sz w:val="24"/>
        </w:rPr>
        <w:tab/>
        <w:t>50.000</w:t>
      </w:r>
    </w:p>
    <w:p w:rsidR="00465C2D" w:rsidRDefault="00465C2D">
      <w:pPr>
        <w:rPr>
          <w:sz w:val="24"/>
        </w:rPr>
      </w:pPr>
      <w:r>
        <w:rPr>
          <w:sz w:val="24"/>
        </w:rPr>
        <w:t xml:space="preserve">     9       501073          ROLLER GUIDE,SPRAY RACK                 </w:t>
      </w:r>
      <w:r>
        <w:rPr>
          <w:sz w:val="24"/>
        </w:rPr>
        <w:tab/>
      </w:r>
      <w:r>
        <w:rPr>
          <w:sz w:val="24"/>
        </w:rPr>
        <w:tab/>
      </w:r>
      <w:r>
        <w:rPr>
          <w:sz w:val="24"/>
        </w:rPr>
        <w:tab/>
        <w:t xml:space="preserve">8. </w:t>
      </w:r>
    </w:p>
    <w:p w:rsidR="00465C2D" w:rsidRDefault="00465C2D">
      <w:pPr>
        <w:rPr>
          <w:sz w:val="24"/>
        </w:rPr>
      </w:pPr>
      <w:r>
        <w:rPr>
          <w:sz w:val="24"/>
        </w:rPr>
        <w:t xml:space="preserve">   10       502552          PIN,ROLLER,SPRAYRACK                    </w:t>
      </w:r>
      <w:r>
        <w:rPr>
          <w:sz w:val="24"/>
        </w:rPr>
        <w:tab/>
      </w:r>
      <w:r>
        <w:rPr>
          <w:sz w:val="24"/>
        </w:rPr>
        <w:tab/>
      </w:r>
      <w:r>
        <w:rPr>
          <w:sz w:val="24"/>
        </w:rPr>
        <w:tab/>
        <w:t xml:space="preserve">8. </w:t>
      </w:r>
    </w:p>
    <w:p w:rsidR="00465C2D" w:rsidRDefault="00465C2D">
      <w:pPr>
        <w:rPr>
          <w:sz w:val="24"/>
        </w:rPr>
      </w:pPr>
      <w:r>
        <w:rPr>
          <w:sz w:val="24"/>
        </w:rPr>
        <w:t xml:space="preserve">   11       002710          SCREW,RD,TI,1/4-20 X 1"                </w:t>
      </w:r>
      <w:r>
        <w:rPr>
          <w:sz w:val="24"/>
        </w:rPr>
        <w:tab/>
      </w:r>
      <w:r>
        <w:rPr>
          <w:sz w:val="24"/>
        </w:rPr>
        <w:tab/>
      </w:r>
      <w:r>
        <w:rPr>
          <w:sz w:val="24"/>
        </w:rPr>
        <w:tab/>
      </w:r>
      <w:r>
        <w:rPr>
          <w:sz w:val="24"/>
        </w:rPr>
        <w:tab/>
        <w:t xml:space="preserve">10. </w:t>
      </w:r>
    </w:p>
    <w:p w:rsidR="00465C2D" w:rsidRDefault="00465C2D">
      <w:pPr>
        <w:rPr>
          <w:sz w:val="24"/>
        </w:rPr>
      </w:pPr>
      <w:r>
        <w:rPr>
          <w:sz w:val="24"/>
        </w:rPr>
        <w:t xml:space="preserve">   12       503150          BLOCK,ROLLER MTG,SPRAYRACK,LWR          </w:t>
      </w:r>
      <w:r>
        <w:rPr>
          <w:sz w:val="24"/>
        </w:rPr>
        <w:tab/>
      </w:r>
      <w:r>
        <w:rPr>
          <w:sz w:val="24"/>
        </w:rPr>
        <w:tab/>
        <w:t xml:space="preserve">4. </w:t>
      </w:r>
    </w:p>
    <w:p w:rsidR="00465C2D" w:rsidRDefault="00465C2D">
      <w:pPr>
        <w:rPr>
          <w:sz w:val="24"/>
        </w:rPr>
      </w:pPr>
      <w:r>
        <w:rPr>
          <w:sz w:val="24"/>
        </w:rPr>
        <w:t xml:space="preserve">   13       003029          SCREW,RD,TI,1/4-20 X 1-1/4"            </w:t>
      </w:r>
      <w:r>
        <w:rPr>
          <w:sz w:val="24"/>
        </w:rPr>
        <w:tab/>
      </w:r>
      <w:r>
        <w:rPr>
          <w:sz w:val="24"/>
        </w:rPr>
        <w:tab/>
      </w:r>
      <w:r>
        <w:rPr>
          <w:sz w:val="24"/>
        </w:rPr>
        <w:tab/>
      </w:r>
      <w:r>
        <w:rPr>
          <w:sz w:val="24"/>
        </w:rPr>
        <w:tab/>
        <w:t xml:space="preserve">10. </w:t>
      </w:r>
    </w:p>
    <w:p w:rsidR="00465C2D" w:rsidRDefault="00465C2D">
      <w:pPr>
        <w:rPr>
          <w:sz w:val="24"/>
        </w:rPr>
      </w:pPr>
      <w:r>
        <w:rPr>
          <w:sz w:val="24"/>
        </w:rPr>
        <w:t xml:space="preserve">   17       503172          BRACE,SPRAYRACK,LWR RHT,65.25"          </w:t>
      </w:r>
      <w:r>
        <w:rPr>
          <w:sz w:val="24"/>
        </w:rPr>
        <w:tab/>
      </w:r>
      <w:r>
        <w:rPr>
          <w:sz w:val="24"/>
        </w:rPr>
        <w:tab/>
        <w:t xml:space="preserve">1. </w:t>
      </w:r>
    </w:p>
    <w:p w:rsidR="00465C2D" w:rsidRDefault="00465C2D">
      <w:pPr>
        <w:rPr>
          <w:sz w:val="24"/>
        </w:rPr>
      </w:pPr>
      <w:r>
        <w:rPr>
          <w:sz w:val="24"/>
        </w:rPr>
        <w:t xml:space="preserve">   19       503134          BRACE,SPRAYRACK,TI,65.250"              </w:t>
      </w:r>
      <w:r>
        <w:rPr>
          <w:sz w:val="24"/>
        </w:rPr>
        <w:tab/>
      </w:r>
      <w:r>
        <w:rPr>
          <w:sz w:val="24"/>
        </w:rPr>
        <w:tab/>
      </w:r>
      <w:r>
        <w:rPr>
          <w:sz w:val="24"/>
        </w:rPr>
        <w:tab/>
        <w:t xml:space="preserve">1. </w:t>
      </w:r>
    </w:p>
    <w:p w:rsidR="00465C2D" w:rsidRDefault="00465C2D">
      <w:pPr>
        <w:rPr>
          <w:sz w:val="24"/>
        </w:rPr>
      </w:pPr>
      <w:r>
        <w:rPr>
          <w:sz w:val="24"/>
        </w:rPr>
        <w:t xml:space="preserve">   23       503168          BRACE,SPRAYRACK,TI,11.875"             </w:t>
      </w:r>
      <w:r>
        <w:rPr>
          <w:sz w:val="24"/>
        </w:rPr>
        <w:tab/>
      </w:r>
      <w:r>
        <w:rPr>
          <w:sz w:val="24"/>
        </w:rPr>
        <w:tab/>
      </w:r>
      <w:r>
        <w:rPr>
          <w:sz w:val="24"/>
        </w:rPr>
        <w:tab/>
        <w:t xml:space="preserve">20. </w:t>
      </w:r>
    </w:p>
    <w:p w:rsidR="00465C2D" w:rsidRDefault="00465C2D">
      <w:pPr>
        <w:rPr>
          <w:sz w:val="24"/>
        </w:rPr>
      </w:pPr>
      <w:r>
        <w:rPr>
          <w:sz w:val="24"/>
        </w:rPr>
        <w:t xml:space="preserve">   25       009356          BOLT,HEX,TI,1/4-20X1-3/4              </w:t>
      </w:r>
      <w:r>
        <w:rPr>
          <w:sz w:val="24"/>
        </w:rPr>
        <w:tab/>
      </w:r>
      <w:r>
        <w:rPr>
          <w:sz w:val="24"/>
        </w:rPr>
        <w:tab/>
      </w:r>
      <w:r>
        <w:rPr>
          <w:sz w:val="24"/>
        </w:rPr>
        <w:tab/>
      </w:r>
      <w:r>
        <w:rPr>
          <w:sz w:val="24"/>
        </w:rPr>
        <w:tab/>
        <w:t xml:space="preserve">104. </w:t>
      </w:r>
    </w:p>
    <w:p w:rsidR="00465C2D" w:rsidRDefault="00465C2D">
      <w:pPr>
        <w:rPr>
          <w:sz w:val="24"/>
        </w:rPr>
      </w:pPr>
      <w:r>
        <w:rPr>
          <w:sz w:val="24"/>
        </w:rPr>
        <w:t xml:space="preserve">   26       003032          NUT,HEX,TI,1/4-20                     </w:t>
      </w:r>
      <w:r>
        <w:rPr>
          <w:sz w:val="24"/>
        </w:rPr>
        <w:tab/>
      </w:r>
      <w:r>
        <w:rPr>
          <w:sz w:val="24"/>
        </w:rPr>
        <w:tab/>
      </w:r>
      <w:r>
        <w:rPr>
          <w:sz w:val="24"/>
        </w:rPr>
        <w:tab/>
      </w:r>
      <w:r>
        <w:rPr>
          <w:sz w:val="24"/>
        </w:rPr>
        <w:tab/>
        <w:t xml:space="preserve">104. </w:t>
      </w:r>
    </w:p>
    <w:p w:rsidR="00465C2D" w:rsidRDefault="00465C2D">
      <w:pPr>
        <w:rPr>
          <w:sz w:val="24"/>
        </w:rPr>
      </w:pPr>
      <w:r>
        <w:rPr>
          <w:sz w:val="24"/>
        </w:rPr>
        <w:t xml:space="preserve">   28       501098          ADAPTER,ADJUST PLUG,1-14 UNF           </w:t>
      </w:r>
      <w:r>
        <w:rPr>
          <w:sz w:val="24"/>
        </w:rPr>
        <w:tab/>
      </w:r>
      <w:r>
        <w:rPr>
          <w:sz w:val="24"/>
        </w:rPr>
        <w:tab/>
      </w:r>
      <w:r>
        <w:rPr>
          <w:sz w:val="24"/>
        </w:rPr>
        <w:tab/>
        <w:t xml:space="preserve">10. </w:t>
      </w:r>
    </w:p>
    <w:p w:rsidR="00465C2D" w:rsidRDefault="00465C2D">
      <w:pPr>
        <w:rPr>
          <w:sz w:val="24"/>
        </w:rPr>
      </w:pPr>
      <w:r>
        <w:rPr>
          <w:sz w:val="24"/>
        </w:rPr>
        <w:t xml:space="preserve">   31       501097          PLUG,ADJUSTING,PPL,1-14 UNF            </w:t>
      </w:r>
      <w:r>
        <w:rPr>
          <w:sz w:val="24"/>
        </w:rPr>
        <w:tab/>
      </w:r>
      <w:r>
        <w:rPr>
          <w:sz w:val="24"/>
        </w:rPr>
        <w:tab/>
      </w:r>
      <w:r>
        <w:rPr>
          <w:sz w:val="24"/>
        </w:rPr>
        <w:tab/>
        <w:t xml:space="preserve">10. </w:t>
      </w:r>
    </w:p>
    <w:p w:rsidR="00465C2D" w:rsidRDefault="00465C2D">
      <w:pPr>
        <w:rPr>
          <w:sz w:val="24"/>
        </w:rPr>
      </w:pPr>
      <w:r>
        <w:rPr>
          <w:sz w:val="24"/>
        </w:rPr>
        <w:t xml:space="preserve">   37       145556          SCREW,FLAT,TI,10-24 X 3/4"              </w:t>
      </w:r>
      <w:r>
        <w:rPr>
          <w:sz w:val="24"/>
        </w:rPr>
        <w:tab/>
      </w:r>
      <w:r>
        <w:rPr>
          <w:sz w:val="24"/>
        </w:rPr>
        <w:tab/>
      </w:r>
      <w:r>
        <w:rPr>
          <w:sz w:val="24"/>
        </w:rPr>
        <w:tab/>
        <w:t xml:space="preserve">2. </w:t>
      </w:r>
    </w:p>
    <w:p w:rsidR="00465C2D" w:rsidRDefault="00465C2D">
      <w:pPr>
        <w:rPr>
          <w:sz w:val="24"/>
        </w:rPr>
      </w:pPr>
      <w:r>
        <w:rPr>
          <w:sz w:val="24"/>
        </w:rPr>
        <w:t xml:space="preserve">   39       503139          CAM LOCK INSTL,POS60*                   </w:t>
      </w:r>
      <w:r>
        <w:rPr>
          <w:sz w:val="24"/>
        </w:rPr>
        <w:tab/>
      </w:r>
      <w:r>
        <w:rPr>
          <w:sz w:val="24"/>
        </w:rPr>
        <w:tab/>
      </w:r>
      <w:r>
        <w:rPr>
          <w:sz w:val="24"/>
        </w:rPr>
        <w:tab/>
        <w:t xml:space="preserve">1. </w:t>
      </w:r>
    </w:p>
    <w:p w:rsidR="00465C2D" w:rsidRDefault="00465C2D">
      <w:pPr>
        <w:rPr>
          <w:sz w:val="24"/>
        </w:rPr>
      </w:pPr>
      <w:r>
        <w:rPr>
          <w:sz w:val="24"/>
        </w:rPr>
        <w:t xml:space="preserve">   41       142534          PIN,GRAPHITE,1/4ODX3/4LG                </w:t>
      </w:r>
      <w:r>
        <w:rPr>
          <w:sz w:val="24"/>
        </w:rPr>
        <w:tab/>
      </w:r>
      <w:r>
        <w:rPr>
          <w:sz w:val="24"/>
        </w:rPr>
        <w:tab/>
      </w:r>
      <w:r>
        <w:rPr>
          <w:sz w:val="24"/>
        </w:rPr>
        <w:tab/>
        <w:t xml:space="preserve">2. </w:t>
      </w:r>
    </w:p>
    <w:p w:rsidR="00465C2D" w:rsidRDefault="00465C2D">
      <w:pPr>
        <w:rPr>
          <w:sz w:val="24"/>
        </w:rPr>
      </w:pPr>
      <w:r>
        <w:rPr>
          <w:sz w:val="24"/>
        </w:rPr>
        <w:t xml:space="preserve">   42       003056          WASHER,FLAT,TI,1/4 NOM                  </w:t>
      </w:r>
      <w:r>
        <w:rPr>
          <w:sz w:val="24"/>
        </w:rPr>
        <w:tab/>
      </w:r>
      <w:r>
        <w:rPr>
          <w:sz w:val="24"/>
        </w:rPr>
        <w:tab/>
      </w:r>
      <w:r>
        <w:rPr>
          <w:sz w:val="24"/>
        </w:rPr>
        <w:tab/>
        <w:t>6.</w: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pStyle w:val="H3"/>
      </w:pPr>
      <w:bookmarkStart w:id="441" w:name="_Toc59336292"/>
      <w:r>
        <w:t>CNVR,ROLL,POS607,LR,N/OUT ROLL</w:t>
      </w:r>
      <w:bookmarkEnd w:id="441"/>
    </w:p>
    <w:p w:rsidR="00465C2D" w:rsidRDefault="00D21B3C">
      <w:pPr>
        <w:pStyle w:val="NormalWeb"/>
        <w:rPr>
          <w:sz w:val="22"/>
        </w:rPr>
      </w:pPr>
      <w:r>
        <w:rPr>
          <w:noProof/>
          <w:sz w:val="20"/>
        </w:rPr>
        <w:drawing>
          <wp:anchor distT="0" distB="0" distL="114300" distR="114300" simplePos="0" relativeHeight="251713536" behindDoc="0" locked="0" layoutInCell="1" allowOverlap="1">
            <wp:simplePos x="0" y="0"/>
            <wp:positionH relativeFrom="column">
              <wp:align>center</wp:align>
            </wp:positionH>
            <wp:positionV relativeFrom="paragraph">
              <wp:posOffset>-5080</wp:posOffset>
            </wp:positionV>
            <wp:extent cx="7185660" cy="4919345"/>
            <wp:effectExtent l="0" t="0" r="0" b="0"/>
            <wp:wrapNone/>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185660" cy="491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C2D">
        <w:rPr>
          <w:rFonts w:ascii="Arial" w:hAnsi="Arial"/>
        </w:rPr>
        <w:t xml:space="preserve">  </w:t>
      </w:r>
      <w:r w:rsidR="00465C2D">
        <w:rPr>
          <w:rFonts w:ascii="Arial" w:hAnsi="Arial"/>
        </w:rPr>
        <w:br w:type="page"/>
      </w:r>
    </w:p>
    <w:p w:rsidR="00465C2D" w:rsidRDefault="00465C2D">
      <w:pPr>
        <w:pStyle w:val="Heading4"/>
        <w:numPr>
          <w:ilvl w:val="0"/>
          <w:numId w:val="0"/>
        </w:numPr>
        <w:rPr>
          <w:bCs/>
          <w:szCs w:val="24"/>
        </w:rPr>
      </w:pPr>
      <w:r>
        <w:rPr>
          <w:bCs/>
          <w:szCs w:val="24"/>
        </w:rPr>
        <w:t>503129          CNVR,ROLL,POS607,LR,N/OUT ROLL</w:t>
      </w:r>
    </w:p>
    <w:p w:rsidR="00465C2D" w:rsidRDefault="00465C2D">
      <w:r>
        <w:t xml:space="preserve">              </w:t>
      </w:r>
    </w:p>
    <w:p w:rsidR="00465C2D" w:rsidRDefault="00465C2D">
      <w:r>
        <w:t xml:space="preserve">ITEM_#_ON                                                             </w:t>
      </w:r>
    </w:p>
    <w:p w:rsidR="00465C2D" w:rsidRDefault="00465C2D">
      <w:r>
        <w:t xml:space="preserve"> DRAWING    PART_NUMBER     DESCRIPTION                        </w:t>
      </w:r>
      <w:r>
        <w:tab/>
      </w:r>
      <w:r>
        <w:tab/>
        <w:t xml:space="preserve"> QUANTITY</w:t>
      </w:r>
    </w:p>
    <w:p w:rsidR="00465C2D" w:rsidRDefault="00465C2D">
      <w:r>
        <w:t xml:space="preserve">     1       500995          SIDERAIL,FRONT,33 ROD,POS07             </w:t>
      </w:r>
      <w:r>
        <w:tab/>
      </w:r>
      <w:r>
        <w:tab/>
      </w:r>
      <w:r>
        <w:tab/>
        <w:t xml:space="preserve">1. </w:t>
      </w:r>
    </w:p>
    <w:p w:rsidR="00465C2D" w:rsidRDefault="00465C2D">
      <w:r>
        <w:t xml:space="preserve">     2       500996          SIDERAIL,REAR,33 ROD,POS07              </w:t>
      </w:r>
      <w:r>
        <w:tab/>
      </w:r>
      <w:r>
        <w:tab/>
      </w:r>
      <w:r>
        <w:tab/>
        <w:t xml:space="preserve">1. </w:t>
      </w:r>
    </w:p>
    <w:p w:rsidR="00465C2D" w:rsidRDefault="00465C2D">
      <w:r>
        <w:t xml:space="preserve">   12       500932          STRUT,P-SIGMA,STD,TI  *                 </w:t>
      </w:r>
      <w:r>
        <w:tab/>
      </w:r>
      <w:r>
        <w:tab/>
      </w:r>
      <w:r>
        <w:tab/>
        <w:t xml:space="preserve">7. </w:t>
      </w:r>
    </w:p>
    <w:p w:rsidR="00465C2D" w:rsidRDefault="00465C2D">
      <w:r>
        <w:t xml:space="preserve">   13       500933          STRUT,P-SIGMA,L-R,TI                    </w:t>
      </w:r>
      <w:r>
        <w:tab/>
      </w:r>
      <w:r>
        <w:tab/>
      </w:r>
      <w:r>
        <w:tab/>
        <w:t xml:space="preserve">1. </w:t>
      </w:r>
    </w:p>
    <w:p w:rsidR="00465C2D" w:rsidRDefault="00465C2D">
      <w:r>
        <w:t xml:space="preserve">   14       501024          GEAR,MITER,13T,PVDF,.929,9P  *          </w:t>
      </w:r>
      <w:r>
        <w:tab/>
      </w:r>
      <w:r>
        <w:tab/>
      </w:r>
      <w:r>
        <w:tab/>
        <w:t xml:space="preserve">1. </w:t>
      </w:r>
    </w:p>
    <w:p w:rsidR="00465C2D" w:rsidRDefault="00465C2D">
      <w:r>
        <w:t xml:space="preserve">   15       501025          GEAR,MITER,13T,PVDF,1.500,9P *          </w:t>
      </w:r>
      <w:r>
        <w:tab/>
      </w:r>
      <w:r>
        <w:tab/>
      </w:r>
      <w:r>
        <w:tab/>
        <w:t xml:space="preserve">7. </w:t>
      </w:r>
    </w:p>
    <w:p w:rsidR="00465C2D" w:rsidRDefault="00465C2D">
      <w:r>
        <w:t xml:space="preserve">   16       501026          GEAR,MITER,13T,PVDF,1.662,9P           </w:t>
      </w:r>
      <w:r>
        <w:tab/>
      </w:r>
      <w:r>
        <w:tab/>
      </w:r>
      <w:r>
        <w:tab/>
        <w:t xml:space="preserve">24. </w:t>
      </w:r>
    </w:p>
    <w:p w:rsidR="00465C2D" w:rsidRDefault="00465C2D">
      <w:r>
        <w:t xml:space="preserve">   17       501027          GEAR,MITER,13T,BLIND,PVDF,9P *          </w:t>
      </w:r>
      <w:r>
        <w:tab/>
      </w:r>
      <w:r>
        <w:tab/>
      </w:r>
      <w:r>
        <w:tab/>
        <w:t xml:space="preserve">1. </w:t>
      </w:r>
    </w:p>
    <w:p w:rsidR="00465C2D" w:rsidRDefault="00465C2D">
      <w:r>
        <w:t xml:space="preserve">   18       503259          ROD,TIE,CNVR,TI,60                      </w:t>
      </w:r>
      <w:r>
        <w:tab/>
      </w:r>
      <w:r>
        <w:tab/>
      </w:r>
      <w:r>
        <w:tab/>
      </w:r>
      <w:r>
        <w:tab/>
        <w:t xml:space="preserve">2. </w:t>
      </w:r>
    </w:p>
    <w:p w:rsidR="00465C2D" w:rsidRDefault="00465C2D">
      <w:r>
        <w:t xml:space="preserve">   19       003032          NUT,HEX,TI,1/4-20                       </w:t>
      </w:r>
      <w:r>
        <w:tab/>
      </w:r>
      <w:r>
        <w:tab/>
      </w:r>
      <w:r>
        <w:tab/>
      </w:r>
      <w:r>
        <w:tab/>
        <w:t xml:space="preserve">8. </w:t>
      </w:r>
    </w:p>
    <w:p w:rsidR="00465C2D" w:rsidRDefault="00465C2D">
      <w:r>
        <w:t xml:space="preserve">   20       501358          SHAFT,LINE,TI,26.576                    </w:t>
      </w:r>
      <w:r>
        <w:tab/>
      </w:r>
      <w:r>
        <w:tab/>
      </w:r>
      <w:r>
        <w:tab/>
      </w:r>
      <w:r>
        <w:tab/>
        <w:t>1.</w:t>
      </w:r>
    </w:p>
    <w:p w:rsidR="00465C2D" w:rsidRDefault="00465C2D">
      <w:r>
        <w:t xml:space="preserve">   21       501107          BRACE,SIDERAIL,POS07                    </w:t>
      </w:r>
      <w:r>
        <w:tab/>
      </w:r>
      <w:r>
        <w:tab/>
      </w:r>
      <w:r>
        <w:tab/>
        <w:t xml:space="preserve">2. </w:t>
      </w:r>
    </w:p>
    <w:p w:rsidR="00465C2D" w:rsidRDefault="00465C2D">
      <w:r>
        <w:t xml:space="preserve">   24       501359          SHAFT,LINE,TI,28.057                    </w:t>
      </w:r>
      <w:r>
        <w:tab/>
      </w:r>
      <w:r>
        <w:tab/>
      </w:r>
      <w:r>
        <w:tab/>
      </w:r>
      <w:r>
        <w:tab/>
        <w:t xml:space="preserve">1. </w:t>
      </w:r>
    </w:p>
    <w:p w:rsidR="00465C2D" w:rsidRDefault="00465C2D">
      <w:r>
        <w:t xml:space="preserve">   25       003056          WASHER,FLAT,TI,1/4 NOM                  </w:t>
      </w:r>
      <w:r>
        <w:tab/>
      </w:r>
      <w:r>
        <w:tab/>
      </w:r>
      <w:r>
        <w:tab/>
        <w:t xml:space="preserve">4. </w:t>
      </w:r>
    </w:p>
    <w:p w:rsidR="00465C2D" w:rsidRDefault="00465C2D">
      <w:r>
        <w:t xml:space="preserve">   26       023353          PIN,GRAPHITE,1/4ODX1LG                  </w:t>
      </w:r>
      <w:r>
        <w:tab/>
      </w:r>
      <w:r>
        <w:tab/>
      </w:r>
      <w:r>
        <w:tab/>
        <w:t xml:space="preserve">4. </w:t>
      </w:r>
    </w:p>
    <w:p w:rsidR="00465C2D" w:rsidRDefault="00465C2D">
      <w:r>
        <w:t xml:space="preserve">   53       604176          BAFFLE,LWR,60,1-ROLL,PVC,EXT            </w:t>
      </w:r>
      <w:r>
        <w:tab/>
      </w:r>
      <w:r>
        <w:tab/>
      </w:r>
      <w:r>
        <w:tab/>
        <w:t xml:space="preserve">1. </w:t>
      </w:r>
    </w:p>
    <w:p w:rsidR="00465C2D" w:rsidRDefault="00465C2D">
      <w:r>
        <w:t xml:space="preserve">   54       604177          BAFFLE,UPPER,TI,60,POS607               </w:t>
      </w:r>
      <w:r>
        <w:tab/>
      </w:r>
      <w:r>
        <w:tab/>
      </w:r>
      <w:r>
        <w:tab/>
        <w:t xml:space="preserve">1. </w:t>
      </w:r>
    </w:p>
    <w:p w:rsidR="00465C2D" w:rsidRDefault="00465C2D">
      <w:r>
        <w:t xml:space="preserve">   55       502467          END PLATE,BAFFLE,POS                    </w:t>
      </w:r>
      <w:r>
        <w:tab/>
      </w:r>
      <w:r>
        <w:tab/>
      </w:r>
      <w:r>
        <w:tab/>
        <w:t xml:space="preserve">2. </w:t>
      </w:r>
    </w:p>
    <w:p w:rsidR="00465C2D" w:rsidRDefault="00465C2D">
      <w:r>
        <w:t xml:space="preserve">   56       503123          ROLL,60,2X2,SOLID,TPN/TI*               </w:t>
      </w:r>
      <w:r>
        <w:tab/>
      </w:r>
      <w:r>
        <w:tab/>
      </w:r>
      <w:r>
        <w:tab/>
        <w:t xml:space="preserve">1. </w:t>
      </w:r>
    </w:p>
    <w:p w:rsidR="00465C2D" w:rsidRDefault="00465C2D">
      <w:r>
        <w:t xml:space="preserve">   57       503130          ROLL,60,2X2,SOLID,LWR,TPN/TI            </w:t>
      </w:r>
      <w:r>
        <w:tab/>
      </w:r>
      <w:r>
        <w:tab/>
      </w:r>
      <w:r>
        <w:tab/>
        <w:t xml:space="preserve">8. </w:t>
      </w:r>
    </w:p>
    <w:p w:rsidR="00465C2D" w:rsidRDefault="00465C2D">
      <w:r>
        <w:t xml:space="preserve">   58       503281          ROD,60,2X2,LWR ONLY,GRAPHITE            </w:t>
      </w:r>
      <w:r>
        <w:tab/>
      </w:r>
      <w:r>
        <w:tab/>
        <w:t xml:space="preserve">7. </w:t>
      </w:r>
    </w:p>
    <w:p w:rsidR="00465C2D" w:rsidRDefault="00465C2D">
      <w:r>
        <w:t xml:space="preserve">   59       106950          WHEEL,CNVR,TPN45D,2SX3/8,5HOLE        </w:t>
      </w:r>
      <w:r>
        <w:tab/>
      </w:r>
      <w:r>
        <w:tab/>
        <w:t>108.</w:t>
      </w:r>
    </w:p>
    <w:p w:rsidR="00465C2D" w:rsidRDefault="00465C2D"/>
    <w:p w:rsidR="00465C2D" w:rsidRDefault="00465C2D">
      <w:pPr>
        <w:rPr>
          <w:sz w:val="24"/>
        </w:rPr>
      </w:pPr>
      <w:r>
        <w:t xml:space="preserve">  </w:t>
      </w:r>
      <w:r>
        <w:br w:type="page"/>
      </w:r>
    </w:p>
    <w:p w:rsidR="00465C2D" w:rsidRDefault="00465C2D">
      <w:pPr>
        <w:pStyle w:val="H3"/>
      </w:pPr>
      <w:bookmarkStart w:id="442" w:name="_Toc59336293"/>
      <w:r>
        <w:t>ROLL,60,2X2,SOLID,TPN/TI*</w:t>
      </w:r>
      <w:bookmarkEnd w:id="442"/>
    </w:p>
    <w:p w:rsidR="00465C2D" w:rsidRDefault="00465C2D">
      <w:pPr>
        <w:rPr>
          <w:sz w:val="24"/>
        </w:rPr>
      </w:pPr>
      <w:r>
        <w:rPr>
          <w:noProof/>
          <w:sz w:val="20"/>
        </w:rPr>
        <w:object w:dxaOrig="1440" w:dyaOrig="1440">
          <v:shape id="_x0000_s3242" type="#_x0000_t75" style="position:absolute;margin-left:0;margin-top:-.4pt;width:531.5pt;height:365.05pt;z-index:251667456;mso-position-horizontal:center">
            <v:imagedata r:id="rId155" o:title=""/>
          </v:shape>
          <o:OLEObject Type="Embed" ProgID="AutoCAD.Drawing.14" ShapeID="_x0000_s3242" DrawAspect="Content" ObjectID="_1693984179" r:id="rId156"/>
        </w:object>
      </w: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rPr>
          <w:b/>
          <w:bCs/>
          <w:sz w:val="24"/>
        </w:rPr>
      </w:pPr>
      <w:r>
        <w:rPr>
          <w:b/>
          <w:bCs/>
          <w:sz w:val="24"/>
        </w:rPr>
        <w:t xml:space="preserve">503123          ROLL,60,2X2,SOLID,TPN/TI* </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 </w:t>
      </w:r>
    </w:p>
    <w:p w:rsidR="00465C2D" w:rsidRDefault="00465C2D">
      <w:pPr>
        <w:rPr>
          <w:sz w:val="24"/>
        </w:rPr>
      </w:pPr>
      <w:r>
        <w:rPr>
          <w:sz w:val="24"/>
        </w:rPr>
        <w:t xml:space="preserve">    1       501536          ROLL,D,61-3/4X1.9,TPN                   </w:t>
      </w:r>
      <w:r>
        <w:rPr>
          <w:sz w:val="24"/>
        </w:rPr>
        <w:tab/>
      </w:r>
      <w:r>
        <w:rPr>
          <w:sz w:val="24"/>
        </w:rPr>
        <w:tab/>
      </w:r>
      <w:r>
        <w:rPr>
          <w:sz w:val="24"/>
        </w:rPr>
        <w:tab/>
      </w:r>
      <w:r>
        <w:rPr>
          <w:sz w:val="24"/>
        </w:rPr>
        <w:tab/>
        <w:t xml:space="preserve">2.  </w:t>
      </w:r>
    </w:p>
    <w:p w:rsidR="00465C2D" w:rsidRDefault="00465C2D">
      <w:pPr>
        <w:rPr>
          <w:sz w:val="24"/>
        </w:rPr>
      </w:pPr>
      <w:r>
        <w:rPr>
          <w:sz w:val="24"/>
        </w:rPr>
        <w:t xml:space="preserve">    3       501015          INSERT,SRAIL,SLTD1-15/16,PVDF*          </w:t>
      </w:r>
      <w:r>
        <w:rPr>
          <w:sz w:val="24"/>
        </w:rPr>
        <w:tab/>
      </w:r>
      <w:r>
        <w:rPr>
          <w:sz w:val="24"/>
        </w:rPr>
        <w:tab/>
      </w:r>
      <w:r>
        <w:rPr>
          <w:sz w:val="24"/>
        </w:rPr>
        <w:tab/>
        <w:t xml:space="preserve">1.  </w:t>
      </w:r>
    </w:p>
    <w:p w:rsidR="00465C2D" w:rsidRDefault="00465C2D">
      <w:pPr>
        <w:rPr>
          <w:sz w:val="24"/>
        </w:rPr>
      </w:pPr>
      <w:r>
        <w:rPr>
          <w:sz w:val="24"/>
        </w:rPr>
        <w:t xml:space="preserve">    4       501019          GEAR,MITER,SPUR,13T,PVDF .920*          </w:t>
      </w:r>
      <w:r>
        <w:rPr>
          <w:sz w:val="24"/>
        </w:rPr>
        <w:tab/>
      </w:r>
      <w:r>
        <w:rPr>
          <w:sz w:val="24"/>
        </w:rPr>
        <w:tab/>
      </w:r>
      <w:r>
        <w:rPr>
          <w:sz w:val="24"/>
        </w:rPr>
        <w:tab/>
        <w:t xml:space="preserve">1.  </w:t>
      </w:r>
    </w:p>
    <w:p w:rsidR="00465C2D" w:rsidRDefault="00465C2D">
      <w:pPr>
        <w:rPr>
          <w:sz w:val="24"/>
        </w:rPr>
      </w:pPr>
      <w:r>
        <w:rPr>
          <w:sz w:val="24"/>
        </w:rPr>
        <w:t xml:space="preserve">    5       149401          SHAFT,PIN,TI,3/8X3-15/16LG *            </w:t>
      </w:r>
      <w:r>
        <w:rPr>
          <w:sz w:val="24"/>
        </w:rPr>
        <w:tab/>
      </w:r>
      <w:r>
        <w:rPr>
          <w:sz w:val="24"/>
        </w:rPr>
        <w:tab/>
      </w:r>
      <w:r>
        <w:rPr>
          <w:sz w:val="24"/>
        </w:rPr>
        <w:tab/>
        <w:t xml:space="preserve">1.  </w:t>
      </w:r>
    </w:p>
    <w:p w:rsidR="00465C2D" w:rsidRDefault="00465C2D">
      <w:pPr>
        <w:rPr>
          <w:sz w:val="24"/>
        </w:rPr>
      </w:pPr>
      <w:r>
        <w:rPr>
          <w:sz w:val="24"/>
        </w:rPr>
        <w:t xml:space="preserve">    6       149399          SHAFT,PIN,TI,3/8X2-7/8LG *              </w:t>
      </w:r>
      <w:r>
        <w:rPr>
          <w:sz w:val="24"/>
        </w:rPr>
        <w:tab/>
      </w:r>
      <w:r>
        <w:rPr>
          <w:sz w:val="24"/>
        </w:rPr>
        <w:tab/>
      </w:r>
      <w:r>
        <w:rPr>
          <w:sz w:val="24"/>
        </w:rPr>
        <w:tab/>
      </w:r>
      <w:r>
        <w:rPr>
          <w:sz w:val="24"/>
        </w:rPr>
        <w:tab/>
        <w:t xml:space="preserve">2.  </w:t>
      </w:r>
    </w:p>
    <w:p w:rsidR="00465C2D" w:rsidRDefault="00465C2D">
      <w:pPr>
        <w:rPr>
          <w:sz w:val="24"/>
        </w:rPr>
      </w:pPr>
      <w:r>
        <w:rPr>
          <w:sz w:val="24"/>
        </w:rPr>
        <w:t xml:space="preserve">    7       137116          SHAFT ASSY,1PIN/SK,TI *                 </w:t>
      </w:r>
      <w:r>
        <w:rPr>
          <w:sz w:val="24"/>
        </w:rPr>
        <w:tab/>
      </w:r>
      <w:r>
        <w:rPr>
          <w:sz w:val="24"/>
        </w:rPr>
        <w:tab/>
      </w:r>
      <w:r>
        <w:rPr>
          <w:sz w:val="24"/>
        </w:rPr>
        <w:tab/>
      </w:r>
      <w:r>
        <w:rPr>
          <w:sz w:val="24"/>
        </w:rPr>
        <w:tab/>
        <w:t xml:space="preserve">1.  </w:t>
      </w:r>
    </w:p>
    <w:p w:rsidR="00465C2D" w:rsidRDefault="00465C2D">
      <w:pPr>
        <w:rPr>
          <w:sz w:val="24"/>
        </w:rPr>
      </w:pPr>
      <w:r>
        <w:rPr>
          <w:sz w:val="24"/>
        </w:rPr>
        <w:t xml:space="preserve">    8       501020          GEAR,SPUR,15T,EXT,PVDF       *          </w:t>
      </w:r>
      <w:r>
        <w:rPr>
          <w:sz w:val="24"/>
        </w:rPr>
        <w:tab/>
      </w:r>
      <w:r>
        <w:rPr>
          <w:sz w:val="24"/>
        </w:rPr>
        <w:tab/>
      </w:r>
      <w:r>
        <w:rPr>
          <w:sz w:val="24"/>
        </w:rPr>
        <w:tab/>
        <w:t xml:space="preserve">1.  </w:t>
      </w:r>
    </w:p>
    <w:p w:rsidR="00465C2D" w:rsidRDefault="00465C2D">
      <w:pPr>
        <w:rPr>
          <w:sz w:val="24"/>
        </w:rPr>
      </w:pPr>
      <w:r>
        <w:rPr>
          <w:sz w:val="24"/>
        </w:rPr>
        <w:t xml:space="preserve">    9       501041          GEAR,SPUR,15T,TABBED,PVDF    *          </w:t>
      </w:r>
      <w:r>
        <w:rPr>
          <w:sz w:val="24"/>
        </w:rPr>
        <w:tab/>
      </w:r>
      <w:r>
        <w:rPr>
          <w:sz w:val="24"/>
        </w:rPr>
        <w:tab/>
      </w:r>
      <w:r>
        <w:rPr>
          <w:sz w:val="24"/>
        </w:rPr>
        <w:tab/>
        <w:t xml:space="preserve">1.  </w:t>
      </w:r>
    </w:p>
    <w:p w:rsidR="00465C2D" w:rsidRDefault="00465C2D">
      <w:pPr>
        <w:rPr>
          <w:sz w:val="24"/>
        </w:rPr>
      </w:pPr>
      <w:r>
        <w:rPr>
          <w:sz w:val="24"/>
        </w:rPr>
        <w:t xml:space="preserve">  10       141546          CLIP,RETAINER,PPL                       </w:t>
      </w:r>
      <w:r>
        <w:rPr>
          <w:sz w:val="24"/>
        </w:rPr>
        <w:tab/>
      </w:r>
      <w:r>
        <w:rPr>
          <w:sz w:val="24"/>
        </w:rPr>
        <w:tab/>
      </w:r>
      <w:r>
        <w:rPr>
          <w:sz w:val="24"/>
        </w:rPr>
        <w:tab/>
      </w:r>
      <w:r>
        <w:rPr>
          <w:sz w:val="24"/>
        </w:rPr>
        <w:tab/>
        <w:t xml:space="preserve">2.  </w:t>
      </w:r>
    </w:p>
    <w:p w:rsidR="00465C2D" w:rsidRDefault="00465C2D">
      <w:pPr>
        <w:rPr>
          <w:sz w:val="24"/>
        </w:rPr>
      </w:pPr>
      <w:r>
        <w:rPr>
          <w:sz w:val="24"/>
        </w:rPr>
        <w:t xml:space="preserve">  11       501016          INSERT,SRAIL,BLIND1-15/16PVDF*          </w:t>
      </w:r>
      <w:r>
        <w:rPr>
          <w:sz w:val="24"/>
        </w:rPr>
        <w:tab/>
      </w:r>
      <w:r>
        <w:rPr>
          <w:sz w:val="24"/>
        </w:rPr>
        <w:tab/>
      </w:r>
      <w:r>
        <w:rPr>
          <w:sz w:val="24"/>
        </w:rPr>
        <w:tab/>
        <w:t xml:space="preserve">1.  </w:t>
      </w:r>
    </w:p>
    <w:p w:rsidR="00465C2D" w:rsidRDefault="00465C2D">
      <w:pPr>
        <w:rPr>
          <w:sz w:val="24"/>
        </w:rPr>
      </w:pPr>
    </w:p>
    <w:p w:rsidR="00465C2D" w:rsidRDefault="00465C2D">
      <w:pPr>
        <w:rPr>
          <w:sz w:val="24"/>
        </w:rPr>
      </w:pPr>
    </w:p>
    <w:p w:rsidR="00465C2D" w:rsidRDefault="00465C2D">
      <w:pPr>
        <w:rPr>
          <w:sz w:val="24"/>
        </w:rPr>
      </w:pPr>
    </w:p>
    <w:p w:rsidR="00465C2D" w:rsidRDefault="00465C2D">
      <w:r>
        <w:br w:type="page"/>
      </w:r>
    </w:p>
    <w:p w:rsidR="00465C2D" w:rsidRDefault="00465C2D">
      <w:pPr>
        <w:pStyle w:val="H3"/>
      </w:pPr>
      <w:bookmarkStart w:id="443" w:name="_Toc59336294"/>
      <w:r>
        <w:t>ROLL,60,2X2,SOLID,LWR,TPN/T</w:t>
      </w:r>
      <w:bookmarkEnd w:id="443"/>
    </w:p>
    <w:p w:rsidR="00465C2D" w:rsidRDefault="00465C2D">
      <w:r>
        <w:rPr>
          <w:noProof/>
          <w:sz w:val="20"/>
        </w:rPr>
        <w:object w:dxaOrig="1440" w:dyaOrig="1440">
          <v:shape id="_x0000_s3243" type="#_x0000_t75" style="position:absolute;margin-left:0;margin-top:.05pt;width:551.45pt;height:378.75pt;z-index:251668480;mso-position-horizontal:center">
            <v:imagedata r:id="rId137" o:title=""/>
          </v:shape>
          <o:OLEObject Type="Embed" ProgID="AutoCAD.Drawing.14" ShapeID="_x0000_s3243" DrawAspect="Content" ObjectID="_1693984180" r:id="rId157"/>
        </w:object>
      </w:r>
    </w:p>
    <w:p w:rsidR="00465C2D" w:rsidRDefault="00465C2D"/>
    <w:p w:rsidR="00465C2D" w:rsidRDefault="00465C2D">
      <w:pPr>
        <w:sectPr w:rsidR="00465C2D">
          <w:headerReference w:type="default" r:id="rId158"/>
          <w:pgSz w:w="15840" w:h="12240" w:orient="landscape" w:code="1"/>
          <w:pgMar w:top="1800" w:right="1440" w:bottom="1800" w:left="2160" w:header="720" w:footer="720" w:gutter="0"/>
          <w:pgNumType w:chapStyle="1"/>
          <w:cols w:space="720"/>
          <w:docGrid w:linePitch="360"/>
        </w:sectPr>
      </w:pPr>
    </w:p>
    <w:p w:rsidR="00465C2D" w:rsidRDefault="00465C2D"/>
    <w:p w:rsidR="00465C2D" w:rsidRDefault="00465C2D">
      <w:pPr>
        <w:pStyle w:val="Heading4"/>
        <w:numPr>
          <w:ilvl w:val="0"/>
          <w:numId w:val="0"/>
        </w:numPr>
        <w:rPr>
          <w:bCs/>
          <w:szCs w:val="24"/>
        </w:rPr>
      </w:pPr>
      <w:r>
        <w:rPr>
          <w:bCs/>
          <w:szCs w:val="24"/>
        </w:rPr>
        <w:t>503130          ROLL,60,2X2,SOLID,LWR,TPN/T</w:t>
      </w:r>
    </w:p>
    <w:p w:rsidR="00465C2D" w:rsidRDefault="00465C2D">
      <w:r>
        <w:t xml:space="preserve">I                </w:t>
      </w:r>
    </w:p>
    <w:p w:rsidR="00465C2D" w:rsidRDefault="00465C2D">
      <w:r>
        <w:t xml:space="preserve"> ITEM_#_ON                                                              </w:t>
      </w:r>
    </w:p>
    <w:p w:rsidR="00465C2D" w:rsidRDefault="00465C2D">
      <w:r>
        <w:t xml:space="preserve"> DRAWING    PART_NUMBER     DESCRIPTION                        </w:t>
      </w:r>
      <w:r>
        <w:tab/>
        <w:t xml:space="preserve">              QUANTITY </w:t>
      </w:r>
    </w:p>
    <w:p w:rsidR="00465C2D" w:rsidRDefault="00465C2D">
      <w:r>
        <w:t xml:space="preserve">    1       501536          ROLL,D,61-3/4X1.9,TPN                   </w:t>
      </w:r>
      <w:r>
        <w:tab/>
      </w:r>
      <w:r>
        <w:tab/>
      </w:r>
      <w:r>
        <w:tab/>
      </w:r>
      <w:r>
        <w:tab/>
        <w:t xml:space="preserve">1.  </w:t>
      </w:r>
    </w:p>
    <w:p w:rsidR="00465C2D" w:rsidRDefault="00465C2D">
      <w:r>
        <w:t xml:space="preserve">    3       501015          INSERT,SRAIL,SLTD1-15/16,PVDF*          </w:t>
      </w:r>
      <w:r>
        <w:tab/>
      </w:r>
      <w:r>
        <w:tab/>
      </w:r>
      <w:r>
        <w:tab/>
        <w:t xml:space="preserve">1.  </w:t>
      </w:r>
    </w:p>
    <w:p w:rsidR="00465C2D" w:rsidRDefault="00465C2D">
      <w:r>
        <w:t xml:space="preserve">    4       501019          GEAR,MITER,SPUR,13T,PVDF .920*          </w:t>
      </w:r>
      <w:r>
        <w:tab/>
      </w:r>
      <w:r>
        <w:tab/>
      </w:r>
      <w:r>
        <w:tab/>
        <w:t xml:space="preserve">1.  </w:t>
      </w:r>
    </w:p>
    <w:p w:rsidR="00465C2D" w:rsidRDefault="00465C2D">
      <w:r>
        <w:t xml:space="preserve">    5       149401          SHAFT,PIN,TI,3/8X3-15/16LG *            </w:t>
      </w:r>
      <w:r>
        <w:tab/>
      </w:r>
      <w:r>
        <w:tab/>
      </w:r>
      <w:r>
        <w:tab/>
        <w:t xml:space="preserve">1.  </w:t>
      </w:r>
    </w:p>
    <w:p w:rsidR="00465C2D" w:rsidRDefault="00465C2D">
      <w:r>
        <w:t xml:space="preserve">    6       149399          SHAFT,PIN,TI,3/8X2-7/8LG *              </w:t>
      </w:r>
      <w:r>
        <w:tab/>
      </w:r>
      <w:r>
        <w:tab/>
      </w:r>
      <w:r>
        <w:tab/>
        <w:t xml:space="preserve">1.  </w:t>
      </w:r>
    </w:p>
    <w:p w:rsidR="00465C2D" w:rsidRDefault="00465C2D">
      <w:r>
        <w:t xml:space="preserve">  10       141546          CLIP,RETAINER,PPL                       </w:t>
      </w:r>
      <w:r>
        <w:tab/>
      </w:r>
      <w:r>
        <w:tab/>
      </w:r>
      <w:r>
        <w:tab/>
      </w:r>
      <w:r>
        <w:tab/>
        <w:t xml:space="preserve">1.  </w:t>
      </w:r>
    </w:p>
    <w:p w:rsidR="00465C2D" w:rsidRDefault="00465C2D">
      <w:r>
        <w:t xml:space="preserve">  11       501016          INSERT,SRAIL,BLIND1-15/16PVDF*          </w:t>
      </w:r>
      <w:r>
        <w:tab/>
      </w:r>
      <w:r>
        <w:tab/>
      </w:r>
      <w:r>
        <w:tab/>
        <w:t xml:space="preserve">1. </w:t>
      </w:r>
    </w:p>
    <w:p w:rsidR="00465C2D" w:rsidRDefault="00465C2D"/>
    <w:p w:rsidR="00465C2D" w:rsidRDefault="00465C2D"/>
    <w:p w:rsidR="00465C2D" w:rsidRDefault="00465C2D">
      <w:r>
        <w:br w:type="page"/>
      </w:r>
    </w:p>
    <w:p w:rsidR="00465C2D" w:rsidRDefault="00465C2D">
      <w:pPr>
        <w:pStyle w:val="H3"/>
      </w:pPr>
      <w:bookmarkStart w:id="444" w:name="_Toc59336295"/>
      <w:r>
        <w:t>ROD,60,2X2,LWR ONLY,GRAPHITE</w:t>
      </w:r>
      <w:bookmarkEnd w:id="444"/>
    </w:p>
    <w:p w:rsidR="00465C2D" w:rsidRDefault="00465C2D">
      <w:r>
        <w:rPr>
          <w:noProof/>
          <w:sz w:val="20"/>
        </w:rPr>
        <w:object w:dxaOrig="1440" w:dyaOrig="1440">
          <v:shape id="_x0000_s3288" type="#_x0000_t75" style="position:absolute;margin-left:0;margin-top:0;width:568.65pt;height:389.3pt;z-index:251714560;mso-position-horizontal:center">
            <v:imagedata r:id="rId159" o:title=""/>
          </v:shape>
          <o:OLEObject Type="Embed" ProgID="AutoCAD.Drawing.14" ShapeID="_x0000_s3288" DrawAspect="Content" ObjectID="_1693984181" r:id="rId160"/>
        </w:object>
      </w:r>
    </w:p>
    <w:p w:rsidR="00465C2D" w:rsidRDefault="00465C2D"/>
    <w:p w:rsidR="00465C2D" w:rsidRDefault="00465C2D"/>
    <w:p w:rsidR="00465C2D" w:rsidRDefault="00465C2D">
      <w:r>
        <w:br w:type="page"/>
      </w:r>
    </w:p>
    <w:p w:rsidR="00465C2D" w:rsidRDefault="00465C2D">
      <w:pPr>
        <w:pStyle w:val="Heading4"/>
        <w:numPr>
          <w:ilvl w:val="0"/>
          <w:numId w:val="0"/>
        </w:numPr>
        <w:rPr>
          <w:bCs/>
          <w:szCs w:val="24"/>
        </w:rPr>
      </w:pPr>
      <w:r>
        <w:rPr>
          <w:bCs/>
          <w:szCs w:val="24"/>
        </w:rPr>
        <w:t>503281          ROD,60,2X2,LWR ONLY,GRAPHITE</w:t>
      </w:r>
    </w:p>
    <w:p w:rsidR="00465C2D" w:rsidRDefault="00465C2D">
      <w:r>
        <w:t xml:space="preserve">                </w:t>
      </w:r>
    </w:p>
    <w:p w:rsidR="00465C2D" w:rsidRDefault="00465C2D">
      <w:r>
        <w:t xml:space="preserve"> ITEM_#_ON                                                              </w:t>
      </w:r>
    </w:p>
    <w:p w:rsidR="00465C2D" w:rsidRDefault="00465C2D">
      <w:r>
        <w:t xml:space="preserve"> DRAWING    PART_NUMBER     DESCRIPTION                        </w:t>
      </w:r>
      <w:r>
        <w:tab/>
      </w:r>
      <w:r>
        <w:tab/>
        <w:t xml:space="preserve">  QUANTITY </w:t>
      </w:r>
    </w:p>
    <w:p w:rsidR="00465C2D" w:rsidRDefault="00465C2D">
      <w:r>
        <w:t xml:space="preserve">    0       501007          ROD,30,2X2,LWR ONLY,FBRGL    *  </w:t>
      </w:r>
      <w:r>
        <w:tab/>
      </w:r>
      <w:r>
        <w:tab/>
      </w:r>
      <w:r>
        <w:tab/>
        <w:t xml:space="preserve">0.00000000  </w:t>
      </w:r>
    </w:p>
    <w:p w:rsidR="00465C2D" w:rsidRDefault="00465C2D">
      <w:r>
        <w:t xml:space="preserve">    1       503282          ROD,GRAPHITE,3/8X65,D        *          </w:t>
      </w:r>
      <w:r>
        <w:tab/>
      </w:r>
      <w:r>
        <w:tab/>
      </w:r>
      <w:r>
        <w:tab/>
        <w:t xml:space="preserve">1.  </w:t>
      </w:r>
    </w:p>
    <w:p w:rsidR="00465C2D" w:rsidRDefault="00465C2D">
      <w:r>
        <w:t xml:space="preserve">    2       501015          INSERT,SRAIL,SLTD1-15/16,PVDF*          </w:t>
      </w:r>
      <w:r>
        <w:tab/>
      </w:r>
      <w:r>
        <w:tab/>
      </w:r>
      <w:r>
        <w:tab/>
        <w:t xml:space="preserve">1.  </w:t>
      </w:r>
    </w:p>
    <w:p w:rsidR="00465C2D" w:rsidRDefault="00465C2D">
      <w:r>
        <w:t xml:space="preserve">    3       501016          INSERT,SRAIL,BLIND1-15/16PVDF*          </w:t>
      </w:r>
      <w:r>
        <w:tab/>
      </w:r>
      <w:r>
        <w:tab/>
      </w:r>
      <w:r>
        <w:tab/>
        <w:t xml:space="preserve">1.  </w:t>
      </w:r>
    </w:p>
    <w:p w:rsidR="00465C2D" w:rsidRDefault="00465C2D">
      <w:r>
        <w:t xml:space="preserve">    4       501019          GEAR,MITER,SPUR,13T,PVDF .920*          </w:t>
      </w:r>
      <w:r>
        <w:tab/>
      </w:r>
      <w:r>
        <w:tab/>
      </w:r>
      <w:r>
        <w:tab/>
        <w:t xml:space="preserve">1.  </w:t>
      </w:r>
    </w:p>
    <w:p w:rsidR="00465C2D" w:rsidRDefault="00465C2D"/>
    <w:p w:rsidR="00465C2D" w:rsidRDefault="00465C2D"/>
    <w:p w:rsidR="00465C2D" w:rsidRDefault="00465C2D"/>
    <w:p w:rsidR="00465C2D" w:rsidRDefault="00465C2D"/>
    <w:p w:rsidR="00465C2D" w:rsidRDefault="00465C2D">
      <w:r>
        <w:rPr>
          <w:sz w:val="24"/>
        </w:rPr>
        <w:br w:type="page"/>
      </w:r>
    </w:p>
    <w:p w:rsidR="00465C2D" w:rsidRDefault="00465C2D">
      <w:pPr>
        <w:pStyle w:val="H3"/>
      </w:pPr>
      <w:bookmarkStart w:id="445" w:name="_Toc59336296"/>
      <w:r>
        <w:t>PLUMBING,POS607</w:t>
      </w:r>
      <w:bookmarkEnd w:id="445"/>
    </w:p>
    <w:p w:rsidR="00465C2D" w:rsidRDefault="00465C2D"/>
    <w:p w:rsidR="00465C2D" w:rsidRDefault="00465C2D">
      <w:pPr>
        <w:rPr>
          <w:b/>
          <w:bCs/>
          <w:sz w:val="24"/>
        </w:rPr>
      </w:pPr>
      <w:r>
        <w:rPr>
          <w:b/>
          <w:bCs/>
          <w:sz w:val="24"/>
        </w:rPr>
        <w:t>503105          PLUMBING,POS607</w:t>
      </w:r>
    </w:p>
    <w:p w:rsidR="00465C2D" w:rsidRDefault="00465C2D">
      <w:pPr>
        <w:rPr>
          <w:sz w:val="24"/>
        </w:rPr>
      </w:pPr>
      <w:r>
        <w:rPr>
          <w:sz w:val="24"/>
        </w:rPr>
        <w:t xml:space="preserve">                             </w:t>
      </w:r>
    </w:p>
    <w:p w:rsidR="00465C2D" w:rsidRDefault="00465C2D">
      <w:pPr>
        <w:rPr>
          <w:sz w:val="24"/>
        </w:rPr>
      </w:pPr>
      <w:r>
        <w:rPr>
          <w:sz w:val="24"/>
        </w:rPr>
        <w:t xml:space="preserve">ITEM_#_ON                                                              </w:t>
      </w:r>
    </w:p>
    <w:p w:rsidR="00465C2D" w:rsidRDefault="00465C2D">
      <w:pPr>
        <w:rPr>
          <w:sz w:val="24"/>
        </w:rPr>
      </w:pPr>
      <w:r>
        <w:rPr>
          <w:sz w:val="24"/>
        </w:rPr>
        <w:t xml:space="preserve">DRAWING    PART_NUMBER     DESCRIPTION                        </w:t>
      </w:r>
      <w:r>
        <w:rPr>
          <w:sz w:val="24"/>
        </w:rPr>
        <w:tab/>
      </w:r>
      <w:r>
        <w:rPr>
          <w:sz w:val="24"/>
        </w:rPr>
        <w:tab/>
        <w:t xml:space="preserve"> QUANTITY </w:t>
      </w:r>
    </w:p>
    <w:p w:rsidR="00465C2D" w:rsidRDefault="00465C2D">
      <w:pPr>
        <w:rPr>
          <w:sz w:val="24"/>
        </w:rPr>
      </w:pPr>
      <w:r>
        <w:rPr>
          <w:sz w:val="24"/>
        </w:rPr>
        <w:t xml:space="preserve">   1       </w:t>
      </w:r>
      <w:r>
        <w:rPr>
          <w:sz w:val="24"/>
        </w:rPr>
        <w:tab/>
        <w:t xml:space="preserve">503146          PLUMBING,POS607,LOWER RACK              </w:t>
      </w:r>
      <w:r>
        <w:rPr>
          <w:sz w:val="24"/>
        </w:rPr>
        <w:tab/>
      </w:r>
      <w:r>
        <w:rPr>
          <w:sz w:val="24"/>
        </w:rPr>
        <w:tab/>
        <w:t xml:space="preserve">1.  </w:t>
      </w:r>
    </w:p>
    <w:p w:rsidR="00465C2D" w:rsidRDefault="00465C2D">
      <w:pPr>
        <w:rPr>
          <w:sz w:val="24"/>
        </w:rPr>
      </w:pPr>
      <w:r>
        <w:rPr>
          <w:sz w:val="24"/>
        </w:rPr>
        <w:t xml:space="preserve">   2       </w:t>
      </w:r>
      <w:r>
        <w:rPr>
          <w:sz w:val="24"/>
        </w:rPr>
        <w:tab/>
        <w:t xml:space="preserve">503165          PLUMBING,POS607,UPPER RACK              </w:t>
      </w:r>
      <w:r>
        <w:rPr>
          <w:sz w:val="24"/>
        </w:rPr>
        <w:tab/>
      </w:r>
      <w:r>
        <w:rPr>
          <w:sz w:val="24"/>
        </w:rPr>
        <w:tab/>
        <w:t xml:space="preserve">1.  </w:t>
      </w:r>
    </w:p>
    <w:p w:rsidR="00465C2D" w:rsidRDefault="00465C2D">
      <w:pPr>
        <w:rPr>
          <w:sz w:val="24"/>
        </w:rPr>
      </w:pPr>
      <w:r>
        <w:rPr>
          <w:sz w:val="24"/>
        </w:rPr>
        <w:t xml:space="preserve">   3       </w:t>
      </w:r>
      <w:r>
        <w:rPr>
          <w:sz w:val="24"/>
        </w:rPr>
        <w:tab/>
        <w:t xml:space="preserve">503166          PLUMBING,POS607,DRAIN                   </w:t>
      </w:r>
      <w:r>
        <w:rPr>
          <w:sz w:val="24"/>
        </w:rPr>
        <w:tab/>
      </w:r>
      <w:r>
        <w:rPr>
          <w:sz w:val="24"/>
        </w:rPr>
        <w:tab/>
        <w:t xml:space="preserve">1.  </w:t>
      </w:r>
    </w:p>
    <w:p w:rsidR="00465C2D" w:rsidRDefault="00465C2D">
      <w:pPr>
        <w:pStyle w:val="Paragraph"/>
        <w:spacing w:before="0" w:after="0"/>
        <w:rPr>
          <w:noProof w:val="0"/>
          <w:szCs w:val="24"/>
        </w:rPr>
      </w:pPr>
    </w:p>
    <w:p w:rsidR="00465C2D" w:rsidRDefault="00465C2D">
      <w:pPr>
        <w:pStyle w:val="H3"/>
      </w:pPr>
      <w:r>
        <w:br w:type="page"/>
      </w:r>
      <w:bookmarkStart w:id="446" w:name="_Toc59336297"/>
      <w:r>
        <w:lastRenderedPageBreak/>
        <w:t>PLUMBING,POS607,LOWER RACK</w:t>
      </w:r>
      <w:bookmarkEnd w:id="446"/>
    </w:p>
    <w:p w:rsidR="00465C2D" w:rsidRDefault="00465C2D">
      <w:pPr>
        <w:rPr>
          <w:sz w:val="24"/>
        </w:rPr>
      </w:pPr>
      <w:r>
        <w:rPr>
          <w:noProof/>
          <w:sz w:val="20"/>
        </w:rPr>
        <w:object w:dxaOrig="1440" w:dyaOrig="1440">
          <v:shape id="_x0000_s3244" type="#_x0000_t75" style="position:absolute;margin-left:0;margin-top:-.25pt;width:574.5pt;height:393.3pt;z-index:251669504;mso-position-horizontal:center">
            <v:imagedata r:id="rId161" o:title=""/>
          </v:shape>
          <o:OLEObject Type="Embed" ProgID="AutoCAD.Drawing.14" ShapeID="_x0000_s3244" DrawAspect="Content" ObjectID="_1693984182" r:id="rId162"/>
        </w:object>
      </w:r>
    </w:p>
    <w:p w:rsidR="00465C2D" w:rsidRDefault="00465C2D">
      <w:pPr>
        <w:rPr>
          <w:sz w:val="24"/>
        </w:rPr>
      </w:pPr>
    </w:p>
    <w:p w:rsidR="00465C2D" w:rsidRDefault="00465C2D">
      <w:pPr>
        <w:rPr>
          <w:sz w:val="24"/>
        </w:rPr>
      </w:pPr>
    </w:p>
    <w:p w:rsidR="00465C2D" w:rsidRDefault="00465C2D">
      <w:pPr>
        <w:rPr>
          <w:b/>
          <w:bCs/>
          <w:sz w:val="24"/>
        </w:rPr>
      </w:pPr>
      <w:r>
        <w:rPr>
          <w:sz w:val="24"/>
        </w:rPr>
        <w:t xml:space="preserve"> </w:t>
      </w:r>
    </w:p>
    <w:p w:rsidR="00465C2D" w:rsidRDefault="00465C2D"/>
    <w:p w:rsidR="00465C2D" w:rsidRDefault="00465C2D"/>
    <w:p w:rsidR="00465C2D" w:rsidRDefault="00465C2D">
      <w:pPr>
        <w:rPr>
          <w:sz w:val="24"/>
        </w:rPr>
      </w:pPr>
      <w:r>
        <w:br w:type="page"/>
      </w:r>
      <w:r>
        <w:rPr>
          <w:b/>
          <w:bCs/>
          <w:sz w:val="24"/>
        </w:rPr>
        <w:lastRenderedPageBreak/>
        <w:t xml:space="preserve"> </w:t>
      </w:r>
    </w:p>
    <w:p w:rsidR="00465C2D" w:rsidRDefault="00465C2D">
      <w:pPr>
        <w:rPr>
          <w:b/>
          <w:bCs/>
          <w:sz w:val="24"/>
        </w:rPr>
      </w:pPr>
      <w:r>
        <w:rPr>
          <w:b/>
          <w:bCs/>
          <w:sz w:val="24"/>
        </w:rPr>
        <w:t>503146          PLUMBING,POS607,LOWER RACK</w:t>
      </w:r>
    </w:p>
    <w:p w:rsidR="00465C2D" w:rsidRDefault="00465C2D">
      <w:pPr>
        <w:rPr>
          <w:sz w:val="24"/>
        </w:rPr>
      </w:pPr>
      <w:r>
        <w:rPr>
          <w:sz w:val="24"/>
        </w:rPr>
        <w:t xml:space="preserve">                  </w:t>
      </w:r>
    </w:p>
    <w:p w:rsidR="00465C2D" w:rsidRDefault="00465C2D">
      <w:pPr>
        <w:rPr>
          <w:sz w:val="24"/>
        </w:rPr>
      </w:pPr>
      <w:r>
        <w:rPr>
          <w:sz w:val="24"/>
        </w:rPr>
        <w:t xml:space="preserve">ITEM_#_ON                                                              </w:t>
      </w:r>
    </w:p>
    <w:p w:rsidR="00465C2D" w:rsidRDefault="00465C2D">
      <w:pPr>
        <w:rPr>
          <w:sz w:val="24"/>
        </w:rPr>
      </w:pPr>
      <w:r>
        <w:rPr>
          <w:sz w:val="24"/>
        </w:rPr>
        <w:t xml:space="preserve">DRAWING    PART_NUMBER     DESCRIPTION                        </w:t>
      </w:r>
      <w:r>
        <w:rPr>
          <w:sz w:val="24"/>
        </w:rPr>
        <w:tab/>
      </w:r>
      <w:r>
        <w:rPr>
          <w:sz w:val="24"/>
        </w:rPr>
        <w:tab/>
        <w:t xml:space="preserve">  QUANTITY </w:t>
      </w:r>
    </w:p>
    <w:p w:rsidR="00465C2D" w:rsidRDefault="00465C2D">
      <w:pPr>
        <w:rPr>
          <w:sz w:val="24"/>
        </w:rPr>
      </w:pPr>
      <w:r>
        <w:rPr>
          <w:sz w:val="24"/>
        </w:rPr>
        <w:t xml:space="preserve">   1       501045          FILTER/CARAPACE,POS***,PVC              </w:t>
      </w:r>
      <w:r>
        <w:rPr>
          <w:sz w:val="24"/>
        </w:rPr>
        <w:tab/>
      </w:r>
      <w:r>
        <w:rPr>
          <w:sz w:val="24"/>
        </w:rPr>
        <w:tab/>
      </w:r>
      <w:r>
        <w:rPr>
          <w:sz w:val="24"/>
        </w:rPr>
        <w:tab/>
        <w:t xml:space="preserve">1.  </w:t>
      </w:r>
    </w:p>
    <w:p w:rsidR="00465C2D" w:rsidRDefault="00465C2D">
      <w:pPr>
        <w:rPr>
          <w:sz w:val="24"/>
        </w:rPr>
      </w:pPr>
      <w:r>
        <w:rPr>
          <w:sz w:val="24"/>
        </w:rPr>
        <w:t xml:space="preserve">   2       002401          ELBOW,90,PVC,1-1/2SOC,SCH80  S         </w:t>
      </w:r>
      <w:r>
        <w:rPr>
          <w:sz w:val="24"/>
        </w:rPr>
        <w:tab/>
      </w:r>
      <w:r>
        <w:rPr>
          <w:sz w:val="24"/>
        </w:rPr>
        <w:tab/>
      </w:r>
      <w:r>
        <w:rPr>
          <w:sz w:val="24"/>
        </w:rPr>
        <w:tab/>
        <w:t xml:space="preserve">10.  </w:t>
      </w:r>
    </w:p>
    <w:p w:rsidR="00465C2D" w:rsidRDefault="00465C2D">
      <w:pPr>
        <w:rPr>
          <w:sz w:val="24"/>
        </w:rPr>
      </w:pPr>
      <w:r>
        <w:rPr>
          <w:sz w:val="24"/>
        </w:rPr>
        <w:t xml:space="preserve">   3       025781          TEE,PVC,1-1/2SOC,SCH80       S          </w:t>
      </w:r>
      <w:r>
        <w:rPr>
          <w:sz w:val="24"/>
        </w:rPr>
        <w:tab/>
      </w:r>
      <w:r>
        <w:rPr>
          <w:sz w:val="24"/>
        </w:rPr>
        <w:tab/>
      </w:r>
      <w:r>
        <w:rPr>
          <w:sz w:val="24"/>
        </w:rPr>
        <w:tab/>
        <w:t xml:space="preserve">3.  </w:t>
      </w:r>
    </w:p>
    <w:p w:rsidR="00465C2D" w:rsidRDefault="00465C2D">
      <w:pPr>
        <w:rPr>
          <w:sz w:val="24"/>
        </w:rPr>
      </w:pPr>
      <w:r>
        <w:rPr>
          <w:sz w:val="24"/>
        </w:rPr>
        <w:t xml:space="preserve">   4       143841          VALVE,GATE,PVC,1-1/2SOC      S          </w:t>
      </w:r>
      <w:r>
        <w:rPr>
          <w:sz w:val="24"/>
        </w:rPr>
        <w:tab/>
      </w:r>
      <w:r>
        <w:rPr>
          <w:sz w:val="24"/>
        </w:rPr>
        <w:tab/>
      </w:r>
      <w:r>
        <w:rPr>
          <w:sz w:val="24"/>
        </w:rPr>
        <w:tab/>
        <w:t xml:space="preserve">2.  </w:t>
      </w:r>
    </w:p>
    <w:p w:rsidR="00465C2D" w:rsidRDefault="00465C2D">
      <w:pPr>
        <w:rPr>
          <w:sz w:val="24"/>
        </w:rPr>
      </w:pPr>
      <w:r>
        <w:rPr>
          <w:sz w:val="24"/>
        </w:rPr>
        <w:t xml:space="preserve">   5       153955          BUSHING,PVC,1-1/2MSX1FS      S          </w:t>
      </w:r>
      <w:r>
        <w:rPr>
          <w:sz w:val="24"/>
        </w:rPr>
        <w:tab/>
      </w:r>
      <w:r>
        <w:rPr>
          <w:sz w:val="24"/>
        </w:rPr>
        <w:tab/>
      </w:r>
      <w:r>
        <w:rPr>
          <w:sz w:val="24"/>
        </w:rPr>
        <w:tab/>
        <w:t xml:space="preserve">4.  </w:t>
      </w:r>
    </w:p>
    <w:p w:rsidR="00465C2D" w:rsidRDefault="00465C2D">
      <w:pPr>
        <w:rPr>
          <w:sz w:val="24"/>
        </w:rPr>
      </w:pPr>
      <w:r>
        <w:rPr>
          <w:sz w:val="24"/>
        </w:rPr>
        <w:t xml:space="preserve">   6       151193          CLAMP,TRIM-FIT,1",PVC/TI                </w:t>
      </w:r>
      <w:r>
        <w:rPr>
          <w:sz w:val="24"/>
        </w:rPr>
        <w:tab/>
      </w:r>
      <w:r>
        <w:rPr>
          <w:sz w:val="24"/>
        </w:rPr>
        <w:tab/>
      </w:r>
      <w:r>
        <w:rPr>
          <w:sz w:val="24"/>
        </w:rPr>
        <w:tab/>
      </w:r>
      <w:r>
        <w:rPr>
          <w:sz w:val="24"/>
        </w:rPr>
        <w:tab/>
        <w:t xml:space="preserve">4.  </w:t>
      </w:r>
    </w:p>
    <w:p w:rsidR="00465C2D" w:rsidRDefault="00465C2D">
      <w:pPr>
        <w:rPr>
          <w:sz w:val="24"/>
        </w:rPr>
      </w:pPr>
      <w:r>
        <w:rPr>
          <w:sz w:val="24"/>
        </w:rPr>
        <w:t xml:space="preserve">   7       002133          PIPE,PVC,1-1/2IN,SCH80       S      </w:t>
      </w:r>
      <w:r>
        <w:rPr>
          <w:sz w:val="24"/>
        </w:rPr>
        <w:tab/>
      </w:r>
      <w:r>
        <w:rPr>
          <w:sz w:val="24"/>
        </w:rPr>
        <w:tab/>
      </w:r>
      <w:r>
        <w:rPr>
          <w:sz w:val="24"/>
        </w:rPr>
        <w:tab/>
      </w:r>
      <w:r>
        <w:rPr>
          <w:sz w:val="24"/>
        </w:rPr>
        <w:tab/>
        <w:t xml:space="preserve">12.000  </w:t>
      </w:r>
    </w:p>
    <w:p w:rsidR="00465C2D" w:rsidRDefault="00465C2D">
      <w:pPr>
        <w:rPr>
          <w:sz w:val="24"/>
        </w:rPr>
      </w:pPr>
      <w:r>
        <w:rPr>
          <w:sz w:val="24"/>
        </w:rPr>
        <w:t xml:space="preserve">   8       153684          CLAMP,TRIM-FIT,1-1/2,PVC/TI             </w:t>
      </w:r>
      <w:r>
        <w:rPr>
          <w:sz w:val="24"/>
        </w:rPr>
        <w:tab/>
      </w:r>
      <w:r>
        <w:rPr>
          <w:sz w:val="24"/>
        </w:rPr>
        <w:tab/>
      </w:r>
      <w:r>
        <w:rPr>
          <w:sz w:val="24"/>
        </w:rPr>
        <w:tab/>
        <w:t xml:space="preserve">2.  </w:t>
      </w:r>
    </w:p>
    <w:p w:rsidR="00465C2D" w:rsidRDefault="00465C2D">
      <w:pPr>
        <w:rPr>
          <w:sz w:val="24"/>
        </w:rPr>
      </w:pPr>
      <w:r>
        <w:rPr>
          <w:sz w:val="24"/>
        </w:rPr>
        <w:t xml:space="preserve">   9       503144          HANDLE INSTL,POS60                      </w:t>
      </w:r>
      <w:r>
        <w:rPr>
          <w:sz w:val="24"/>
        </w:rPr>
        <w:tab/>
      </w:r>
      <w:r>
        <w:rPr>
          <w:sz w:val="24"/>
        </w:rPr>
        <w:tab/>
      </w:r>
      <w:r>
        <w:rPr>
          <w:sz w:val="24"/>
        </w:rPr>
        <w:tab/>
      </w:r>
      <w:r>
        <w:rPr>
          <w:sz w:val="24"/>
        </w:rPr>
        <w:tab/>
        <w:t xml:space="preserve">2.  </w:t>
      </w:r>
    </w:p>
    <w:p w:rsidR="00465C2D" w:rsidRDefault="00465C2D">
      <w:pPr>
        <w:rPr>
          <w:sz w:val="24"/>
        </w:rPr>
      </w:pPr>
      <w:r>
        <w:rPr>
          <w:sz w:val="24"/>
        </w:rPr>
        <w:t xml:space="preserve"> 10       147259          CLAMP,PVC/TI,1-1/2,SCH80 FIT            </w:t>
      </w:r>
      <w:r>
        <w:rPr>
          <w:sz w:val="24"/>
        </w:rPr>
        <w:tab/>
      </w:r>
      <w:r>
        <w:rPr>
          <w:sz w:val="24"/>
        </w:rPr>
        <w:tab/>
      </w:r>
      <w:r>
        <w:rPr>
          <w:sz w:val="24"/>
        </w:rPr>
        <w:tab/>
        <w:t xml:space="preserve">3.  </w:t>
      </w:r>
    </w:p>
    <w:p w:rsidR="00465C2D" w:rsidRDefault="00465C2D">
      <w:pPr>
        <w:rPr>
          <w:sz w:val="24"/>
        </w:rPr>
      </w:pPr>
      <w:r>
        <w:rPr>
          <w:sz w:val="24"/>
        </w:rPr>
        <w:t xml:space="preserve"> 11       003023          BOLT,HEX,TI,1/4-20X1-1/2                </w:t>
      </w:r>
      <w:r>
        <w:rPr>
          <w:sz w:val="24"/>
        </w:rPr>
        <w:tab/>
      </w:r>
      <w:r>
        <w:rPr>
          <w:sz w:val="24"/>
        </w:rPr>
        <w:tab/>
      </w:r>
      <w:r>
        <w:rPr>
          <w:sz w:val="24"/>
        </w:rPr>
        <w:tab/>
      </w:r>
      <w:r>
        <w:rPr>
          <w:sz w:val="24"/>
        </w:rPr>
        <w:tab/>
        <w:t>4.</w:t>
      </w:r>
    </w:p>
    <w:p w:rsidR="00465C2D" w:rsidRDefault="00465C2D">
      <w:pPr>
        <w:rPr>
          <w:sz w:val="24"/>
        </w:rPr>
      </w:pPr>
      <w:r>
        <w:rPr>
          <w:sz w:val="24"/>
        </w:rPr>
        <w:t xml:space="preserve"> 12       003024          BOLT,HEX,TI,1/4-20X1                    </w:t>
      </w:r>
      <w:r>
        <w:rPr>
          <w:sz w:val="24"/>
        </w:rPr>
        <w:tab/>
      </w:r>
      <w:r>
        <w:rPr>
          <w:sz w:val="24"/>
        </w:rPr>
        <w:tab/>
      </w:r>
      <w:r>
        <w:rPr>
          <w:sz w:val="24"/>
        </w:rPr>
        <w:tab/>
      </w:r>
      <w:r>
        <w:rPr>
          <w:sz w:val="24"/>
        </w:rPr>
        <w:tab/>
        <w:t>4.</w:t>
      </w:r>
    </w:p>
    <w:p w:rsidR="00465C2D" w:rsidRDefault="00465C2D">
      <w:pPr>
        <w:rPr>
          <w:sz w:val="24"/>
        </w:rPr>
      </w:pPr>
      <w:r>
        <w:rPr>
          <w:sz w:val="24"/>
        </w:rPr>
        <w:t xml:space="preserve"> 13       069565          PVC,1/2 X     1/2                   </w:t>
      </w:r>
      <w:r>
        <w:rPr>
          <w:sz w:val="24"/>
        </w:rPr>
        <w:tab/>
      </w:r>
      <w:r>
        <w:rPr>
          <w:sz w:val="24"/>
        </w:rPr>
        <w:tab/>
      </w:r>
      <w:r>
        <w:rPr>
          <w:sz w:val="24"/>
        </w:rPr>
        <w:tab/>
      </w:r>
      <w:r>
        <w:rPr>
          <w:sz w:val="24"/>
        </w:rPr>
        <w:tab/>
      </w:r>
      <w:r>
        <w:rPr>
          <w:sz w:val="24"/>
        </w:rPr>
        <w:tab/>
        <w:t>24.000</w:t>
      </w:r>
    </w:p>
    <w:p w:rsidR="00465C2D" w:rsidRDefault="00465C2D">
      <w:pPr>
        <w:rPr>
          <w:sz w:val="24"/>
        </w:rPr>
      </w:pPr>
      <w:r>
        <w:rPr>
          <w:sz w:val="24"/>
        </w:rPr>
        <w:t xml:space="preserve"> 14       002155          PIPE,PVC,1IN,SCH80           S      </w:t>
      </w:r>
      <w:r>
        <w:rPr>
          <w:sz w:val="24"/>
        </w:rPr>
        <w:tab/>
      </w:r>
      <w:r>
        <w:rPr>
          <w:sz w:val="24"/>
        </w:rPr>
        <w:tab/>
      </w:r>
      <w:r>
        <w:rPr>
          <w:sz w:val="24"/>
        </w:rPr>
        <w:tab/>
      </w:r>
      <w:r>
        <w:rPr>
          <w:sz w:val="24"/>
        </w:rPr>
        <w:tab/>
        <w:t>10.000</w:t>
      </w:r>
    </w:p>
    <w:p w:rsidR="00465C2D" w:rsidRDefault="00465C2D">
      <w:pPr>
        <w:rPr>
          <w:sz w:val="24"/>
        </w:rPr>
      </w:pPr>
      <w:r>
        <w:rPr>
          <w:sz w:val="24"/>
        </w:rPr>
        <w:t xml:space="preserve"> 15       503157          HOSE ASSY,MECHANICAL,PVC,POS60          </w:t>
      </w:r>
      <w:r>
        <w:rPr>
          <w:sz w:val="24"/>
        </w:rPr>
        <w:tab/>
      </w:r>
      <w:r>
        <w:rPr>
          <w:sz w:val="24"/>
        </w:rPr>
        <w:tab/>
        <w:t>4.</w:t>
      </w:r>
    </w:p>
    <w:p w:rsidR="00465C2D" w:rsidRDefault="00465C2D">
      <w:pPr>
        <w:rPr>
          <w:sz w:val="24"/>
        </w:rPr>
      </w:pPr>
      <w:r>
        <w:rPr>
          <w:sz w:val="24"/>
        </w:rPr>
        <w:t xml:space="preserve"> 16       002710          SCREW,RD,TI,1/4-20 X 1"                 </w:t>
      </w:r>
      <w:r>
        <w:rPr>
          <w:sz w:val="24"/>
        </w:rPr>
        <w:tab/>
      </w:r>
      <w:r>
        <w:rPr>
          <w:sz w:val="24"/>
        </w:rPr>
        <w:tab/>
      </w:r>
      <w:r>
        <w:rPr>
          <w:sz w:val="24"/>
        </w:rPr>
        <w:tab/>
      </w:r>
      <w:r>
        <w:rPr>
          <w:sz w:val="24"/>
        </w:rPr>
        <w:tab/>
        <w:t xml:space="preserve">8.  </w:t>
      </w:r>
    </w:p>
    <w:p w:rsidR="00465C2D" w:rsidRDefault="00465C2D">
      <w:pPr>
        <w:rPr>
          <w:sz w:val="24"/>
        </w:rPr>
      </w:pPr>
      <w:r>
        <w:rPr>
          <w:sz w:val="24"/>
        </w:rPr>
        <w:br w:type="page"/>
      </w:r>
    </w:p>
    <w:p w:rsidR="00465C2D" w:rsidRDefault="00465C2D">
      <w:pPr>
        <w:pStyle w:val="H3"/>
      </w:pPr>
      <w:bookmarkStart w:id="447" w:name="_Toc59336298"/>
      <w:r>
        <w:t>PLUMBING,POS607,UPPER RACK</w:t>
      </w:r>
      <w:bookmarkEnd w:id="447"/>
      <w:r>
        <w:t xml:space="preserve">  </w:t>
      </w:r>
    </w:p>
    <w:p w:rsidR="00465C2D" w:rsidRDefault="00465C2D">
      <w:pPr>
        <w:rPr>
          <w:sz w:val="24"/>
        </w:rPr>
      </w:pPr>
      <w:r>
        <w:rPr>
          <w:noProof/>
          <w:sz w:val="20"/>
        </w:rPr>
        <w:object w:dxaOrig="1440" w:dyaOrig="1440">
          <v:shape id="_x0000_s3245" type="#_x0000_t75" style="position:absolute;margin-left:0;margin-top:.35pt;width:554.5pt;height:379.6pt;z-index:251670528;mso-position-horizontal:center">
            <v:imagedata r:id="rId163" o:title=""/>
          </v:shape>
          <o:OLEObject Type="Embed" ProgID="AutoCAD.Drawing.14" ShapeID="_x0000_s3245" DrawAspect="Content" ObjectID="_1693984183" r:id="rId164"/>
        </w:object>
      </w: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rPr>
          <w:b/>
          <w:bCs/>
          <w:sz w:val="24"/>
        </w:rPr>
      </w:pPr>
      <w:r>
        <w:rPr>
          <w:b/>
          <w:bCs/>
          <w:sz w:val="24"/>
        </w:rPr>
        <w:t>503165          PLUMBING,POS607,UPPER RACK</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 </w:t>
      </w:r>
    </w:p>
    <w:p w:rsidR="00465C2D" w:rsidRDefault="00465C2D">
      <w:pPr>
        <w:rPr>
          <w:sz w:val="24"/>
        </w:rPr>
      </w:pPr>
      <w:r>
        <w:rPr>
          <w:sz w:val="24"/>
        </w:rPr>
        <w:t xml:space="preserve">    1       501045          FILTER/CARAPACE,POS***,PVC              </w:t>
      </w:r>
      <w:r>
        <w:rPr>
          <w:sz w:val="24"/>
        </w:rPr>
        <w:tab/>
      </w:r>
      <w:r>
        <w:rPr>
          <w:sz w:val="24"/>
        </w:rPr>
        <w:tab/>
      </w:r>
      <w:r>
        <w:rPr>
          <w:sz w:val="24"/>
        </w:rPr>
        <w:tab/>
        <w:t xml:space="preserve">1.  </w:t>
      </w:r>
    </w:p>
    <w:p w:rsidR="00465C2D" w:rsidRDefault="00465C2D">
      <w:pPr>
        <w:rPr>
          <w:sz w:val="24"/>
        </w:rPr>
      </w:pPr>
      <w:r>
        <w:rPr>
          <w:sz w:val="24"/>
        </w:rPr>
        <w:t xml:space="preserve">    2       002401          ELBOW,90,PVC,1-1/2SOC,SCH80  S         </w:t>
      </w:r>
      <w:r>
        <w:rPr>
          <w:sz w:val="24"/>
        </w:rPr>
        <w:tab/>
      </w:r>
      <w:r>
        <w:rPr>
          <w:sz w:val="24"/>
        </w:rPr>
        <w:tab/>
      </w:r>
      <w:r>
        <w:rPr>
          <w:sz w:val="24"/>
        </w:rPr>
        <w:tab/>
        <w:t xml:space="preserve">10.  </w:t>
      </w:r>
    </w:p>
    <w:p w:rsidR="00465C2D" w:rsidRDefault="00465C2D">
      <w:pPr>
        <w:rPr>
          <w:sz w:val="24"/>
        </w:rPr>
      </w:pPr>
      <w:r>
        <w:rPr>
          <w:sz w:val="24"/>
        </w:rPr>
        <w:t xml:space="preserve">    3       025781          TEE,PVC,1-1/2SOC,SCH80       S          </w:t>
      </w:r>
      <w:r>
        <w:rPr>
          <w:sz w:val="24"/>
        </w:rPr>
        <w:tab/>
      </w:r>
      <w:r>
        <w:rPr>
          <w:sz w:val="24"/>
        </w:rPr>
        <w:tab/>
      </w:r>
      <w:r>
        <w:rPr>
          <w:sz w:val="24"/>
        </w:rPr>
        <w:tab/>
        <w:t xml:space="preserve">3.  </w:t>
      </w:r>
    </w:p>
    <w:p w:rsidR="00465C2D" w:rsidRDefault="00465C2D">
      <w:pPr>
        <w:rPr>
          <w:sz w:val="24"/>
        </w:rPr>
      </w:pPr>
      <w:r>
        <w:rPr>
          <w:sz w:val="24"/>
        </w:rPr>
        <w:t xml:space="preserve">    4       143841          VALVE,GATE,PVC,1-1/2SOC      S          </w:t>
      </w:r>
      <w:r>
        <w:rPr>
          <w:sz w:val="24"/>
        </w:rPr>
        <w:tab/>
      </w:r>
      <w:r>
        <w:rPr>
          <w:sz w:val="24"/>
        </w:rPr>
        <w:tab/>
      </w:r>
      <w:r>
        <w:rPr>
          <w:sz w:val="24"/>
        </w:rPr>
        <w:tab/>
        <w:t xml:space="preserve">2.  </w:t>
      </w:r>
    </w:p>
    <w:p w:rsidR="00465C2D" w:rsidRDefault="00465C2D">
      <w:pPr>
        <w:rPr>
          <w:sz w:val="24"/>
        </w:rPr>
      </w:pPr>
      <w:r>
        <w:rPr>
          <w:sz w:val="24"/>
        </w:rPr>
        <w:t xml:space="preserve">    5       153955          BUSHING,PVC,1-1/2MSX1FS      S          </w:t>
      </w:r>
      <w:r>
        <w:rPr>
          <w:sz w:val="24"/>
        </w:rPr>
        <w:tab/>
      </w:r>
      <w:r>
        <w:rPr>
          <w:sz w:val="24"/>
        </w:rPr>
        <w:tab/>
      </w:r>
      <w:r>
        <w:rPr>
          <w:sz w:val="24"/>
        </w:rPr>
        <w:tab/>
        <w:t xml:space="preserve">4.  </w:t>
      </w:r>
    </w:p>
    <w:p w:rsidR="00465C2D" w:rsidRDefault="00465C2D">
      <w:pPr>
        <w:rPr>
          <w:sz w:val="24"/>
        </w:rPr>
      </w:pPr>
      <w:r>
        <w:rPr>
          <w:sz w:val="24"/>
        </w:rPr>
        <w:t xml:space="preserve">    6       151193          CLAMP,TRIM-FIT,1",PVC/TI                </w:t>
      </w:r>
      <w:r>
        <w:rPr>
          <w:sz w:val="24"/>
        </w:rPr>
        <w:tab/>
      </w:r>
      <w:r>
        <w:rPr>
          <w:sz w:val="24"/>
        </w:rPr>
        <w:tab/>
      </w:r>
      <w:r>
        <w:rPr>
          <w:sz w:val="24"/>
        </w:rPr>
        <w:tab/>
      </w:r>
      <w:r>
        <w:rPr>
          <w:sz w:val="24"/>
        </w:rPr>
        <w:tab/>
        <w:t xml:space="preserve">4.  </w:t>
      </w:r>
    </w:p>
    <w:p w:rsidR="00465C2D" w:rsidRDefault="00465C2D">
      <w:pPr>
        <w:rPr>
          <w:sz w:val="24"/>
        </w:rPr>
      </w:pPr>
      <w:r>
        <w:rPr>
          <w:sz w:val="24"/>
        </w:rPr>
        <w:t xml:space="preserve">    7       002133          PIPE,PVC,1-1/2IN,SCH80       S      </w:t>
      </w:r>
      <w:r>
        <w:rPr>
          <w:sz w:val="24"/>
        </w:rPr>
        <w:tab/>
      </w:r>
      <w:r>
        <w:rPr>
          <w:sz w:val="24"/>
        </w:rPr>
        <w:tab/>
      </w:r>
      <w:r>
        <w:rPr>
          <w:sz w:val="24"/>
        </w:rPr>
        <w:tab/>
      </w:r>
      <w:r>
        <w:rPr>
          <w:sz w:val="24"/>
        </w:rPr>
        <w:tab/>
        <w:t xml:space="preserve">12.000 </w:t>
      </w:r>
    </w:p>
    <w:p w:rsidR="00465C2D" w:rsidRDefault="00465C2D">
      <w:pPr>
        <w:rPr>
          <w:sz w:val="24"/>
        </w:rPr>
      </w:pPr>
      <w:r>
        <w:rPr>
          <w:sz w:val="24"/>
        </w:rPr>
        <w:t xml:space="preserve">    8       153684          CLAMP,TRIM-FIT,1-1/2,PVC/TI             </w:t>
      </w:r>
      <w:r>
        <w:rPr>
          <w:sz w:val="24"/>
        </w:rPr>
        <w:tab/>
      </w:r>
      <w:r>
        <w:rPr>
          <w:sz w:val="24"/>
        </w:rPr>
        <w:tab/>
      </w:r>
      <w:r>
        <w:rPr>
          <w:sz w:val="24"/>
        </w:rPr>
        <w:tab/>
        <w:t xml:space="preserve">2. </w:t>
      </w:r>
    </w:p>
    <w:p w:rsidR="00465C2D" w:rsidRDefault="00465C2D">
      <w:pPr>
        <w:rPr>
          <w:sz w:val="24"/>
        </w:rPr>
      </w:pPr>
      <w:r>
        <w:rPr>
          <w:sz w:val="24"/>
        </w:rPr>
        <w:t xml:space="preserve">    9       503144          HANDLE INSTL,POS60                      </w:t>
      </w:r>
      <w:r>
        <w:rPr>
          <w:sz w:val="24"/>
        </w:rPr>
        <w:tab/>
      </w:r>
      <w:r>
        <w:rPr>
          <w:sz w:val="24"/>
        </w:rPr>
        <w:tab/>
      </w:r>
      <w:r>
        <w:rPr>
          <w:sz w:val="24"/>
        </w:rPr>
        <w:tab/>
      </w:r>
      <w:r>
        <w:rPr>
          <w:sz w:val="24"/>
        </w:rPr>
        <w:tab/>
        <w:t xml:space="preserve">2. </w:t>
      </w:r>
    </w:p>
    <w:p w:rsidR="00465C2D" w:rsidRDefault="00465C2D">
      <w:pPr>
        <w:rPr>
          <w:sz w:val="24"/>
        </w:rPr>
      </w:pPr>
      <w:r>
        <w:rPr>
          <w:sz w:val="24"/>
        </w:rPr>
        <w:t xml:space="preserve">  10       147259          CLAMP,PVC/TI,1-1/2,SCH80 FIT            </w:t>
      </w:r>
      <w:r>
        <w:rPr>
          <w:sz w:val="24"/>
        </w:rPr>
        <w:tab/>
      </w:r>
      <w:r>
        <w:rPr>
          <w:sz w:val="24"/>
        </w:rPr>
        <w:tab/>
      </w:r>
      <w:r>
        <w:rPr>
          <w:sz w:val="24"/>
        </w:rPr>
        <w:tab/>
        <w:t xml:space="preserve">3. </w:t>
      </w:r>
    </w:p>
    <w:p w:rsidR="00465C2D" w:rsidRDefault="00465C2D">
      <w:pPr>
        <w:rPr>
          <w:sz w:val="24"/>
        </w:rPr>
      </w:pPr>
      <w:r>
        <w:rPr>
          <w:sz w:val="24"/>
        </w:rPr>
        <w:t xml:space="preserve">  11       003023          BOLT,HEX,TI,1/4-20X1-1/2                </w:t>
      </w:r>
      <w:r>
        <w:rPr>
          <w:sz w:val="24"/>
        </w:rPr>
        <w:tab/>
      </w:r>
      <w:r>
        <w:rPr>
          <w:sz w:val="24"/>
        </w:rPr>
        <w:tab/>
      </w:r>
      <w:r>
        <w:rPr>
          <w:sz w:val="24"/>
        </w:rPr>
        <w:tab/>
      </w:r>
      <w:r>
        <w:rPr>
          <w:sz w:val="24"/>
        </w:rPr>
        <w:tab/>
        <w:t xml:space="preserve">4. </w:t>
      </w:r>
    </w:p>
    <w:p w:rsidR="00465C2D" w:rsidRDefault="00465C2D">
      <w:pPr>
        <w:rPr>
          <w:sz w:val="24"/>
        </w:rPr>
      </w:pPr>
      <w:r>
        <w:rPr>
          <w:sz w:val="24"/>
        </w:rPr>
        <w:t xml:space="preserve">  12       003024          BOLT,HEX,TI,1/4-20X1                    </w:t>
      </w:r>
      <w:r>
        <w:rPr>
          <w:sz w:val="24"/>
        </w:rPr>
        <w:tab/>
      </w:r>
      <w:r>
        <w:rPr>
          <w:sz w:val="24"/>
        </w:rPr>
        <w:tab/>
      </w:r>
      <w:r>
        <w:rPr>
          <w:sz w:val="24"/>
        </w:rPr>
        <w:tab/>
      </w:r>
      <w:r>
        <w:rPr>
          <w:sz w:val="24"/>
        </w:rPr>
        <w:tab/>
        <w:t xml:space="preserve">4. </w:t>
      </w:r>
    </w:p>
    <w:p w:rsidR="00465C2D" w:rsidRDefault="00465C2D">
      <w:pPr>
        <w:rPr>
          <w:sz w:val="24"/>
        </w:rPr>
      </w:pPr>
      <w:r>
        <w:rPr>
          <w:sz w:val="24"/>
        </w:rPr>
        <w:t xml:space="preserve">  13       069565          PVC,1/2 X     1/2                   </w:t>
      </w:r>
      <w:r>
        <w:rPr>
          <w:sz w:val="24"/>
        </w:rPr>
        <w:tab/>
      </w:r>
      <w:r>
        <w:rPr>
          <w:sz w:val="24"/>
        </w:rPr>
        <w:tab/>
      </w:r>
      <w:r>
        <w:rPr>
          <w:sz w:val="24"/>
        </w:rPr>
        <w:tab/>
      </w:r>
      <w:r>
        <w:rPr>
          <w:sz w:val="24"/>
        </w:rPr>
        <w:tab/>
      </w:r>
      <w:r>
        <w:rPr>
          <w:sz w:val="24"/>
        </w:rPr>
        <w:tab/>
        <w:t xml:space="preserve">24.000 </w:t>
      </w:r>
    </w:p>
    <w:p w:rsidR="00465C2D" w:rsidRDefault="00465C2D">
      <w:pPr>
        <w:rPr>
          <w:sz w:val="24"/>
        </w:rPr>
      </w:pPr>
      <w:r>
        <w:rPr>
          <w:sz w:val="24"/>
        </w:rPr>
        <w:t xml:space="preserve">  14       002155          PIPE,PVC,1IN,SCH80           S      </w:t>
      </w:r>
      <w:r>
        <w:rPr>
          <w:sz w:val="24"/>
        </w:rPr>
        <w:tab/>
      </w:r>
      <w:r>
        <w:rPr>
          <w:sz w:val="24"/>
        </w:rPr>
        <w:tab/>
      </w:r>
      <w:r>
        <w:rPr>
          <w:sz w:val="24"/>
        </w:rPr>
        <w:tab/>
      </w:r>
      <w:r>
        <w:rPr>
          <w:sz w:val="24"/>
        </w:rPr>
        <w:tab/>
        <w:t xml:space="preserve">10.000 </w:t>
      </w:r>
    </w:p>
    <w:p w:rsidR="00465C2D" w:rsidRDefault="00465C2D">
      <w:pPr>
        <w:rPr>
          <w:sz w:val="24"/>
        </w:rPr>
      </w:pPr>
      <w:r>
        <w:rPr>
          <w:sz w:val="24"/>
        </w:rPr>
        <w:t xml:space="preserve">  15       503157          HOSE ASSY,MECHANICAL,PVC,POS60          </w:t>
      </w:r>
      <w:r>
        <w:rPr>
          <w:sz w:val="24"/>
        </w:rPr>
        <w:tab/>
      </w:r>
      <w:r>
        <w:rPr>
          <w:sz w:val="24"/>
        </w:rPr>
        <w:tab/>
        <w:t xml:space="preserve">4. </w:t>
      </w:r>
    </w:p>
    <w:p w:rsidR="00465C2D" w:rsidRDefault="00465C2D">
      <w:pPr>
        <w:rPr>
          <w:sz w:val="24"/>
        </w:rPr>
      </w:pPr>
      <w:r>
        <w:rPr>
          <w:sz w:val="24"/>
        </w:rPr>
        <w:t xml:space="preserve">  16       002710          SCREW,RD,TI,1/4-20 X 1"                 </w:t>
      </w:r>
      <w:r>
        <w:rPr>
          <w:sz w:val="24"/>
        </w:rPr>
        <w:tab/>
      </w:r>
      <w:r>
        <w:rPr>
          <w:sz w:val="24"/>
        </w:rPr>
        <w:tab/>
      </w:r>
      <w:r>
        <w:rPr>
          <w:sz w:val="24"/>
        </w:rPr>
        <w:tab/>
      </w:r>
      <w:r>
        <w:rPr>
          <w:sz w:val="24"/>
        </w:rPr>
        <w:tab/>
        <w:t xml:space="preserve">8. </w:t>
      </w:r>
    </w:p>
    <w:p w:rsidR="00465C2D" w:rsidRDefault="00465C2D">
      <w:pPr>
        <w:rPr>
          <w:sz w:val="24"/>
        </w:rPr>
      </w:pPr>
      <w:r>
        <w:rPr>
          <w:sz w:val="24"/>
        </w:rPr>
        <w:t xml:space="preserve">  17       145520          SUPPORT,PLUMB,1-1/2,OS                  </w:t>
      </w:r>
      <w:r>
        <w:rPr>
          <w:sz w:val="24"/>
        </w:rPr>
        <w:tab/>
      </w:r>
      <w:r>
        <w:rPr>
          <w:sz w:val="24"/>
        </w:rPr>
        <w:tab/>
      </w:r>
      <w:r>
        <w:rPr>
          <w:sz w:val="24"/>
        </w:rPr>
        <w:tab/>
        <w:t>2.</w: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pStyle w:val="H3"/>
      </w:pPr>
      <w:bookmarkStart w:id="448" w:name="_Toc59336299"/>
      <w:r>
        <w:t>PLUMBING,POS607,DRAIN</w:t>
      </w:r>
      <w:bookmarkEnd w:id="448"/>
      <w:r>
        <w:t xml:space="preserve">  </w:t>
      </w:r>
    </w:p>
    <w:p w:rsidR="00465C2D" w:rsidRDefault="00465C2D">
      <w:pPr>
        <w:rPr>
          <w:b/>
          <w:bCs/>
          <w:sz w:val="24"/>
        </w:rPr>
      </w:pPr>
      <w:r>
        <w:rPr>
          <w:b/>
          <w:bCs/>
          <w:sz w:val="24"/>
        </w:rPr>
        <w:t>503166          PLUMBING,POS607,DRAIN</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w:t>
      </w:r>
    </w:p>
    <w:p w:rsidR="00465C2D" w:rsidRDefault="00465C2D">
      <w:pPr>
        <w:rPr>
          <w:sz w:val="24"/>
        </w:rPr>
      </w:pPr>
      <w:r>
        <w:rPr>
          <w:sz w:val="24"/>
        </w:rPr>
        <w:t xml:space="preserve">     1       018454          VALVE,BALL,PVC,1-1/2NPT,TU V S          </w:t>
      </w:r>
      <w:r>
        <w:rPr>
          <w:sz w:val="24"/>
        </w:rPr>
        <w:tab/>
      </w:r>
      <w:r>
        <w:rPr>
          <w:sz w:val="24"/>
        </w:rPr>
        <w:tab/>
      </w:r>
      <w:r>
        <w:rPr>
          <w:sz w:val="24"/>
        </w:rPr>
        <w:tab/>
        <w:t xml:space="preserve">1. </w:t>
      </w:r>
    </w:p>
    <w:p w:rsidR="00465C2D" w:rsidRDefault="00465C2D">
      <w:pPr>
        <w:rPr>
          <w:sz w:val="24"/>
        </w:rPr>
      </w:pPr>
      <w:r>
        <w:rPr>
          <w:sz w:val="24"/>
        </w:rPr>
        <w:t xml:space="preserve">     0       106242          NIPPLE,PVC,1-1/2"(TXS)5"LG              </w:t>
      </w:r>
      <w:r>
        <w:rPr>
          <w:sz w:val="24"/>
        </w:rPr>
        <w:tab/>
      </w:r>
      <w:r>
        <w:rPr>
          <w:sz w:val="24"/>
        </w:rPr>
        <w:tab/>
      </w:r>
      <w:r>
        <w:rPr>
          <w:sz w:val="24"/>
        </w:rPr>
        <w:tab/>
        <w:t xml:space="preserve">1. </w:t>
      </w:r>
    </w:p>
    <w:p w:rsidR="00465C2D" w:rsidRDefault="00465C2D">
      <w:pPr>
        <w:rPr>
          <w:sz w:val="24"/>
        </w:rPr>
      </w:pPr>
      <w:r>
        <w:rPr>
          <w:sz w:val="24"/>
        </w:rPr>
        <w:t xml:space="preserve">                                                                        </w: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pStyle w:val="H3"/>
      </w:pPr>
      <w:bookmarkStart w:id="449" w:name="_Toc59336300"/>
      <w:r>
        <w:t>PUMP SUBASSY,P-55J-C1</w:t>
      </w:r>
      <w:bookmarkEnd w:id="449"/>
    </w:p>
    <w:p w:rsidR="00465C2D" w:rsidRDefault="00465C2D">
      <w:pPr>
        <w:rPr>
          <w:sz w:val="24"/>
        </w:rPr>
      </w:pPr>
      <w:r>
        <w:rPr>
          <w:noProof/>
          <w:sz w:val="20"/>
        </w:rPr>
        <w:object w:dxaOrig="1440" w:dyaOrig="1440">
          <v:shape id="_x0000_s3246" type="#_x0000_t75" style="position:absolute;margin-left:0;margin-top:.35pt;width:546pt;height:373.75pt;z-index:251671552;mso-position-horizontal:center">
            <v:imagedata r:id="rId165" o:title=""/>
          </v:shape>
          <o:OLEObject Type="Embed" ProgID="AutoCAD.Drawing.14" ShapeID="_x0000_s3246" DrawAspect="Content" ObjectID="_1693984184" r:id="rId166"/>
        </w:objec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b/>
          <w:bCs/>
          <w:sz w:val="24"/>
        </w:rPr>
      </w:pPr>
      <w:r>
        <w:rPr>
          <w:sz w:val="24"/>
        </w:rPr>
        <w:br w:type="page"/>
      </w:r>
      <w:r>
        <w:rPr>
          <w:b/>
          <w:bCs/>
          <w:sz w:val="24"/>
        </w:rPr>
        <w:lastRenderedPageBreak/>
        <w:t>138498          PUMP SUBASSY,P-55J-C1</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 </w:t>
      </w:r>
    </w:p>
    <w:p w:rsidR="00465C2D" w:rsidRDefault="00465C2D">
      <w:pPr>
        <w:rPr>
          <w:sz w:val="24"/>
        </w:rPr>
      </w:pPr>
      <w:r>
        <w:rPr>
          <w:sz w:val="24"/>
        </w:rPr>
        <w:t xml:space="preserve">     0       145430          PUMP SUBASSEMBLY(REF.DWG)              </w:t>
      </w:r>
      <w:r>
        <w:rPr>
          <w:sz w:val="24"/>
        </w:rPr>
        <w:tab/>
      </w:r>
      <w:r>
        <w:rPr>
          <w:sz w:val="24"/>
        </w:rPr>
        <w:tab/>
      </w:r>
      <w:r>
        <w:rPr>
          <w:sz w:val="24"/>
        </w:rPr>
        <w:tab/>
        <w:t xml:space="preserve">0.0  </w:t>
      </w:r>
    </w:p>
    <w:p w:rsidR="00465C2D" w:rsidRDefault="00465C2D">
      <w:pPr>
        <w:rPr>
          <w:sz w:val="24"/>
        </w:rPr>
      </w:pPr>
      <w:r>
        <w:rPr>
          <w:sz w:val="24"/>
        </w:rPr>
        <w:t xml:space="preserve">     0       147234          SPECIFICATION,PUMPS,CHEMCUT            </w:t>
      </w:r>
      <w:r>
        <w:rPr>
          <w:sz w:val="24"/>
        </w:rPr>
        <w:tab/>
      </w:r>
      <w:r>
        <w:rPr>
          <w:sz w:val="24"/>
        </w:rPr>
        <w:tab/>
        <w:t xml:space="preserve">0.0  </w:t>
      </w:r>
    </w:p>
    <w:p w:rsidR="00465C2D" w:rsidRDefault="00465C2D">
      <w:pPr>
        <w:rPr>
          <w:sz w:val="24"/>
        </w:rPr>
      </w:pPr>
      <w:r>
        <w:rPr>
          <w:sz w:val="24"/>
        </w:rPr>
        <w:t xml:space="preserve">     1       025261          MOTOR,AC,7-1/2HP(60HZ)5HP(50HZ          </w:t>
      </w:r>
      <w:r>
        <w:rPr>
          <w:sz w:val="24"/>
        </w:rPr>
        <w:tab/>
      </w:r>
      <w:r>
        <w:rPr>
          <w:sz w:val="24"/>
        </w:rPr>
        <w:tab/>
      </w:r>
      <w:r>
        <w:rPr>
          <w:sz w:val="24"/>
        </w:rPr>
        <w:tab/>
        <w:t xml:space="preserve">1.  </w:t>
      </w:r>
    </w:p>
    <w:p w:rsidR="00465C2D" w:rsidRDefault="00465C2D">
      <w:pPr>
        <w:rPr>
          <w:sz w:val="24"/>
        </w:rPr>
      </w:pPr>
      <w:r>
        <w:rPr>
          <w:sz w:val="24"/>
        </w:rPr>
        <w:t xml:space="preserve">     2       080073          COWL,MOTOR,LARGE,3,5,7-1/2 HP           </w:t>
      </w:r>
      <w:r>
        <w:rPr>
          <w:sz w:val="24"/>
        </w:rPr>
        <w:tab/>
      </w:r>
      <w:r>
        <w:rPr>
          <w:sz w:val="24"/>
        </w:rPr>
        <w:tab/>
      </w:r>
      <w:r>
        <w:rPr>
          <w:sz w:val="24"/>
        </w:rPr>
        <w:tab/>
        <w:t xml:space="preserve">1.  </w:t>
      </w:r>
    </w:p>
    <w:p w:rsidR="00465C2D" w:rsidRDefault="00465C2D">
      <w:pPr>
        <w:rPr>
          <w:sz w:val="24"/>
        </w:rPr>
      </w:pPr>
      <w:r>
        <w:rPr>
          <w:sz w:val="24"/>
        </w:rPr>
        <w:t xml:space="preserve">     3       037989          SCREW,SELF TAP,10-32X3/4                </w:t>
      </w:r>
      <w:r>
        <w:rPr>
          <w:sz w:val="24"/>
        </w:rPr>
        <w:tab/>
      </w:r>
      <w:r>
        <w:rPr>
          <w:sz w:val="24"/>
        </w:rPr>
        <w:tab/>
      </w:r>
      <w:r>
        <w:rPr>
          <w:sz w:val="24"/>
        </w:rPr>
        <w:tab/>
        <w:t xml:space="preserve">1.  </w:t>
      </w:r>
    </w:p>
    <w:p w:rsidR="00465C2D" w:rsidRDefault="00465C2D">
      <w:pPr>
        <w:rPr>
          <w:sz w:val="24"/>
        </w:rPr>
      </w:pPr>
      <w:r>
        <w:rPr>
          <w:sz w:val="24"/>
        </w:rPr>
        <w:t xml:space="preserve">     4       084594          COVER,HOLE,BLACK,1 INCH                 </w:t>
      </w:r>
      <w:r>
        <w:rPr>
          <w:sz w:val="24"/>
        </w:rPr>
        <w:tab/>
      </w:r>
      <w:r>
        <w:rPr>
          <w:sz w:val="24"/>
        </w:rPr>
        <w:tab/>
      </w:r>
      <w:r>
        <w:rPr>
          <w:sz w:val="24"/>
        </w:rPr>
        <w:tab/>
        <w:t xml:space="preserve">1.  </w:t>
      </w:r>
    </w:p>
    <w:p w:rsidR="00465C2D" w:rsidRDefault="00465C2D">
      <w:pPr>
        <w:rPr>
          <w:sz w:val="24"/>
        </w:rPr>
      </w:pPr>
      <w:r>
        <w:rPr>
          <w:sz w:val="24"/>
        </w:rPr>
        <w:t xml:space="preserve">     5       133714          MOUNT,MOTOR,RPP,P-25                    </w:t>
      </w:r>
      <w:r>
        <w:rPr>
          <w:sz w:val="24"/>
        </w:rPr>
        <w:tab/>
      </w:r>
      <w:r>
        <w:rPr>
          <w:sz w:val="24"/>
        </w:rPr>
        <w:tab/>
      </w:r>
      <w:r>
        <w:rPr>
          <w:sz w:val="24"/>
        </w:rPr>
        <w:tab/>
        <w:t xml:space="preserve">1.  </w:t>
      </w:r>
    </w:p>
    <w:p w:rsidR="00465C2D" w:rsidRDefault="00465C2D">
      <w:pPr>
        <w:rPr>
          <w:sz w:val="24"/>
        </w:rPr>
      </w:pPr>
      <w:r>
        <w:rPr>
          <w:sz w:val="24"/>
        </w:rPr>
        <w:t xml:space="preserve">     6       043122          BOLT,HEX,SST316,1/2-13X1-1/4            </w:t>
      </w:r>
      <w:r>
        <w:rPr>
          <w:sz w:val="24"/>
        </w:rPr>
        <w:tab/>
      </w:r>
      <w:r>
        <w:rPr>
          <w:sz w:val="24"/>
        </w:rPr>
        <w:tab/>
      </w:r>
      <w:r>
        <w:rPr>
          <w:sz w:val="24"/>
        </w:rPr>
        <w:tab/>
        <w:t xml:space="preserve">4.  </w:t>
      </w:r>
    </w:p>
    <w:p w:rsidR="00465C2D" w:rsidRDefault="00465C2D">
      <w:pPr>
        <w:rPr>
          <w:sz w:val="24"/>
        </w:rPr>
      </w:pPr>
      <w:r>
        <w:rPr>
          <w:sz w:val="24"/>
        </w:rPr>
        <w:t xml:space="preserve">     7       040328          WASHER,FLAT,TI,1/2"NOM                  </w:t>
      </w:r>
      <w:r>
        <w:rPr>
          <w:sz w:val="24"/>
        </w:rPr>
        <w:tab/>
      </w:r>
      <w:r>
        <w:rPr>
          <w:sz w:val="24"/>
        </w:rPr>
        <w:tab/>
      </w:r>
      <w:r>
        <w:rPr>
          <w:sz w:val="24"/>
        </w:rPr>
        <w:tab/>
        <w:t xml:space="preserve">4.  </w:t>
      </w:r>
    </w:p>
    <w:p w:rsidR="00465C2D" w:rsidRDefault="00465C2D">
      <w:pPr>
        <w:rPr>
          <w:sz w:val="24"/>
        </w:rPr>
      </w:pPr>
      <w:r>
        <w:rPr>
          <w:sz w:val="24"/>
        </w:rPr>
        <w:t xml:space="preserve">     8       043089          WASHER,LOCK,SST316,1/2"NOM              </w:t>
      </w:r>
      <w:r>
        <w:rPr>
          <w:sz w:val="24"/>
        </w:rPr>
        <w:tab/>
      </w:r>
      <w:r>
        <w:rPr>
          <w:sz w:val="24"/>
        </w:rPr>
        <w:tab/>
      </w:r>
      <w:r>
        <w:rPr>
          <w:sz w:val="24"/>
        </w:rPr>
        <w:tab/>
        <w:t xml:space="preserve">4.  </w:t>
      </w:r>
    </w:p>
    <w:p w:rsidR="00465C2D" w:rsidRDefault="00465C2D">
      <w:pPr>
        <w:rPr>
          <w:sz w:val="24"/>
        </w:rPr>
      </w:pPr>
      <w:r>
        <w:rPr>
          <w:sz w:val="24"/>
        </w:rPr>
        <w:t xml:space="preserve">     9       163463          SHAFT,PUMP,TI,1-1/2DIAX7/8-14*          </w:t>
      </w:r>
      <w:r>
        <w:rPr>
          <w:sz w:val="24"/>
        </w:rPr>
        <w:tab/>
      </w:r>
      <w:r>
        <w:rPr>
          <w:sz w:val="24"/>
        </w:rPr>
        <w:tab/>
      </w:r>
      <w:r>
        <w:rPr>
          <w:sz w:val="24"/>
        </w:rPr>
        <w:tab/>
        <w:t xml:space="preserve">1.  </w:t>
      </w:r>
    </w:p>
    <w:p w:rsidR="00465C2D" w:rsidRDefault="00465C2D">
      <w:pPr>
        <w:rPr>
          <w:sz w:val="24"/>
        </w:rPr>
      </w:pPr>
      <w:r>
        <w:rPr>
          <w:sz w:val="24"/>
        </w:rPr>
        <w:t xml:space="preserve">   11       105644          COLUMN ASSY,PUMP,PPL (SH)               </w:t>
      </w:r>
      <w:r>
        <w:rPr>
          <w:sz w:val="24"/>
        </w:rPr>
        <w:tab/>
      </w:r>
      <w:r>
        <w:rPr>
          <w:sz w:val="24"/>
        </w:rPr>
        <w:tab/>
      </w:r>
      <w:r>
        <w:rPr>
          <w:sz w:val="24"/>
        </w:rPr>
        <w:tab/>
        <w:t xml:space="preserve">1.  </w:t>
      </w:r>
    </w:p>
    <w:p w:rsidR="00465C2D" w:rsidRDefault="00465C2D">
      <w:pPr>
        <w:rPr>
          <w:sz w:val="24"/>
        </w:rPr>
      </w:pPr>
      <w:r>
        <w:rPr>
          <w:sz w:val="24"/>
        </w:rPr>
        <w:t xml:space="preserve">   12       105492          SLEEVE,PUMP COLUMN,TFE,P-24/25          </w:t>
      </w:r>
      <w:r>
        <w:rPr>
          <w:sz w:val="24"/>
        </w:rPr>
        <w:tab/>
      </w:r>
      <w:r>
        <w:rPr>
          <w:sz w:val="24"/>
        </w:rPr>
        <w:tab/>
        <w:t xml:space="preserve">1.  </w:t>
      </w:r>
    </w:p>
    <w:p w:rsidR="00465C2D" w:rsidRDefault="00465C2D">
      <w:pPr>
        <w:rPr>
          <w:sz w:val="24"/>
        </w:rPr>
      </w:pPr>
      <w:r>
        <w:rPr>
          <w:sz w:val="24"/>
        </w:rPr>
        <w:t xml:space="preserve">   13       031925          SEAL,O-RING,2-225,EPDM,BLACK            </w:t>
      </w:r>
      <w:r>
        <w:rPr>
          <w:sz w:val="24"/>
        </w:rPr>
        <w:tab/>
      </w:r>
      <w:r>
        <w:rPr>
          <w:sz w:val="24"/>
        </w:rPr>
        <w:tab/>
      </w:r>
      <w:r>
        <w:rPr>
          <w:sz w:val="24"/>
        </w:rPr>
        <w:tab/>
        <w:t xml:space="preserve">1.  </w:t>
      </w:r>
    </w:p>
    <w:p w:rsidR="00465C2D" w:rsidRDefault="00465C2D">
      <w:pPr>
        <w:rPr>
          <w:sz w:val="24"/>
        </w:rPr>
      </w:pPr>
      <w:r>
        <w:rPr>
          <w:sz w:val="24"/>
        </w:rPr>
        <w:t xml:space="preserve">   14       145908          PLATE,PUMP,OS,0DEG,1-1/2"               </w:t>
      </w:r>
      <w:r>
        <w:rPr>
          <w:sz w:val="24"/>
        </w:rPr>
        <w:tab/>
      </w:r>
      <w:r>
        <w:rPr>
          <w:sz w:val="24"/>
        </w:rPr>
        <w:tab/>
      </w:r>
      <w:r>
        <w:rPr>
          <w:sz w:val="24"/>
        </w:rPr>
        <w:tab/>
        <w:t xml:space="preserve">1.  </w:t>
      </w:r>
    </w:p>
    <w:p w:rsidR="00465C2D" w:rsidRDefault="00465C2D">
      <w:pPr>
        <w:rPr>
          <w:sz w:val="24"/>
        </w:rPr>
      </w:pPr>
      <w:r>
        <w:rPr>
          <w:sz w:val="24"/>
        </w:rPr>
        <w:t xml:space="preserve">   15       075961          KEY,"L",TI,1/4X1/4X1"LG                 </w:t>
      </w:r>
      <w:r>
        <w:rPr>
          <w:sz w:val="24"/>
        </w:rPr>
        <w:tab/>
      </w:r>
      <w:r>
        <w:rPr>
          <w:sz w:val="24"/>
        </w:rPr>
        <w:tab/>
      </w:r>
      <w:r>
        <w:rPr>
          <w:sz w:val="24"/>
        </w:rPr>
        <w:tab/>
      </w:r>
      <w:r>
        <w:rPr>
          <w:sz w:val="24"/>
        </w:rPr>
        <w:tab/>
        <w:t xml:space="preserve">1.  </w:t>
      </w:r>
    </w:p>
    <w:p w:rsidR="00465C2D" w:rsidRDefault="00465C2D">
      <w:pPr>
        <w:rPr>
          <w:sz w:val="24"/>
        </w:rPr>
      </w:pPr>
      <w:r>
        <w:rPr>
          <w:sz w:val="24"/>
        </w:rPr>
        <w:t xml:space="preserve">   16       104608          COLLAR,SHAFT,SST303,1-1/2ID             </w:t>
      </w:r>
      <w:r>
        <w:rPr>
          <w:sz w:val="24"/>
        </w:rPr>
        <w:tab/>
      </w:r>
      <w:r>
        <w:rPr>
          <w:sz w:val="24"/>
        </w:rPr>
        <w:tab/>
      </w:r>
      <w:r>
        <w:rPr>
          <w:sz w:val="24"/>
        </w:rPr>
        <w:tab/>
        <w:t xml:space="preserve">1.  </w:t>
      </w:r>
    </w:p>
    <w:p w:rsidR="00465C2D" w:rsidRDefault="00465C2D">
      <w:pPr>
        <w:rPr>
          <w:sz w:val="24"/>
        </w:rPr>
      </w:pPr>
      <w:r>
        <w:rPr>
          <w:sz w:val="24"/>
        </w:rPr>
        <w:t xml:space="preserve">   17       029171          COLLAR,MODIFIED                         </w:t>
      </w:r>
      <w:r>
        <w:rPr>
          <w:sz w:val="24"/>
        </w:rPr>
        <w:tab/>
      </w:r>
      <w:r>
        <w:rPr>
          <w:sz w:val="24"/>
        </w:rPr>
        <w:tab/>
      </w:r>
      <w:r>
        <w:rPr>
          <w:sz w:val="24"/>
        </w:rPr>
        <w:tab/>
      </w:r>
      <w:r>
        <w:rPr>
          <w:sz w:val="24"/>
        </w:rPr>
        <w:tab/>
        <w:t xml:space="preserve">1.  </w:t>
      </w:r>
    </w:p>
    <w:p w:rsidR="00465C2D" w:rsidRDefault="00465C2D">
      <w:pPr>
        <w:rPr>
          <w:sz w:val="24"/>
        </w:rPr>
      </w:pPr>
      <w:r>
        <w:rPr>
          <w:sz w:val="24"/>
        </w:rPr>
        <w:t xml:space="preserve">   18       170012          SEAL,O-RING,2-365,EPDM,BLACK            </w:t>
      </w:r>
      <w:r>
        <w:rPr>
          <w:sz w:val="24"/>
        </w:rPr>
        <w:tab/>
      </w:r>
      <w:r>
        <w:rPr>
          <w:sz w:val="24"/>
        </w:rPr>
        <w:tab/>
      </w:r>
      <w:r>
        <w:rPr>
          <w:sz w:val="24"/>
        </w:rPr>
        <w:tab/>
        <w:t xml:space="preserve">1.  </w:t>
      </w:r>
    </w:p>
    <w:p w:rsidR="00465C2D" w:rsidRDefault="00465C2D">
      <w:pPr>
        <w:rPr>
          <w:sz w:val="24"/>
        </w:rPr>
      </w:pPr>
      <w:r>
        <w:rPr>
          <w:sz w:val="24"/>
        </w:rPr>
        <w:t xml:space="preserve">   19       126509          IMPELLER,TI,7/8-14,5.75X5.75,T          </w:t>
      </w:r>
      <w:r>
        <w:rPr>
          <w:sz w:val="24"/>
        </w:rPr>
        <w:tab/>
      </w:r>
      <w:r>
        <w:rPr>
          <w:sz w:val="24"/>
        </w:rPr>
        <w:tab/>
      </w:r>
      <w:r>
        <w:rPr>
          <w:sz w:val="24"/>
        </w:rPr>
        <w:tab/>
        <w:t xml:space="preserve">1.  </w:t>
      </w:r>
    </w:p>
    <w:p w:rsidR="00465C2D" w:rsidRDefault="00465C2D">
      <w:pPr>
        <w:rPr>
          <w:sz w:val="24"/>
        </w:rPr>
      </w:pPr>
      <w:r>
        <w:rPr>
          <w:sz w:val="24"/>
        </w:rPr>
        <w:t xml:space="preserve">   20       135380          BOLT,HEX,TI,1/4-20X 3/4                 </w:t>
      </w:r>
      <w:r>
        <w:rPr>
          <w:sz w:val="24"/>
        </w:rPr>
        <w:tab/>
      </w:r>
      <w:r>
        <w:rPr>
          <w:sz w:val="24"/>
        </w:rPr>
        <w:tab/>
      </w:r>
      <w:r>
        <w:rPr>
          <w:sz w:val="24"/>
        </w:rPr>
        <w:tab/>
      </w:r>
      <w:r>
        <w:rPr>
          <w:sz w:val="24"/>
        </w:rPr>
        <w:tab/>
        <w:t xml:space="preserve">1.  </w:t>
      </w:r>
    </w:p>
    <w:p w:rsidR="00465C2D" w:rsidRDefault="00465C2D">
      <w:pPr>
        <w:rPr>
          <w:sz w:val="24"/>
        </w:rPr>
      </w:pPr>
      <w:r>
        <w:rPr>
          <w:sz w:val="24"/>
        </w:rPr>
        <w:t xml:space="preserve">   21       015811          WASHER,FLAT,TI,9/32IDX1-1/4OD           </w:t>
      </w:r>
      <w:r>
        <w:rPr>
          <w:sz w:val="24"/>
        </w:rPr>
        <w:tab/>
      </w:r>
      <w:r>
        <w:rPr>
          <w:sz w:val="24"/>
        </w:rPr>
        <w:tab/>
      </w:r>
      <w:r>
        <w:rPr>
          <w:sz w:val="24"/>
        </w:rPr>
        <w:tab/>
        <w:t xml:space="preserve">1.  </w:t>
      </w:r>
    </w:p>
    <w:p w:rsidR="00465C2D" w:rsidRDefault="00465C2D">
      <w:pPr>
        <w:rPr>
          <w:sz w:val="24"/>
        </w:rPr>
      </w:pPr>
      <w:r>
        <w:rPr>
          <w:sz w:val="24"/>
        </w:rPr>
        <w:t xml:space="preserve">   22       149058          SEAL,O-RING,2-360,EPDM,BLACK            </w:t>
      </w:r>
      <w:r>
        <w:rPr>
          <w:sz w:val="24"/>
        </w:rPr>
        <w:tab/>
      </w:r>
      <w:r>
        <w:rPr>
          <w:sz w:val="24"/>
        </w:rPr>
        <w:tab/>
      </w:r>
      <w:r>
        <w:rPr>
          <w:sz w:val="24"/>
        </w:rPr>
        <w:tab/>
        <w:t xml:space="preserve">1.  </w:t>
      </w:r>
    </w:p>
    <w:p w:rsidR="00465C2D" w:rsidRDefault="00465C2D">
      <w:pPr>
        <w:rPr>
          <w:sz w:val="24"/>
        </w:rPr>
      </w:pPr>
      <w:r>
        <w:rPr>
          <w:sz w:val="24"/>
        </w:rPr>
        <w:t xml:space="preserve">   23       003069          LABEL,MYLAR,(PUMP)                      </w:t>
      </w:r>
      <w:r>
        <w:rPr>
          <w:sz w:val="24"/>
        </w:rPr>
        <w:tab/>
      </w:r>
      <w:r>
        <w:rPr>
          <w:sz w:val="24"/>
        </w:rPr>
        <w:tab/>
      </w:r>
      <w:r>
        <w:rPr>
          <w:sz w:val="24"/>
        </w:rPr>
        <w:tab/>
      </w:r>
      <w:r>
        <w:rPr>
          <w:sz w:val="24"/>
        </w:rPr>
        <w:tab/>
        <w:t xml:space="preserve">1.  </w:t>
      </w:r>
    </w:p>
    <w:p w:rsidR="00465C2D" w:rsidRDefault="00465C2D">
      <w:pPr>
        <w:rPr>
          <w:sz w:val="24"/>
        </w:rPr>
      </w:pPr>
      <w:r>
        <w:rPr>
          <w:sz w:val="24"/>
        </w:rPr>
        <w:t xml:space="preserve">   24       014133          LABEL,WARNING,(PUMP ROTATION)           </w:t>
      </w:r>
      <w:r>
        <w:rPr>
          <w:sz w:val="24"/>
        </w:rPr>
        <w:tab/>
      </w:r>
      <w:r>
        <w:rPr>
          <w:sz w:val="24"/>
        </w:rPr>
        <w:tab/>
        <w:t xml:space="preserve">1.  </w:t>
      </w:r>
    </w:p>
    <w:p w:rsidR="00465C2D" w:rsidRDefault="00465C2D">
      <w:pPr>
        <w:rPr>
          <w:sz w:val="24"/>
        </w:rPr>
      </w:pPr>
      <w:r>
        <w:rPr>
          <w:sz w:val="24"/>
        </w:rPr>
        <w:t xml:space="preserve">   25       015392          LABEL,IDENT,(ROTATION,R-L)              </w:t>
      </w:r>
      <w:r>
        <w:rPr>
          <w:sz w:val="24"/>
        </w:rPr>
        <w:tab/>
      </w:r>
      <w:r>
        <w:rPr>
          <w:sz w:val="24"/>
        </w:rPr>
        <w:tab/>
      </w:r>
      <w:r>
        <w:rPr>
          <w:sz w:val="24"/>
        </w:rPr>
        <w:tab/>
        <w:t xml:space="preserve">1.  </w:t>
      </w:r>
    </w:p>
    <w:p w:rsidR="00465C2D" w:rsidRDefault="00465C2D">
      <w:pPr>
        <w:rPr>
          <w:sz w:val="24"/>
        </w:rPr>
      </w:pPr>
      <w:r>
        <w:rPr>
          <w:sz w:val="24"/>
        </w:rPr>
        <w:t xml:space="preserve">   26       145721          LABEL,"CAUTION HOT"                     </w:t>
      </w:r>
      <w:r>
        <w:rPr>
          <w:sz w:val="24"/>
        </w:rPr>
        <w:tab/>
      </w:r>
      <w:r>
        <w:rPr>
          <w:sz w:val="24"/>
        </w:rPr>
        <w:tab/>
      </w:r>
      <w:r>
        <w:rPr>
          <w:sz w:val="24"/>
        </w:rPr>
        <w:tab/>
      </w:r>
      <w:r>
        <w:rPr>
          <w:sz w:val="24"/>
        </w:rPr>
        <w:tab/>
        <w:t xml:space="preserve">1.  </w:t>
      </w:r>
    </w:p>
    <w:p w:rsidR="00465C2D" w:rsidRDefault="00465C2D">
      <w:pPr>
        <w:rPr>
          <w:sz w:val="24"/>
        </w:rPr>
      </w:pPr>
    </w:p>
    <w:p w:rsidR="00465C2D" w:rsidRDefault="00465C2D">
      <w:pPr>
        <w:pStyle w:val="H3"/>
      </w:pPr>
      <w:bookmarkStart w:id="450" w:name="_Toc36362596"/>
      <w:bookmarkStart w:id="451" w:name="_Toc53289535"/>
      <w:bookmarkStart w:id="452" w:name="_Toc59336301"/>
      <w:r>
        <w:t>Pump Specifications</w:t>
      </w:r>
      <w:bookmarkEnd w:id="450"/>
      <w:bookmarkEnd w:id="451"/>
      <w:bookmarkEnd w:id="452"/>
    </w:p>
    <w:p w:rsidR="00465C2D" w:rsidRDefault="00465C2D">
      <w:pPr>
        <w:rPr>
          <w:sz w:val="24"/>
        </w:rPr>
      </w:pPr>
      <w:r>
        <w:rPr>
          <w:noProof/>
          <w:sz w:val="20"/>
        </w:rPr>
        <w:object w:dxaOrig="1440" w:dyaOrig="1440">
          <v:shape id="_x0000_s3235" type="#_x0000_t75" style="position:absolute;margin-left:0;margin-top:-.35pt;width:585.95pt;height:386.5pt;z-index:251660288;mso-position-horizontal:center">
            <v:imagedata r:id="rId167" o:title=""/>
          </v:shape>
          <o:OLEObject Type="Embed" ProgID="AutoCAD.Drawing.14" ShapeID="_x0000_s3235" DrawAspect="Content" ObjectID="_1693984185" r:id="rId168"/>
        </w:object>
      </w:r>
    </w:p>
    <w:p w:rsidR="00465C2D" w:rsidRDefault="00465C2D">
      <w:pPr>
        <w:rPr>
          <w:sz w:val="24"/>
        </w:rPr>
      </w:pPr>
    </w:p>
    <w:p w:rsidR="00465C2D" w:rsidRDefault="00465C2D">
      <w:pPr>
        <w:rPr>
          <w:sz w:val="24"/>
        </w:rPr>
      </w:pPr>
    </w:p>
    <w:p w:rsidR="00465C2D" w:rsidRDefault="00465C2D"/>
    <w:p w:rsidR="00465C2D" w:rsidRDefault="00465C2D">
      <w:pPr>
        <w:rPr>
          <w:sz w:val="24"/>
        </w:rPr>
      </w:pPr>
    </w:p>
    <w:p w:rsidR="00465C2D" w:rsidRDefault="00465C2D">
      <w:pPr>
        <w:rPr>
          <w:sz w:val="24"/>
        </w:rPr>
      </w:pPr>
    </w:p>
    <w:p w:rsidR="00465C2D" w:rsidRDefault="00465C2D">
      <w:r>
        <w:rPr>
          <w:sz w:val="24"/>
        </w:rPr>
        <w:t xml:space="preserve"> </w:t>
      </w:r>
      <w:r>
        <w:rPr>
          <w:sz w:val="24"/>
        </w:rPr>
        <w:br w:type="page"/>
      </w:r>
    </w:p>
    <w:p w:rsidR="00465C2D" w:rsidRDefault="00D21B3C">
      <w:pPr>
        <w:pStyle w:val="H3"/>
      </w:pPr>
      <w:bookmarkStart w:id="453" w:name="_Toc59336302"/>
      <w:r>
        <w:rPr>
          <w:noProof/>
          <w:sz w:val="20"/>
        </w:rPr>
        <w:drawing>
          <wp:anchor distT="0" distB="0" distL="114300" distR="114300" simplePos="0" relativeHeight="251695104" behindDoc="0" locked="0" layoutInCell="1" allowOverlap="1">
            <wp:simplePos x="0" y="0"/>
            <wp:positionH relativeFrom="column">
              <wp:align>center</wp:align>
            </wp:positionH>
            <wp:positionV relativeFrom="paragraph">
              <wp:posOffset>388620</wp:posOffset>
            </wp:positionV>
            <wp:extent cx="6931025" cy="4623435"/>
            <wp:effectExtent l="0" t="0" r="0" b="0"/>
            <wp:wrapNone/>
            <wp:docPr id="1221" name="Picture 1221" descr="cooling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cooling 00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931025" cy="462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C2D">
        <w:t>COOLING,POS607</w:t>
      </w:r>
      <w:bookmarkEnd w:id="453"/>
    </w:p>
    <w:p w:rsidR="00465C2D" w:rsidRDefault="00465C2D"/>
    <w:p w:rsidR="00465C2D" w:rsidRDefault="00465C2D">
      <w:pPr>
        <w:rPr>
          <w:b/>
          <w:bCs/>
          <w:sz w:val="24"/>
        </w:rPr>
      </w:pPr>
      <w:r>
        <w:t xml:space="preserve"> </w:t>
      </w:r>
      <w:r>
        <w:br w:type="page"/>
      </w:r>
      <w:r>
        <w:rPr>
          <w:b/>
          <w:bCs/>
          <w:sz w:val="24"/>
        </w:rPr>
        <w:lastRenderedPageBreak/>
        <w:t>COOLING,POS607</w:t>
      </w:r>
    </w:p>
    <w:p w:rsidR="00465C2D" w:rsidRDefault="00D21B3C">
      <w:pPr>
        <w:rPr>
          <w:b/>
          <w:bCs/>
          <w:sz w:val="24"/>
        </w:rPr>
      </w:pPr>
      <w:r>
        <w:rPr>
          <w:noProof/>
          <w:sz w:val="20"/>
        </w:rPr>
        <w:drawing>
          <wp:anchor distT="0" distB="0" distL="114300" distR="114300" simplePos="0" relativeHeight="251696128" behindDoc="0" locked="0" layoutInCell="1" allowOverlap="1">
            <wp:simplePos x="0" y="0"/>
            <wp:positionH relativeFrom="column">
              <wp:align>center</wp:align>
            </wp:positionH>
            <wp:positionV relativeFrom="paragraph">
              <wp:posOffset>53340</wp:posOffset>
            </wp:positionV>
            <wp:extent cx="3505200" cy="5257800"/>
            <wp:effectExtent l="0" t="0" r="0" b="0"/>
            <wp:wrapNone/>
            <wp:docPr id="1222" name="Picture 1222" descr="c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cool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505200" cy="525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C2D" w:rsidRDefault="00465C2D">
      <w:pPr>
        <w:rPr>
          <w:b/>
          <w:bCs/>
          <w:sz w:val="24"/>
        </w:rPr>
      </w:pPr>
      <w:r>
        <w:rPr>
          <w:b/>
          <w:bCs/>
          <w:sz w:val="24"/>
        </w:rPr>
        <w:br w:type="page"/>
      </w:r>
    </w:p>
    <w:p w:rsidR="00465C2D" w:rsidRDefault="00465C2D">
      <w:pPr>
        <w:rPr>
          <w:b/>
          <w:bCs/>
          <w:sz w:val="24"/>
        </w:rPr>
      </w:pPr>
      <w:r>
        <w:rPr>
          <w:b/>
          <w:bCs/>
          <w:sz w:val="24"/>
        </w:rPr>
        <w:t>503099          COOLING,POS607</w:t>
      </w:r>
    </w:p>
    <w:p w:rsidR="00465C2D" w:rsidRDefault="00465C2D">
      <w:pPr>
        <w:pStyle w:val="NormalWeb"/>
        <w:rPr>
          <w:rFonts w:ascii="Arial" w:hAnsi="Arial"/>
        </w:rPr>
      </w:pPr>
      <w:r>
        <w:rPr>
          <w:rFonts w:ascii="Arial" w:hAnsi="Arial"/>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 </w:t>
      </w:r>
    </w:p>
    <w:p w:rsidR="00465C2D" w:rsidRDefault="00465C2D">
      <w:pPr>
        <w:rPr>
          <w:sz w:val="24"/>
        </w:rPr>
      </w:pPr>
      <w:r>
        <w:rPr>
          <w:sz w:val="24"/>
        </w:rPr>
        <w:t xml:space="preserve">    1       176034          COIL,COOLING,TI,DPEM                    </w:t>
      </w:r>
      <w:r>
        <w:rPr>
          <w:sz w:val="24"/>
        </w:rPr>
        <w:tab/>
      </w:r>
      <w:r>
        <w:rPr>
          <w:sz w:val="24"/>
        </w:rPr>
        <w:tab/>
      </w:r>
      <w:r>
        <w:rPr>
          <w:sz w:val="24"/>
        </w:rPr>
        <w:tab/>
      </w:r>
      <w:r>
        <w:rPr>
          <w:sz w:val="24"/>
        </w:rPr>
        <w:tab/>
        <w:t xml:space="preserve">1.  </w:t>
      </w:r>
    </w:p>
    <w:p w:rsidR="00465C2D" w:rsidRDefault="00465C2D">
      <w:pPr>
        <w:rPr>
          <w:sz w:val="24"/>
        </w:rPr>
      </w:pPr>
      <w:r>
        <w:rPr>
          <w:sz w:val="24"/>
        </w:rPr>
        <w:t xml:space="preserve">    2       141853          GASKET,COOLING COIL,1.5 X 2             </w:t>
      </w:r>
      <w:r>
        <w:rPr>
          <w:sz w:val="24"/>
        </w:rPr>
        <w:tab/>
      </w:r>
      <w:r>
        <w:rPr>
          <w:sz w:val="24"/>
        </w:rPr>
        <w:tab/>
      </w:r>
      <w:r>
        <w:rPr>
          <w:sz w:val="24"/>
        </w:rPr>
        <w:tab/>
        <w:t xml:space="preserve">2.  </w:t>
      </w:r>
    </w:p>
    <w:p w:rsidR="00465C2D" w:rsidRDefault="00465C2D">
      <w:pPr>
        <w:rPr>
          <w:sz w:val="24"/>
        </w:rPr>
      </w:pPr>
      <w:r>
        <w:rPr>
          <w:sz w:val="24"/>
        </w:rPr>
        <w:t xml:space="preserve">    3       003056          WASHER,FLAT,TI,1/4 NOM                  </w:t>
      </w:r>
      <w:r>
        <w:rPr>
          <w:sz w:val="24"/>
        </w:rPr>
        <w:tab/>
      </w:r>
      <w:r>
        <w:rPr>
          <w:sz w:val="24"/>
        </w:rPr>
        <w:tab/>
      </w:r>
      <w:r>
        <w:rPr>
          <w:sz w:val="24"/>
        </w:rPr>
        <w:tab/>
        <w:t xml:space="preserve">8.  </w:t>
      </w:r>
    </w:p>
    <w:p w:rsidR="00465C2D" w:rsidRDefault="00465C2D">
      <w:pPr>
        <w:rPr>
          <w:sz w:val="24"/>
        </w:rPr>
      </w:pPr>
      <w:r>
        <w:rPr>
          <w:sz w:val="24"/>
        </w:rPr>
        <w:t xml:space="preserve">    4       003032          NUT,HEX,TI,1/4-20                       </w:t>
      </w:r>
      <w:r>
        <w:rPr>
          <w:sz w:val="24"/>
        </w:rPr>
        <w:tab/>
      </w:r>
      <w:r>
        <w:rPr>
          <w:sz w:val="24"/>
        </w:rPr>
        <w:tab/>
      </w:r>
      <w:r>
        <w:rPr>
          <w:sz w:val="24"/>
        </w:rPr>
        <w:tab/>
      </w:r>
      <w:r>
        <w:rPr>
          <w:sz w:val="24"/>
        </w:rPr>
        <w:tab/>
        <w:t xml:space="preserve">8.  </w:t>
      </w:r>
    </w:p>
    <w:p w:rsidR="00465C2D" w:rsidRDefault="00465C2D">
      <w:pPr>
        <w:rPr>
          <w:sz w:val="24"/>
        </w:rPr>
      </w:pPr>
      <w:r>
        <w:rPr>
          <w:sz w:val="24"/>
        </w:rPr>
        <w:t xml:space="preserve">    5       014819          CLAMP,COIL,PVC,3/4IN                    </w:t>
      </w:r>
      <w:r>
        <w:rPr>
          <w:sz w:val="24"/>
        </w:rPr>
        <w:tab/>
      </w:r>
      <w:r>
        <w:rPr>
          <w:sz w:val="24"/>
        </w:rPr>
        <w:tab/>
      </w:r>
      <w:r>
        <w:rPr>
          <w:sz w:val="24"/>
        </w:rPr>
        <w:tab/>
      </w:r>
      <w:r>
        <w:rPr>
          <w:sz w:val="24"/>
        </w:rPr>
        <w:tab/>
        <w:t xml:space="preserve">3.  </w:t>
      </w:r>
    </w:p>
    <w:p w:rsidR="00465C2D" w:rsidRDefault="00465C2D">
      <w:pPr>
        <w:rPr>
          <w:sz w:val="24"/>
        </w:rPr>
      </w:pPr>
      <w:r>
        <w:rPr>
          <w:sz w:val="24"/>
        </w:rPr>
        <w:t xml:space="preserve">    6       023837          UNION,PVC,3/4NPT,SCH80,EPDM  S          </w:t>
      </w:r>
      <w:r>
        <w:rPr>
          <w:sz w:val="24"/>
        </w:rPr>
        <w:tab/>
      </w:r>
      <w:r>
        <w:rPr>
          <w:sz w:val="24"/>
        </w:rPr>
        <w:tab/>
      </w:r>
      <w:r>
        <w:rPr>
          <w:sz w:val="24"/>
        </w:rPr>
        <w:tab/>
        <w:t xml:space="preserve">1.  </w:t>
      </w:r>
    </w:p>
    <w:p w:rsidR="00465C2D" w:rsidRDefault="00465C2D">
      <w:pPr>
        <w:rPr>
          <w:sz w:val="24"/>
        </w:rPr>
      </w:pPr>
      <w:r>
        <w:rPr>
          <w:sz w:val="24"/>
        </w:rPr>
        <w:t xml:space="preserve">    7       028992          ELBOW,90,PVC,3/4SOC,SCH80    S          </w:t>
      </w:r>
      <w:r>
        <w:rPr>
          <w:sz w:val="24"/>
        </w:rPr>
        <w:tab/>
      </w:r>
      <w:r>
        <w:rPr>
          <w:sz w:val="24"/>
        </w:rPr>
        <w:tab/>
      </w:r>
      <w:r>
        <w:rPr>
          <w:sz w:val="24"/>
        </w:rPr>
        <w:tab/>
        <w:t xml:space="preserve">1.  </w:t>
      </w:r>
    </w:p>
    <w:p w:rsidR="00465C2D" w:rsidRDefault="00465C2D">
      <w:pPr>
        <w:rPr>
          <w:sz w:val="24"/>
        </w:rPr>
      </w:pPr>
      <w:r>
        <w:rPr>
          <w:sz w:val="24"/>
        </w:rPr>
        <w:t xml:space="preserve">    8       011905          VALVE,SOL,PAINT,BRS,3/4NPT,N/C          </w:t>
      </w:r>
      <w:r>
        <w:rPr>
          <w:sz w:val="24"/>
        </w:rPr>
        <w:tab/>
      </w:r>
      <w:r>
        <w:rPr>
          <w:sz w:val="24"/>
        </w:rPr>
        <w:tab/>
      </w:r>
      <w:r>
        <w:rPr>
          <w:sz w:val="24"/>
        </w:rPr>
        <w:tab/>
        <w:t xml:space="preserve">1.  </w:t>
      </w:r>
    </w:p>
    <w:p w:rsidR="00465C2D" w:rsidRDefault="00465C2D">
      <w:pPr>
        <w:rPr>
          <w:sz w:val="24"/>
        </w:rPr>
      </w:pPr>
      <w:r>
        <w:rPr>
          <w:sz w:val="24"/>
        </w:rPr>
        <w:t xml:space="preserve">    9       002165          PIPE,PVC,3/4IN,SCH80         S       </w:t>
      </w:r>
      <w:r>
        <w:rPr>
          <w:sz w:val="24"/>
        </w:rPr>
        <w:tab/>
      </w:r>
      <w:r>
        <w:rPr>
          <w:sz w:val="24"/>
        </w:rPr>
        <w:tab/>
      </w:r>
      <w:r>
        <w:rPr>
          <w:sz w:val="24"/>
        </w:rPr>
        <w:tab/>
      </w:r>
      <w:r>
        <w:rPr>
          <w:sz w:val="24"/>
        </w:rPr>
        <w:tab/>
        <w:t xml:space="preserve">7.750  </w:t>
      </w:r>
    </w:p>
    <w:p w:rsidR="00465C2D" w:rsidRDefault="00465C2D">
      <w:pPr>
        <w:rPr>
          <w:sz w:val="24"/>
        </w:rPr>
      </w:pPr>
      <w:r>
        <w:rPr>
          <w:sz w:val="24"/>
        </w:rPr>
        <w:t xml:space="preserve">  10       150674          CLAMP,TRIM-FIT,3/4",PVC                 </w:t>
      </w:r>
      <w:r>
        <w:rPr>
          <w:sz w:val="24"/>
        </w:rPr>
        <w:tab/>
      </w:r>
      <w:r>
        <w:rPr>
          <w:sz w:val="24"/>
        </w:rPr>
        <w:tab/>
      </w:r>
      <w:r>
        <w:rPr>
          <w:sz w:val="24"/>
        </w:rPr>
        <w:tab/>
      </w:r>
      <w:r>
        <w:rPr>
          <w:sz w:val="24"/>
        </w:rPr>
        <w:tab/>
        <w:t xml:space="preserve">1.  </w:t>
      </w:r>
    </w:p>
    <w:p w:rsidR="00465C2D" w:rsidRDefault="00465C2D">
      <w:pPr>
        <w:rPr>
          <w:sz w:val="24"/>
        </w:rPr>
      </w:pPr>
      <w:r>
        <w:rPr>
          <w:sz w:val="24"/>
        </w:rPr>
        <w:t xml:space="preserve">  11       141381          COOLING COIL,DRAIN SUPPORT              </w:t>
      </w:r>
      <w:r>
        <w:rPr>
          <w:sz w:val="24"/>
        </w:rPr>
        <w:tab/>
      </w:r>
      <w:r>
        <w:rPr>
          <w:sz w:val="24"/>
        </w:rPr>
        <w:tab/>
      </w:r>
      <w:r>
        <w:rPr>
          <w:sz w:val="24"/>
        </w:rPr>
        <w:tab/>
        <w:t xml:space="preserve">1.  </w:t>
      </w:r>
    </w:p>
    <w:p w:rsidR="00465C2D" w:rsidRDefault="00465C2D">
      <w:pPr>
        <w:rPr>
          <w:sz w:val="24"/>
        </w:rPr>
      </w:pPr>
      <w:r>
        <w:rPr>
          <w:sz w:val="24"/>
        </w:rPr>
        <w:t xml:space="preserve">  12       069565          PVC,1/2 X     1/2                    </w:t>
      </w:r>
      <w:r>
        <w:rPr>
          <w:sz w:val="24"/>
        </w:rPr>
        <w:tab/>
      </w:r>
      <w:r>
        <w:rPr>
          <w:sz w:val="24"/>
        </w:rPr>
        <w:tab/>
      </w:r>
      <w:r>
        <w:rPr>
          <w:sz w:val="24"/>
        </w:rPr>
        <w:tab/>
      </w:r>
      <w:r>
        <w:rPr>
          <w:sz w:val="24"/>
        </w:rPr>
        <w:tab/>
      </w:r>
      <w:r>
        <w:rPr>
          <w:sz w:val="24"/>
        </w:rPr>
        <w:tab/>
        <w:t xml:space="preserve">2.500 </w:t>
      </w:r>
    </w:p>
    <w:p w:rsidR="00465C2D" w:rsidRDefault="00465C2D">
      <w:pPr>
        <w:rPr>
          <w:sz w:val="24"/>
        </w:rPr>
      </w:pPr>
      <w:r>
        <w:rPr>
          <w:sz w:val="24"/>
        </w:rPr>
        <w:t xml:space="preserve">  13       002380          ELBOW,90,PVC,3/4NPT,SCH80    S          </w:t>
      </w:r>
      <w:r>
        <w:rPr>
          <w:sz w:val="24"/>
        </w:rPr>
        <w:tab/>
      </w:r>
      <w:r>
        <w:rPr>
          <w:sz w:val="24"/>
        </w:rPr>
        <w:tab/>
      </w:r>
      <w:r>
        <w:rPr>
          <w:sz w:val="24"/>
        </w:rPr>
        <w:tab/>
        <w:t xml:space="preserve">1. </w:t>
      </w:r>
    </w:p>
    <w:p w:rsidR="00465C2D" w:rsidRDefault="00465C2D">
      <w:pPr>
        <w:rPr>
          <w:sz w:val="24"/>
        </w:rPr>
      </w:pPr>
      <w:r>
        <w:rPr>
          <w:sz w:val="24"/>
        </w:rPr>
        <w:t xml:space="preserve">  14       080302          UNION,PVC,3/4SOC,SCH80,VITON S          </w:t>
      </w:r>
      <w:r>
        <w:rPr>
          <w:sz w:val="24"/>
        </w:rPr>
        <w:tab/>
      </w:r>
      <w:r>
        <w:rPr>
          <w:sz w:val="24"/>
        </w:rPr>
        <w:tab/>
      </w:r>
      <w:r>
        <w:rPr>
          <w:sz w:val="24"/>
        </w:rPr>
        <w:tab/>
        <w:t xml:space="preserve">2. </w:t>
      </w:r>
    </w:p>
    <w:p w:rsidR="00465C2D" w:rsidRDefault="00465C2D">
      <w:r>
        <w:rPr>
          <w:sz w:val="24"/>
        </w:rPr>
        <w:t xml:space="preserve">  15       080063          ELBOW,45,PVC,3/4SOC,SCH40               </w:t>
      </w:r>
      <w:r>
        <w:rPr>
          <w:sz w:val="24"/>
        </w:rPr>
        <w:tab/>
      </w:r>
      <w:r>
        <w:rPr>
          <w:sz w:val="24"/>
        </w:rPr>
        <w:tab/>
      </w:r>
      <w:r>
        <w:rPr>
          <w:sz w:val="24"/>
        </w:rPr>
        <w:tab/>
        <w:t xml:space="preserve">2. </w:t>
      </w:r>
      <w:r>
        <w:br w:type="page"/>
      </w:r>
    </w:p>
    <w:p w:rsidR="00465C2D" w:rsidRDefault="00465C2D">
      <w:pPr>
        <w:pStyle w:val="H3"/>
      </w:pPr>
      <w:r>
        <w:t xml:space="preserve"> </w:t>
      </w:r>
      <w:bookmarkStart w:id="454" w:name="_Toc59336303"/>
      <w:r>
        <w:t>GAUGE INSTL,POS607,0-60 (40)</w:t>
      </w:r>
      <w:bookmarkEnd w:id="454"/>
    </w:p>
    <w:p w:rsidR="00465C2D" w:rsidRDefault="00465C2D">
      <w:r>
        <w:rPr>
          <w:noProof/>
          <w:sz w:val="20"/>
        </w:rPr>
        <w:object w:dxaOrig="1440" w:dyaOrig="1440">
          <v:shape id="_x0000_s3273" type="#_x0000_t75" style="position:absolute;margin-left:0;margin-top:.05pt;width:559pt;height:382.7pt;z-index:251699200;mso-position-horizontal:center">
            <v:imagedata r:id="rId171" o:title=""/>
          </v:shape>
          <o:OLEObject Type="Embed" ProgID="AutoCAD.Drawing.14" ShapeID="_x0000_s3273" DrawAspect="Content" ObjectID="_1693984186" r:id="rId172"/>
        </w:object>
      </w:r>
    </w:p>
    <w:p w:rsidR="00465C2D" w:rsidRDefault="00465C2D"/>
    <w:p w:rsidR="00465C2D" w:rsidRDefault="00465C2D">
      <w:pPr>
        <w:pStyle w:val="NormalWeb"/>
        <w:rPr>
          <w:rFonts w:ascii="Arial" w:hAnsi="Arial"/>
        </w:rPr>
      </w:pPr>
      <w:r>
        <w:rPr>
          <w:rFonts w:ascii="Arial" w:hAnsi="Arial"/>
        </w:rPr>
        <w:t xml:space="preserve"> </w:t>
      </w:r>
      <w:r>
        <w:rPr>
          <w:rFonts w:ascii="Arial" w:hAnsi="Arial"/>
        </w:rPr>
        <w:br w:type="page"/>
      </w:r>
    </w:p>
    <w:p w:rsidR="00465C2D" w:rsidRDefault="00465C2D">
      <w:pPr>
        <w:pStyle w:val="BodyText2"/>
      </w:pPr>
      <w:r>
        <w:t>503113          GAUGE INSTL,POS607,0-60 (40)</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 </w:t>
      </w:r>
    </w:p>
    <w:p w:rsidR="00465C2D" w:rsidRDefault="00465C2D">
      <w:pPr>
        <w:rPr>
          <w:sz w:val="24"/>
        </w:rPr>
      </w:pPr>
      <w:r>
        <w:rPr>
          <w:sz w:val="24"/>
        </w:rPr>
        <w:t xml:space="preserve">    0       103650          GAUGE,PRESS,0-60/4BAR,W/ISOL           </w:t>
      </w:r>
      <w:r>
        <w:rPr>
          <w:sz w:val="24"/>
        </w:rPr>
        <w:tab/>
      </w:r>
      <w:r>
        <w:rPr>
          <w:sz w:val="24"/>
        </w:rPr>
        <w:tab/>
      </w:r>
      <w:r>
        <w:rPr>
          <w:sz w:val="24"/>
        </w:rPr>
        <w:tab/>
        <w:t xml:space="preserve"> 40.  </w:t>
      </w:r>
    </w:p>
    <w:p w:rsidR="00465C2D" w:rsidRDefault="00465C2D">
      <w:pPr>
        <w:rPr>
          <w:sz w:val="24"/>
        </w:rPr>
      </w:pPr>
      <w:r>
        <w:rPr>
          <w:sz w:val="24"/>
        </w:rPr>
        <w:t xml:space="preserve">    0       003833          CONNECTOR,MALE,PP,1/4TX1/4NPT          </w:t>
      </w:r>
      <w:r>
        <w:rPr>
          <w:sz w:val="24"/>
        </w:rPr>
        <w:tab/>
      </w:r>
      <w:r>
        <w:rPr>
          <w:sz w:val="24"/>
        </w:rPr>
        <w:tab/>
      </w:r>
      <w:r>
        <w:rPr>
          <w:sz w:val="24"/>
        </w:rPr>
        <w:tab/>
        <w:t xml:space="preserve"> 40.  </w:t>
      </w:r>
    </w:p>
    <w:p w:rsidR="00465C2D" w:rsidRDefault="00465C2D">
      <w:pPr>
        <w:rPr>
          <w:sz w:val="24"/>
        </w:rPr>
      </w:pPr>
      <w:r>
        <w:rPr>
          <w:sz w:val="24"/>
        </w:rPr>
        <w:t xml:space="preserve">    0       017905          INSERT,PP,1/4OD TUBE                   </w:t>
      </w:r>
      <w:r>
        <w:rPr>
          <w:sz w:val="24"/>
        </w:rPr>
        <w:tab/>
      </w:r>
      <w:r>
        <w:rPr>
          <w:sz w:val="24"/>
        </w:rPr>
        <w:tab/>
      </w:r>
      <w:r>
        <w:rPr>
          <w:sz w:val="24"/>
        </w:rPr>
        <w:tab/>
      </w:r>
      <w:r>
        <w:rPr>
          <w:sz w:val="24"/>
        </w:rPr>
        <w:tab/>
        <w:t xml:space="preserve"> 80.  </w:t>
      </w:r>
    </w:p>
    <w:p w:rsidR="00465C2D" w:rsidRDefault="00465C2D">
      <w:pPr>
        <w:rPr>
          <w:sz w:val="24"/>
        </w:rPr>
      </w:pPr>
      <w:r>
        <w:rPr>
          <w:sz w:val="24"/>
        </w:rPr>
        <w:t xml:space="preserve">    0       011974          TUBING,PE,1/4"ODX.040 W            </w:t>
      </w:r>
      <w:r>
        <w:rPr>
          <w:sz w:val="24"/>
        </w:rPr>
        <w:tab/>
      </w:r>
      <w:r>
        <w:rPr>
          <w:sz w:val="24"/>
        </w:rPr>
        <w:tab/>
      </w:r>
      <w:r>
        <w:rPr>
          <w:sz w:val="24"/>
        </w:rPr>
        <w:tab/>
        <w:t xml:space="preserve">          450.000  </w:t>
      </w:r>
    </w:p>
    <w:p w:rsidR="00465C2D" w:rsidRDefault="00465C2D">
      <w:pPr>
        <w:rPr>
          <w:sz w:val="24"/>
        </w:rPr>
      </w:pPr>
      <w:r>
        <w:rPr>
          <w:sz w:val="24"/>
        </w:rPr>
        <w:t xml:space="preserve">    0       016108          ELBOW,MALE,PP,1/4TX1/4NPT              </w:t>
      </w:r>
      <w:r>
        <w:rPr>
          <w:sz w:val="24"/>
        </w:rPr>
        <w:tab/>
      </w:r>
      <w:r>
        <w:rPr>
          <w:sz w:val="24"/>
        </w:rPr>
        <w:tab/>
      </w:r>
      <w:r>
        <w:rPr>
          <w:sz w:val="24"/>
        </w:rPr>
        <w:tab/>
        <w:t xml:space="preserve"> 40.  </w:t>
      </w:r>
    </w:p>
    <w:p w:rsidR="00465C2D" w:rsidRDefault="00465C2D">
      <w:pPr>
        <w:rPr>
          <w:sz w:val="24"/>
        </w:rPr>
      </w:pPr>
      <w:r>
        <w:rPr>
          <w:sz w:val="24"/>
        </w:rPr>
        <w:t xml:space="preserve">    0       137355          SHEET,PVC,EUROGRY,1/2X51X122IN       </w:t>
      </w:r>
      <w:r>
        <w:rPr>
          <w:sz w:val="24"/>
        </w:rPr>
        <w:tab/>
      </w:r>
      <w:r>
        <w:rPr>
          <w:sz w:val="24"/>
        </w:rPr>
        <w:tab/>
      </w:r>
      <w:r>
        <w:rPr>
          <w:sz w:val="24"/>
        </w:rPr>
        <w:tab/>
        <w:t xml:space="preserve">   8.000  </w:t>
      </w:r>
    </w:p>
    <w:p w:rsidR="00465C2D" w:rsidRDefault="00465C2D">
      <w:pPr>
        <w:rPr>
          <w:sz w:val="24"/>
        </w:rPr>
      </w:pPr>
      <w:r>
        <w:rPr>
          <w:sz w:val="24"/>
        </w:rPr>
        <w:t xml:space="preserve">    0       137353          SHEET,PVC,EUROGRY,1/8X48X96IN        </w:t>
      </w:r>
      <w:r>
        <w:rPr>
          <w:sz w:val="24"/>
        </w:rPr>
        <w:tab/>
      </w:r>
      <w:r>
        <w:rPr>
          <w:sz w:val="24"/>
        </w:rPr>
        <w:tab/>
      </w:r>
      <w:r>
        <w:rPr>
          <w:sz w:val="24"/>
        </w:rPr>
        <w:tab/>
        <w:t xml:space="preserve">   8.000  </w:t>
      </w:r>
    </w:p>
    <w:p w:rsidR="00465C2D" w:rsidRDefault="00465C2D">
      <w:pPr>
        <w:rPr>
          <w:sz w:val="24"/>
        </w:rPr>
      </w:pPr>
      <w:r>
        <w:rPr>
          <w:sz w:val="24"/>
        </w:rPr>
        <w:t xml:space="preserve">    0       002712          SCREW,RD,TI,1/4-20 X 1/2               </w:t>
      </w:r>
      <w:r>
        <w:rPr>
          <w:sz w:val="24"/>
        </w:rPr>
        <w:tab/>
      </w:r>
      <w:r>
        <w:rPr>
          <w:sz w:val="24"/>
        </w:rPr>
        <w:tab/>
      </w:r>
      <w:r>
        <w:rPr>
          <w:sz w:val="24"/>
        </w:rPr>
        <w:tab/>
      </w:r>
      <w:r>
        <w:rPr>
          <w:sz w:val="24"/>
        </w:rPr>
        <w:tab/>
        <w:t xml:space="preserve">  40.  </w:t>
      </w:r>
    </w:p>
    <w:p w:rsidR="00465C2D" w:rsidRDefault="00465C2D">
      <w:pPr>
        <w:rPr>
          <w:sz w:val="24"/>
        </w:rPr>
      </w:pPr>
      <w:r>
        <w:rPr>
          <w:sz w:val="24"/>
        </w:rPr>
        <w:t xml:space="preserve">    0       025980          RETAINER,TUBE,PVC,MOLDED              </w:t>
      </w:r>
      <w:r>
        <w:rPr>
          <w:sz w:val="24"/>
        </w:rPr>
        <w:tab/>
      </w:r>
      <w:r>
        <w:rPr>
          <w:sz w:val="24"/>
        </w:rPr>
        <w:tab/>
      </w:r>
      <w:r>
        <w:rPr>
          <w:sz w:val="24"/>
        </w:rPr>
        <w:tab/>
        <w:t xml:space="preserve">120.  </w:t>
      </w:r>
    </w:p>
    <w:p w:rsidR="00465C2D" w:rsidRDefault="00465C2D">
      <w:pPr>
        <w:rPr>
          <w:sz w:val="24"/>
        </w:rPr>
      </w:pPr>
      <w:r>
        <w:rPr>
          <w:sz w:val="24"/>
        </w:rPr>
        <w:t xml:space="preserve">  14       501791          INSERT,MALE,1/8"ID,PPL                 </w:t>
      </w:r>
      <w:r>
        <w:rPr>
          <w:sz w:val="24"/>
        </w:rPr>
        <w:tab/>
      </w:r>
      <w:r>
        <w:rPr>
          <w:sz w:val="24"/>
        </w:rPr>
        <w:tab/>
      </w:r>
      <w:r>
        <w:rPr>
          <w:sz w:val="24"/>
        </w:rPr>
        <w:tab/>
      </w:r>
      <w:r>
        <w:rPr>
          <w:sz w:val="24"/>
        </w:rPr>
        <w:tab/>
        <w:t xml:space="preserve">  40.  </w:t>
      </w:r>
    </w:p>
    <w:p w:rsidR="00465C2D" w:rsidRDefault="00465C2D">
      <w:pPr>
        <w:rPr>
          <w:sz w:val="24"/>
        </w:rPr>
      </w:pPr>
      <w:r>
        <w:rPr>
          <w:sz w:val="24"/>
        </w:rPr>
        <w:t xml:space="preserve">  15       501792          INSERT,FEMALE,1/8"ID,PPL               </w:t>
      </w:r>
      <w:r>
        <w:rPr>
          <w:sz w:val="24"/>
        </w:rPr>
        <w:tab/>
      </w:r>
      <w:r>
        <w:rPr>
          <w:sz w:val="24"/>
        </w:rPr>
        <w:tab/>
      </w:r>
      <w:r>
        <w:rPr>
          <w:sz w:val="24"/>
        </w:rPr>
        <w:tab/>
        <w:t xml:space="preserve">  40.  </w:t>
      </w:r>
    </w:p>
    <w:p w:rsidR="00465C2D" w:rsidRDefault="00465C2D">
      <w:pPr>
        <w:rPr>
          <w:sz w:val="24"/>
        </w:rPr>
      </w:pPr>
      <w:r>
        <w:rPr>
          <w:sz w:val="24"/>
        </w:rPr>
        <w:t xml:space="preserve">    0       144178          THUMBSCREW,TI,1/4-20X1-1/2,CAP          </w:t>
      </w:r>
      <w:r>
        <w:rPr>
          <w:sz w:val="24"/>
        </w:rPr>
        <w:tab/>
      </w:r>
      <w:r>
        <w:rPr>
          <w:sz w:val="24"/>
        </w:rPr>
        <w:tab/>
      </w:r>
      <w:r>
        <w:rPr>
          <w:sz w:val="24"/>
        </w:rPr>
        <w:tab/>
        <w:t xml:space="preserve">    8.  </w:t>
      </w:r>
    </w:p>
    <w:p w:rsidR="00465C2D" w:rsidRDefault="00465C2D">
      <w:pPr>
        <w:rPr>
          <w:sz w:val="24"/>
        </w:rPr>
      </w:pPr>
      <w:r>
        <w:rPr>
          <w:sz w:val="24"/>
        </w:rPr>
        <w:t xml:space="preserve">    0       023353          PIN,GRAPHITE,1/4ODX1LG                 </w:t>
      </w:r>
      <w:r>
        <w:rPr>
          <w:sz w:val="24"/>
        </w:rPr>
        <w:tab/>
      </w:r>
      <w:r>
        <w:rPr>
          <w:sz w:val="24"/>
        </w:rPr>
        <w:tab/>
      </w:r>
      <w:r>
        <w:rPr>
          <w:sz w:val="24"/>
        </w:rPr>
        <w:tab/>
        <w:t xml:space="preserve">  16.  </w:t>
      </w:r>
    </w:p>
    <w:p w:rsidR="00465C2D" w:rsidRDefault="00465C2D">
      <w:pPr>
        <w:rPr>
          <w:sz w:val="24"/>
        </w:rPr>
      </w:pPr>
      <w:r>
        <w:rPr>
          <w:sz w:val="24"/>
        </w:rPr>
        <w:t xml:space="preserve">    0       133930          INSERT,THD,TI,1/4-20X.472               </w:t>
      </w:r>
      <w:r>
        <w:rPr>
          <w:sz w:val="24"/>
        </w:rPr>
        <w:tab/>
      </w:r>
      <w:r>
        <w:rPr>
          <w:sz w:val="24"/>
        </w:rPr>
        <w:tab/>
      </w:r>
      <w:r>
        <w:rPr>
          <w:sz w:val="24"/>
        </w:rPr>
        <w:tab/>
      </w:r>
      <w:r>
        <w:rPr>
          <w:sz w:val="24"/>
        </w:rPr>
        <w:tab/>
        <w:t xml:space="preserve">    8.  </w:t>
      </w:r>
    </w:p>
    <w:p w:rsidR="00465C2D" w:rsidRDefault="00465C2D">
      <w:pPr>
        <w:rPr>
          <w:sz w:val="24"/>
        </w:rPr>
      </w:pPr>
      <w:r>
        <w:rPr>
          <w:sz w:val="24"/>
        </w:rPr>
        <w:t xml:space="preserve">    0       002709          SCREW,RD,TI,1/4-20 X 1-1/2"            </w:t>
      </w:r>
      <w:r>
        <w:rPr>
          <w:sz w:val="24"/>
        </w:rPr>
        <w:tab/>
      </w:r>
      <w:r>
        <w:rPr>
          <w:sz w:val="24"/>
        </w:rPr>
        <w:tab/>
      </w:r>
      <w:r>
        <w:rPr>
          <w:sz w:val="24"/>
        </w:rPr>
        <w:tab/>
      </w:r>
      <w:r>
        <w:rPr>
          <w:sz w:val="24"/>
        </w:rPr>
        <w:tab/>
        <w:t xml:space="preserve">  16.  </w:t>
      </w:r>
    </w:p>
    <w:p w:rsidR="00465C2D" w:rsidRDefault="00465C2D">
      <w:pPr>
        <w:rPr>
          <w:sz w:val="24"/>
        </w:rPr>
      </w:pPr>
      <w:r>
        <w:rPr>
          <w:sz w:val="24"/>
        </w:rPr>
        <w:t xml:space="preserve">  21       503216          COVER ASSY,20 PRESSURE GAUGE            </w:t>
      </w:r>
      <w:r>
        <w:rPr>
          <w:sz w:val="24"/>
        </w:rPr>
        <w:tab/>
      </w:r>
      <w:r>
        <w:rPr>
          <w:sz w:val="24"/>
        </w:rPr>
        <w:tab/>
        <w:t xml:space="preserve">    2.  </w:t>
      </w:r>
    </w:p>
    <w:p w:rsidR="00465C2D" w:rsidRDefault="00465C2D">
      <w:pPr>
        <w:rPr>
          <w:sz w:val="24"/>
        </w:rPr>
      </w:pPr>
      <w:r>
        <w:rPr>
          <w:sz w:val="24"/>
        </w:rPr>
        <w:t xml:space="preserve">  22       503218          COUPLING ASSY,10 HOSE                   </w:t>
      </w:r>
      <w:r>
        <w:rPr>
          <w:sz w:val="24"/>
        </w:rPr>
        <w:tab/>
      </w:r>
      <w:r>
        <w:rPr>
          <w:sz w:val="24"/>
        </w:rPr>
        <w:tab/>
      </w:r>
      <w:r>
        <w:rPr>
          <w:sz w:val="24"/>
        </w:rPr>
        <w:tab/>
        <w:t xml:space="preserve">    4.  </w:t>
      </w:r>
    </w:p>
    <w:p w:rsidR="00465C2D" w:rsidRDefault="00465C2D">
      <w:pPr>
        <w:rPr>
          <w:sz w:val="24"/>
        </w:rPr>
      </w:pPr>
      <w:r>
        <w:rPr>
          <w:sz w:val="24"/>
        </w:rPr>
        <w:t xml:space="preserve">  23       012803          GASKET,RD,TY,7/32"IDX1"ODX1/4          </w:t>
      </w:r>
      <w:r>
        <w:rPr>
          <w:sz w:val="24"/>
        </w:rPr>
        <w:tab/>
      </w:r>
      <w:r>
        <w:rPr>
          <w:sz w:val="24"/>
        </w:rPr>
        <w:tab/>
      </w:r>
      <w:r>
        <w:rPr>
          <w:sz w:val="24"/>
        </w:rPr>
        <w:tab/>
        <w:t xml:space="preserve">  20.  </w:t>
      </w:r>
    </w:p>
    <w:p w:rsidR="00465C2D" w:rsidRDefault="00465C2D">
      <w:pPr>
        <w:rPr>
          <w:sz w:val="24"/>
        </w:rPr>
      </w:pPr>
    </w:p>
    <w:p w:rsidR="00465C2D" w:rsidRDefault="00465C2D">
      <w:pPr>
        <w:rPr>
          <w:sz w:val="24"/>
        </w:rPr>
      </w:pPr>
      <w:r>
        <w:rPr>
          <w:sz w:val="24"/>
        </w:rPr>
        <w:br w:type="page"/>
      </w:r>
    </w:p>
    <w:p w:rsidR="00465C2D" w:rsidRDefault="00465C2D">
      <w:pPr>
        <w:pStyle w:val="H3"/>
      </w:pPr>
      <w:bookmarkStart w:id="455" w:name="_Toc59336304"/>
      <w:r>
        <w:t>GAUGE INSTL,PRESS,PEM,(2)</w:t>
      </w:r>
      <w:bookmarkEnd w:id="455"/>
    </w:p>
    <w:p w:rsidR="00465C2D" w:rsidRDefault="00465C2D">
      <w:r>
        <w:rPr>
          <w:noProof/>
          <w:sz w:val="20"/>
        </w:rPr>
        <w:object w:dxaOrig="1440" w:dyaOrig="1440">
          <v:shape id="_x0000_s3251" type="#_x0000_t75" style="position:absolute;margin-left:0;margin-top:-.4pt;width:551.55pt;height:377.6pt;z-index:251676672;mso-position-horizontal:center">
            <v:imagedata r:id="rId173" o:title=""/>
          </v:shape>
          <o:OLEObject Type="Embed" ProgID="AutoCAD.Drawing.14" ShapeID="_x0000_s3251" DrawAspect="Content" ObjectID="_1693984187" r:id="rId174"/>
        </w:object>
      </w: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pStyle w:val="BodyText2"/>
      </w:pPr>
      <w:r>
        <w:t>170088          GAUGE INSTL,PRESS,PEM,(2)</w:t>
      </w:r>
    </w:p>
    <w:p w:rsidR="00465C2D" w:rsidRDefault="00465C2D">
      <w:pPr>
        <w:rPr>
          <w:sz w:val="24"/>
        </w:rPr>
      </w:pPr>
      <w:r>
        <w:rPr>
          <w:sz w:val="24"/>
        </w:rPr>
        <w:t xml:space="preserve">                  </w:t>
      </w:r>
    </w:p>
    <w:p w:rsidR="00465C2D" w:rsidRDefault="00465C2D">
      <w:pPr>
        <w:rPr>
          <w:sz w:val="24"/>
        </w:rPr>
      </w:pPr>
      <w:r>
        <w:rPr>
          <w:sz w:val="24"/>
        </w:rPr>
        <w:t xml:space="preserve">ITEM_#_ON                                                             </w:t>
      </w:r>
    </w:p>
    <w:p w:rsidR="00465C2D" w:rsidRDefault="00465C2D">
      <w:pPr>
        <w:rPr>
          <w:sz w:val="24"/>
        </w:rPr>
      </w:pPr>
      <w:r>
        <w:rPr>
          <w:sz w:val="24"/>
        </w:rPr>
        <w:t xml:space="preserve">DRAWING    PART_NUMBER     DESCRIPTION                        </w:t>
      </w:r>
      <w:r>
        <w:rPr>
          <w:sz w:val="24"/>
        </w:rPr>
        <w:tab/>
      </w:r>
      <w:r>
        <w:rPr>
          <w:sz w:val="24"/>
        </w:rPr>
        <w:tab/>
        <w:t xml:space="preserve">    QUANTITY</w:t>
      </w:r>
    </w:p>
    <w:p w:rsidR="00465C2D" w:rsidRDefault="00465C2D">
      <w:pPr>
        <w:rPr>
          <w:sz w:val="24"/>
        </w:rPr>
      </w:pPr>
      <w:r>
        <w:rPr>
          <w:sz w:val="24"/>
        </w:rPr>
        <w:t xml:space="preserve">   1       103650          GAUGE,PRESS,0-60/4BAR,W/ISOL         </w:t>
      </w:r>
      <w:r>
        <w:rPr>
          <w:sz w:val="24"/>
        </w:rPr>
        <w:tab/>
      </w:r>
      <w:r>
        <w:rPr>
          <w:sz w:val="24"/>
        </w:rPr>
        <w:tab/>
      </w:r>
      <w:r>
        <w:rPr>
          <w:sz w:val="24"/>
        </w:rPr>
        <w:tab/>
        <w:t xml:space="preserve">2.000 </w:t>
      </w:r>
    </w:p>
    <w:p w:rsidR="00465C2D" w:rsidRDefault="00465C2D">
      <w:pPr>
        <w:rPr>
          <w:sz w:val="24"/>
        </w:rPr>
      </w:pPr>
      <w:r>
        <w:rPr>
          <w:sz w:val="24"/>
        </w:rPr>
        <w:t xml:space="preserve">   2       170404          COVER ASSY,PG,PVC,(2)                </w:t>
      </w:r>
      <w:r>
        <w:rPr>
          <w:sz w:val="24"/>
        </w:rPr>
        <w:tab/>
      </w:r>
      <w:r>
        <w:rPr>
          <w:sz w:val="24"/>
        </w:rPr>
        <w:tab/>
      </w:r>
      <w:r>
        <w:rPr>
          <w:sz w:val="24"/>
        </w:rPr>
        <w:tab/>
      </w:r>
      <w:r>
        <w:rPr>
          <w:sz w:val="24"/>
        </w:rPr>
        <w:tab/>
        <w:t xml:space="preserve">1.000 </w:t>
      </w:r>
    </w:p>
    <w:p w:rsidR="00465C2D" w:rsidRDefault="00465C2D">
      <w:pPr>
        <w:rPr>
          <w:sz w:val="24"/>
        </w:rPr>
      </w:pPr>
      <w:r>
        <w:rPr>
          <w:sz w:val="24"/>
        </w:rPr>
        <w:t xml:space="preserve">   3       002711          SCREW,RD,TI,1/4-20 X 3/4"            </w:t>
      </w:r>
      <w:r>
        <w:rPr>
          <w:sz w:val="24"/>
        </w:rPr>
        <w:tab/>
      </w:r>
      <w:r>
        <w:rPr>
          <w:sz w:val="24"/>
        </w:rPr>
        <w:tab/>
      </w:r>
      <w:r>
        <w:rPr>
          <w:sz w:val="24"/>
        </w:rPr>
        <w:tab/>
      </w:r>
      <w:r>
        <w:rPr>
          <w:sz w:val="24"/>
        </w:rPr>
        <w:tab/>
        <w:t xml:space="preserve">2.000 </w:t>
      </w:r>
    </w:p>
    <w:p w:rsidR="00465C2D" w:rsidRDefault="00465C2D">
      <w:pPr>
        <w:rPr>
          <w:sz w:val="24"/>
        </w:rPr>
      </w:pPr>
      <w:r>
        <w:rPr>
          <w:sz w:val="24"/>
        </w:rPr>
        <w:t xml:space="preserve">   4       011974          TUBING,PE,1/4"ODX.040 W             </w:t>
      </w:r>
      <w:r>
        <w:rPr>
          <w:sz w:val="24"/>
        </w:rPr>
        <w:tab/>
      </w:r>
      <w:r>
        <w:rPr>
          <w:sz w:val="24"/>
        </w:rPr>
        <w:tab/>
        <w:t xml:space="preserve">                    12.000 </w:t>
      </w:r>
    </w:p>
    <w:p w:rsidR="00465C2D" w:rsidRDefault="00465C2D">
      <w:pPr>
        <w:rPr>
          <w:sz w:val="24"/>
        </w:rPr>
      </w:pPr>
      <w:r>
        <w:rPr>
          <w:sz w:val="24"/>
        </w:rPr>
        <w:t xml:space="preserve">   5       025980          RETAINER,TUBE,PVC,MOLDED             </w:t>
      </w:r>
      <w:r>
        <w:rPr>
          <w:sz w:val="24"/>
        </w:rPr>
        <w:tab/>
      </w:r>
      <w:r>
        <w:rPr>
          <w:sz w:val="24"/>
        </w:rPr>
        <w:tab/>
      </w:r>
      <w:r>
        <w:rPr>
          <w:sz w:val="24"/>
        </w:rPr>
        <w:tab/>
        <w:t xml:space="preserve">2.000 </w:t>
      </w:r>
    </w:p>
    <w:p w:rsidR="00465C2D" w:rsidRDefault="00465C2D">
      <w:pPr>
        <w:rPr>
          <w:sz w:val="24"/>
        </w:rPr>
      </w:pPr>
      <w:r>
        <w:rPr>
          <w:sz w:val="24"/>
        </w:rPr>
        <w:t xml:space="preserve">   6       016108          ELBOW,MALE,PP,1/4TX1/4NPT            </w:t>
      </w:r>
      <w:r>
        <w:rPr>
          <w:sz w:val="24"/>
        </w:rPr>
        <w:tab/>
      </w:r>
      <w:r>
        <w:rPr>
          <w:sz w:val="24"/>
        </w:rPr>
        <w:tab/>
      </w:r>
      <w:r>
        <w:rPr>
          <w:sz w:val="24"/>
        </w:rPr>
        <w:tab/>
        <w:t xml:space="preserve">4.000 </w:t>
      </w:r>
    </w:p>
    <w:p w:rsidR="00465C2D" w:rsidRDefault="00465C2D">
      <w:pPr>
        <w:rPr>
          <w:sz w:val="24"/>
        </w:rPr>
      </w:pPr>
      <w:r>
        <w:rPr>
          <w:sz w:val="24"/>
        </w:rPr>
        <w:t xml:space="preserve">   7       017905          INSERT,PP,1/4OD TUBE                 </w:t>
      </w:r>
      <w:r>
        <w:rPr>
          <w:sz w:val="24"/>
        </w:rPr>
        <w:tab/>
      </w:r>
      <w:r>
        <w:rPr>
          <w:sz w:val="24"/>
        </w:rPr>
        <w:tab/>
      </w:r>
      <w:r>
        <w:rPr>
          <w:sz w:val="24"/>
        </w:rPr>
        <w:tab/>
      </w:r>
      <w:r>
        <w:rPr>
          <w:sz w:val="24"/>
        </w:rPr>
        <w:tab/>
        <w:t xml:space="preserve">4.000 </w:t>
      </w:r>
    </w:p>
    <w:p w:rsidR="00465C2D" w:rsidRDefault="00465C2D">
      <w:pPr>
        <w:rPr>
          <w:sz w:val="24"/>
        </w:rPr>
      </w:pPr>
      <w:r>
        <w:rPr>
          <w:sz w:val="24"/>
        </w:rPr>
        <w:t xml:space="preserve">   8       069565          PVC,1/2 X     1/2                    </w:t>
      </w:r>
      <w:r>
        <w:rPr>
          <w:sz w:val="24"/>
        </w:rPr>
        <w:tab/>
      </w:r>
      <w:r>
        <w:rPr>
          <w:sz w:val="24"/>
        </w:rPr>
        <w:tab/>
      </w:r>
      <w:r>
        <w:rPr>
          <w:sz w:val="24"/>
        </w:rPr>
        <w:tab/>
      </w:r>
      <w:r>
        <w:rPr>
          <w:sz w:val="24"/>
        </w:rPr>
        <w:tab/>
      </w:r>
      <w:r>
        <w:rPr>
          <w:sz w:val="24"/>
        </w:rPr>
        <w:tab/>
        <w:t xml:space="preserve">2.625 </w:t>
      </w:r>
    </w:p>
    <w:p w:rsidR="00465C2D" w:rsidRDefault="00465C2D">
      <w:pPr>
        <w:rPr>
          <w:sz w:val="24"/>
        </w:rPr>
      </w:pPr>
      <w:r>
        <w:rPr>
          <w:sz w:val="24"/>
        </w:rPr>
        <w:t xml:space="preserve">   8       069565          PVC,1/2 X     1/2                    </w:t>
      </w:r>
      <w:r>
        <w:rPr>
          <w:sz w:val="24"/>
        </w:rPr>
        <w:tab/>
      </w:r>
      <w:r>
        <w:rPr>
          <w:sz w:val="24"/>
        </w:rPr>
        <w:tab/>
      </w:r>
      <w:r>
        <w:rPr>
          <w:sz w:val="24"/>
        </w:rPr>
        <w:tab/>
      </w:r>
      <w:r>
        <w:rPr>
          <w:sz w:val="24"/>
        </w:rPr>
        <w:tab/>
      </w:r>
      <w:r>
        <w:rPr>
          <w:sz w:val="24"/>
        </w:rPr>
        <w:tab/>
        <w:t>2.625</w: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r>
        <w:br w:type="page"/>
      </w:r>
    </w:p>
    <w:p w:rsidR="00465C2D" w:rsidRDefault="00465C2D">
      <w:pPr>
        <w:pStyle w:val="H3"/>
      </w:pPr>
      <w:bookmarkStart w:id="456" w:name="_Toc59336305"/>
      <w:r>
        <w:t>NOZZLE INSTL,EDGE ETCH</w:t>
      </w:r>
      <w:bookmarkEnd w:id="456"/>
    </w:p>
    <w:p w:rsidR="00465C2D" w:rsidRDefault="00465C2D">
      <w:r>
        <w:rPr>
          <w:noProof/>
          <w:sz w:val="20"/>
        </w:rPr>
        <w:object w:dxaOrig="1440" w:dyaOrig="1440">
          <v:shape id="_x0000_s3252" type="#_x0000_t75" style="position:absolute;margin-left:0;margin-top:.05pt;width:554.4pt;height:379.55pt;z-index:251677696;mso-position-horizontal:center">
            <v:imagedata r:id="rId175" o:title=""/>
          </v:shape>
          <o:OLEObject Type="Embed" ProgID="AutoCAD.Drawing.14" ShapeID="_x0000_s3252" DrawAspect="Content" ObjectID="_1693984188" r:id="rId176"/>
        </w:object>
      </w:r>
    </w:p>
    <w:p w:rsidR="00465C2D" w:rsidRDefault="00465C2D"/>
    <w:p w:rsidR="00465C2D" w:rsidRDefault="00465C2D">
      <w:r>
        <w:br w:type="page"/>
      </w:r>
    </w:p>
    <w:p w:rsidR="00465C2D" w:rsidRDefault="00465C2D">
      <w:pPr>
        <w:rPr>
          <w:sz w:val="24"/>
        </w:rPr>
      </w:pPr>
      <w:r>
        <w:rPr>
          <w:sz w:val="24"/>
        </w:rPr>
        <w:t xml:space="preserve">            503223          NOZZLE INSTL,EDGE ETCH</w:t>
      </w:r>
    </w:p>
    <w:p w:rsidR="00465C2D" w:rsidRDefault="00465C2D">
      <w:pPr>
        <w:rPr>
          <w:sz w:val="24"/>
        </w:rPr>
      </w:pPr>
      <w:r>
        <w:rPr>
          <w:sz w:val="24"/>
        </w:rPr>
        <w:t xml:space="preserve">                      </w:t>
      </w:r>
    </w:p>
    <w:p w:rsidR="00465C2D" w:rsidRDefault="00465C2D">
      <w:pPr>
        <w:pStyle w:val="NormalWeb"/>
        <w:rPr>
          <w:rFonts w:ascii="Arial" w:hAnsi="Arial"/>
        </w:rPr>
      </w:pPr>
      <w:r>
        <w:rPr>
          <w:rFonts w:ascii="Arial" w:hAnsi="Arial"/>
        </w:rPr>
        <w:t xml:space="preserve"> ITEM_#_ON                                                              </w:t>
      </w:r>
    </w:p>
    <w:p w:rsidR="00465C2D" w:rsidRDefault="00465C2D">
      <w:pPr>
        <w:rPr>
          <w:sz w:val="24"/>
        </w:rPr>
      </w:pPr>
      <w:r>
        <w:rPr>
          <w:sz w:val="24"/>
        </w:rPr>
        <w:t xml:space="preserve"> DRAWING    PART_NUMBER     DESCRIPTION                        QUANTITY </w:t>
      </w:r>
    </w:p>
    <w:p w:rsidR="00465C2D" w:rsidRDefault="00465C2D">
      <w:pPr>
        <w:rPr>
          <w:sz w:val="24"/>
        </w:rPr>
      </w:pPr>
      <w:r>
        <w:rPr>
          <w:sz w:val="24"/>
        </w:rPr>
        <w:t xml:space="preserve">    1       103650          GAUGE,PRESS,0-60/4BAR,W/ISOL            2.  </w:t>
      </w:r>
    </w:p>
    <w:p w:rsidR="00465C2D" w:rsidRDefault="00465C2D">
      <w:pPr>
        <w:rPr>
          <w:sz w:val="24"/>
        </w:rPr>
      </w:pPr>
      <w:r>
        <w:rPr>
          <w:sz w:val="24"/>
        </w:rPr>
        <w:t xml:space="preserve">    2       156718          VALVE,NEEDLE,PVC,1/4NPT                 2.  </w:t>
      </w:r>
    </w:p>
    <w:p w:rsidR="00465C2D" w:rsidRDefault="00465C2D">
      <w:pPr>
        <w:rPr>
          <w:sz w:val="24"/>
        </w:rPr>
      </w:pPr>
      <w:r>
        <w:rPr>
          <w:sz w:val="24"/>
        </w:rPr>
        <w:t xml:space="preserve">    3       106935          TEE,MALE RUN,PPL,1/4NPTX1/4T            3.  </w:t>
      </w:r>
    </w:p>
    <w:p w:rsidR="00465C2D" w:rsidRDefault="00465C2D">
      <w:pPr>
        <w:rPr>
          <w:sz w:val="24"/>
        </w:rPr>
      </w:pPr>
      <w:r>
        <w:rPr>
          <w:sz w:val="24"/>
        </w:rPr>
        <w:t xml:space="preserve">    4       503225          CLAMP,MTG,GAUGE/VALVE                   1.  </w:t>
      </w:r>
    </w:p>
    <w:p w:rsidR="00465C2D" w:rsidRDefault="00465C2D">
      <w:pPr>
        <w:rPr>
          <w:sz w:val="24"/>
        </w:rPr>
      </w:pPr>
      <w:r>
        <w:rPr>
          <w:sz w:val="24"/>
        </w:rPr>
        <w:t xml:space="preserve">    5       503224          BLOCK,MTG,NOZZLE                        2.  </w:t>
      </w:r>
    </w:p>
    <w:p w:rsidR="00465C2D" w:rsidRDefault="00465C2D">
      <w:pPr>
        <w:rPr>
          <w:sz w:val="24"/>
        </w:rPr>
      </w:pPr>
      <w:r>
        <w:rPr>
          <w:sz w:val="24"/>
        </w:rPr>
        <w:t xml:space="preserve">    6       002710          SCREW,RD,TI,1/4-20 X 1"                 2.  </w:t>
      </w:r>
    </w:p>
    <w:p w:rsidR="00465C2D" w:rsidRDefault="00465C2D">
      <w:pPr>
        <w:rPr>
          <w:sz w:val="24"/>
        </w:rPr>
      </w:pPr>
      <w:r>
        <w:rPr>
          <w:sz w:val="24"/>
        </w:rPr>
        <w:t xml:space="preserve">    7       149941          NOZZLE,SCRD,PVDF,.75GPM,80DEG           2.  </w:t>
      </w:r>
    </w:p>
    <w:p w:rsidR="00465C2D" w:rsidRDefault="00465C2D">
      <w:pPr>
        <w:rPr>
          <w:sz w:val="24"/>
        </w:rPr>
      </w:pPr>
      <w:r>
        <w:rPr>
          <w:sz w:val="24"/>
        </w:rPr>
        <w:t xml:space="preserve">    8       016108          ELBOW,MALE,PP,1/4TX1/4NPT               2.  </w:t>
      </w:r>
    </w:p>
    <w:p w:rsidR="00465C2D" w:rsidRDefault="00465C2D">
      <w:pPr>
        <w:rPr>
          <w:sz w:val="24"/>
        </w:rPr>
      </w:pPr>
      <w:r>
        <w:rPr>
          <w:sz w:val="24"/>
        </w:rPr>
        <w:t xml:space="preserve">    9       003833          CONNECTOR,MALE,PP,1/4TX1/4NPT           4.  </w:t>
      </w:r>
    </w:p>
    <w:p w:rsidR="00465C2D" w:rsidRDefault="00465C2D">
      <w:pPr>
        <w:rPr>
          <w:sz w:val="24"/>
        </w:rPr>
      </w:pPr>
      <w:r>
        <w:rPr>
          <w:sz w:val="24"/>
        </w:rPr>
        <w:t xml:space="preserve">  10       011974          TUBING,PE,1/4"ODX.040 W             25.000  </w:t>
      </w:r>
    </w:p>
    <w:p w:rsidR="00465C2D" w:rsidRDefault="00465C2D">
      <w:pPr>
        <w:rPr>
          <w:sz w:val="24"/>
        </w:rPr>
      </w:pPr>
      <w:r>
        <w:rPr>
          <w:sz w:val="24"/>
        </w:rPr>
        <w:t xml:space="preserve">  11       012803          GASKET,RD,TY,7/32"IDX1"ODX1/4           4.  </w:t>
      </w:r>
    </w:p>
    <w:p w:rsidR="00465C2D" w:rsidRDefault="00465C2D">
      <w:pPr>
        <w:rPr>
          <w:sz w:val="24"/>
        </w:rPr>
      </w:pPr>
      <w:r>
        <w:rPr>
          <w:sz w:val="24"/>
        </w:rPr>
        <w:t xml:space="preserve">  12       069565          PVC,1/2 X     1/2                    7.000 </w:t>
      </w:r>
    </w:p>
    <w:p w:rsidR="00465C2D" w:rsidRDefault="00465C2D">
      <w:pPr>
        <w:rPr>
          <w:sz w:val="24"/>
        </w:rPr>
      </w:pPr>
      <w:r>
        <w:rPr>
          <w:sz w:val="24"/>
        </w:rPr>
        <w:t xml:space="preserve">  13       017905          INSERT,PP,1/4OD TUBE                   12. </w:t>
      </w:r>
    </w:p>
    <w:p w:rsidR="00465C2D" w:rsidRDefault="00465C2D">
      <w:r>
        <w:rPr>
          <w:sz w:val="24"/>
        </w:rPr>
        <w:t xml:space="preserve">  14       002709          SCREW,RD,TI,1/4-20 X 1-1/2"             1.</w:t>
      </w:r>
      <w:r>
        <w:t xml:space="preserve"> </w:t>
      </w:r>
      <w:r>
        <w:br w:type="page"/>
      </w:r>
    </w:p>
    <w:p w:rsidR="00465C2D" w:rsidRDefault="00465C2D">
      <w:pPr>
        <w:pStyle w:val="H3"/>
      </w:pPr>
      <w:bookmarkStart w:id="457" w:name="_Toc59336306"/>
      <w:r>
        <w:t>HEAT,6X6KW,440-480V,TI,M BLD</w:t>
      </w:r>
      <w:bookmarkEnd w:id="457"/>
    </w:p>
    <w:p w:rsidR="00465C2D" w:rsidRDefault="00465C2D">
      <w:r>
        <w:rPr>
          <w:noProof/>
          <w:sz w:val="20"/>
        </w:rPr>
        <w:object w:dxaOrig="1440" w:dyaOrig="1440">
          <v:shape id="_x0000_s3247" type="#_x0000_t75" style="position:absolute;margin-left:0;margin-top:.05pt;width:568.65pt;height:389.3pt;z-index:251672576;mso-position-horizontal:center">
            <v:imagedata r:id="rId177" o:title=""/>
          </v:shape>
          <o:OLEObject Type="Embed" ProgID="AutoCAD.Drawing.14" ShapeID="_x0000_s3247" DrawAspect="Content" ObjectID="_1693984189" r:id="rId178"/>
        </w:object>
      </w:r>
    </w:p>
    <w:p w:rsidR="00465C2D" w:rsidRDefault="00465C2D"/>
    <w:p w:rsidR="00465C2D" w:rsidRDefault="00465C2D"/>
    <w:p w:rsidR="00465C2D" w:rsidRDefault="00465C2D">
      <w:pPr>
        <w:rPr>
          <w:sz w:val="24"/>
        </w:rPr>
      </w:pPr>
      <w:r>
        <w:rPr>
          <w:sz w:val="24"/>
        </w:rPr>
        <w:br w:type="page"/>
      </w:r>
    </w:p>
    <w:p w:rsidR="00465C2D" w:rsidRDefault="00465C2D">
      <w:pPr>
        <w:rPr>
          <w:b/>
          <w:bCs/>
          <w:sz w:val="24"/>
        </w:rPr>
      </w:pPr>
      <w:r>
        <w:rPr>
          <w:b/>
          <w:bCs/>
          <w:sz w:val="24"/>
        </w:rPr>
        <w:t>503126          HEAT,6X6KW,440-480V,TI,M BLD</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pStyle w:val="NormalWeb"/>
        <w:rPr>
          <w:rFonts w:ascii="Arial" w:hAnsi="Arial"/>
        </w:rPr>
      </w:pPr>
      <w:r>
        <w:rPr>
          <w:rFonts w:ascii="Arial" w:hAnsi="Arial"/>
        </w:rPr>
        <w:t xml:space="preserve"> DRAWING    PART_NUMBER     DESCRIPTION                        </w:t>
      </w:r>
      <w:r>
        <w:rPr>
          <w:rFonts w:ascii="Arial" w:hAnsi="Arial"/>
        </w:rPr>
        <w:tab/>
      </w:r>
      <w:r>
        <w:rPr>
          <w:rFonts w:ascii="Arial" w:hAnsi="Arial"/>
        </w:rPr>
        <w:tab/>
        <w:t xml:space="preserve"> QUANTITY</w:t>
      </w:r>
    </w:p>
    <w:p w:rsidR="00465C2D" w:rsidRDefault="00465C2D">
      <w:pPr>
        <w:rPr>
          <w:sz w:val="24"/>
        </w:rPr>
      </w:pPr>
      <w:r>
        <w:rPr>
          <w:sz w:val="24"/>
        </w:rPr>
        <w:t xml:space="preserve">    0       133384          HEATER INSTL,TOS08(REF DWG)             </w:t>
      </w:r>
      <w:r>
        <w:rPr>
          <w:sz w:val="24"/>
        </w:rPr>
        <w:tab/>
      </w:r>
      <w:r>
        <w:rPr>
          <w:sz w:val="24"/>
        </w:rPr>
        <w:tab/>
      </w:r>
      <w:r>
        <w:rPr>
          <w:sz w:val="24"/>
        </w:rPr>
        <w:tab/>
        <w:t xml:space="preserve">0. </w:t>
      </w:r>
    </w:p>
    <w:p w:rsidR="00465C2D" w:rsidRDefault="00465C2D">
      <w:pPr>
        <w:rPr>
          <w:sz w:val="24"/>
        </w:rPr>
      </w:pPr>
      <w:r>
        <w:rPr>
          <w:sz w:val="24"/>
        </w:rPr>
        <w:t xml:space="preserve">    1       128351          HEATER,IMM,6KW,480V,STUD,TI             </w:t>
      </w:r>
      <w:r>
        <w:rPr>
          <w:sz w:val="24"/>
        </w:rPr>
        <w:tab/>
      </w:r>
      <w:r>
        <w:rPr>
          <w:sz w:val="24"/>
        </w:rPr>
        <w:tab/>
      </w:r>
      <w:r>
        <w:rPr>
          <w:sz w:val="24"/>
        </w:rPr>
        <w:tab/>
        <w:t xml:space="preserve">6. </w:t>
      </w:r>
    </w:p>
    <w:p w:rsidR="00465C2D" w:rsidRDefault="00465C2D">
      <w:pPr>
        <w:rPr>
          <w:sz w:val="24"/>
        </w:rPr>
      </w:pPr>
      <w:r>
        <w:rPr>
          <w:sz w:val="24"/>
        </w:rPr>
        <w:t xml:space="preserve">    2       149937          INSERT,TPE,.440,CORD,MOLDED            </w:t>
      </w:r>
      <w:r>
        <w:rPr>
          <w:sz w:val="24"/>
        </w:rPr>
        <w:tab/>
      </w:r>
      <w:r>
        <w:rPr>
          <w:sz w:val="24"/>
        </w:rPr>
        <w:tab/>
      </w:r>
      <w:r>
        <w:rPr>
          <w:sz w:val="24"/>
        </w:rPr>
        <w:tab/>
        <w:t xml:space="preserve">12. </w:t>
      </w:r>
    </w:p>
    <w:p w:rsidR="00465C2D" w:rsidRDefault="00465C2D">
      <w:pPr>
        <w:rPr>
          <w:sz w:val="24"/>
        </w:rPr>
      </w:pPr>
      <w:r>
        <w:rPr>
          <w:sz w:val="24"/>
        </w:rPr>
        <w:t xml:space="preserve">    3       120526          CONNECTOR,BOX,HEATER,PP,1/2            </w:t>
      </w:r>
      <w:r>
        <w:rPr>
          <w:sz w:val="24"/>
        </w:rPr>
        <w:tab/>
      </w:r>
      <w:r>
        <w:rPr>
          <w:sz w:val="24"/>
        </w:rPr>
        <w:tab/>
      </w:r>
      <w:r>
        <w:rPr>
          <w:sz w:val="24"/>
        </w:rPr>
        <w:tab/>
        <w:t xml:space="preserve">12. </w:t>
      </w:r>
    </w:p>
    <w:p w:rsidR="00465C2D" w:rsidRDefault="00465C2D">
      <w:pPr>
        <w:rPr>
          <w:sz w:val="24"/>
        </w:rPr>
      </w:pPr>
      <w:r>
        <w:rPr>
          <w:sz w:val="24"/>
        </w:rPr>
        <w:t xml:space="preserve">    4       161614          SWITCH,LIQUID LEVEL ACTUATOR            </w:t>
      </w:r>
      <w:r>
        <w:rPr>
          <w:sz w:val="24"/>
        </w:rPr>
        <w:tab/>
      </w:r>
      <w:r>
        <w:rPr>
          <w:sz w:val="24"/>
        </w:rPr>
        <w:tab/>
      </w:r>
      <w:r>
        <w:rPr>
          <w:sz w:val="24"/>
        </w:rPr>
        <w:tab/>
        <w:t xml:space="preserve">1. </w:t>
      </w:r>
    </w:p>
    <w:p w:rsidR="00465C2D" w:rsidRDefault="00465C2D">
      <w:pPr>
        <w:rPr>
          <w:sz w:val="24"/>
        </w:rPr>
      </w:pPr>
      <w:r>
        <w:rPr>
          <w:sz w:val="24"/>
        </w:rPr>
        <w:t xml:space="preserve">    5       117113          CONNECTOR ASSY,BOX,PP,1/2PIPE           </w:t>
      </w:r>
      <w:r>
        <w:rPr>
          <w:sz w:val="24"/>
        </w:rPr>
        <w:tab/>
      </w:r>
      <w:r>
        <w:rPr>
          <w:sz w:val="24"/>
        </w:rPr>
        <w:tab/>
        <w:t xml:space="preserve">1. </w:t>
      </w:r>
    </w:p>
    <w:p w:rsidR="00465C2D" w:rsidRDefault="00465C2D">
      <w:pPr>
        <w:rPr>
          <w:sz w:val="24"/>
        </w:rPr>
      </w:pPr>
      <w:r>
        <w:rPr>
          <w:sz w:val="24"/>
        </w:rPr>
        <w:t xml:space="preserve">    6       149368          SEAL,O-RING,2-211,EPDM                  </w:t>
      </w:r>
      <w:r>
        <w:rPr>
          <w:sz w:val="24"/>
        </w:rPr>
        <w:tab/>
      </w:r>
      <w:r>
        <w:rPr>
          <w:sz w:val="24"/>
        </w:rPr>
        <w:tab/>
      </w:r>
      <w:r>
        <w:rPr>
          <w:sz w:val="24"/>
        </w:rPr>
        <w:tab/>
        <w:t xml:space="preserve">1. </w:t>
      </w:r>
    </w:p>
    <w:p w:rsidR="00465C2D" w:rsidRDefault="00465C2D">
      <w:pPr>
        <w:rPr>
          <w:sz w:val="24"/>
        </w:rPr>
      </w:pPr>
      <w:r>
        <w:rPr>
          <w:sz w:val="24"/>
        </w:rPr>
        <w:t xml:space="preserve">    7       117111          CONNECTOR,BOX,PROBE,PP,1/2              </w:t>
      </w:r>
      <w:r>
        <w:rPr>
          <w:sz w:val="24"/>
        </w:rPr>
        <w:tab/>
      </w:r>
      <w:r>
        <w:rPr>
          <w:sz w:val="24"/>
        </w:rPr>
        <w:tab/>
      </w:r>
      <w:r>
        <w:rPr>
          <w:sz w:val="24"/>
        </w:rPr>
        <w:tab/>
        <w:t xml:space="preserve">2. </w:t>
      </w:r>
    </w:p>
    <w:p w:rsidR="00465C2D" w:rsidRDefault="00465C2D">
      <w:pPr>
        <w:rPr>
          <w:sz w:val="24"/>
        </w:rPr>
      </w:pPr>
      <w:r>
        <w:rPr>
          <w:sz w:val="24"/>
        </w:rPr>
        <w:t xml:space="preserve">    8       046328          INSERT,TPE,1/2,CORD,MOLDED              </w:t>
      </w:r>
      <w:r>
        <w:rPr>
          <w:sz w:val="24"/>
        </w:rPr>
        <w:tab/>
      </w:r>
      <w:r>
        <w:rPr>
          <w:sz w:val="24"/>
        </w:rPr>
        <w:tab/>
      </w:r>
      <w:r>
        <w:rPr>
          <w:sz w:val="24"/>
        </w:rPr>
        <w:tab/>
        <w:t xml:space="preserve">2. </w:t>
      </w:r>
    </w:p>
    <w:p w:rsidR="00465C2D" w:rsidRDefault="00465C2D">
      <w:pPr>
        <w:rPr>
          <w:sz w:val="24"/>
        </w:rPr>
      </w:pPr>
      <w:r>
        <w:rPr>
          <w:sz w:val="24"/>
        </w:rPr>
        <w:t xml:space="preserve">    9       117126          CONNECTOR,BOX,BLANK,PP                  </w:t>
      </w:r>
      <w:r>
        <w:rPr>
          <w:sz w:val="24"/>
        </w:rPr>
        <w:tab/>
      </w:r>
      <w:r>
        <w:rPr>
          <w:sz w:val="24"/>
        </w:rPr>
        <w:tab/>
      </w:r>
      <w:r>
        <w:rPr>
          <w:sz w:val="24"/>
        </w:rPr>
        <w:tab/>
        <w:t xml:space="preserve">2. </w:t>
      </w:r>
    </w:p>
    <w:p w:rsidR="00465C2D" w:rsidRDefault="00465C2D">
      <w:pPr>
        <w:rPr>
          <w:sz w:val="24"/>
        </w:rPr>
      </w:pPr>
      <w:r>
        <w:rPr>
          <w:sz w:val="24"/>
        </w:rPr>
        <w:t xml:space="preserve">  10       046330          INSERT,TPE,7/32,CORD,MOLDED             </w:t>
      </w:r>
      <w:r>
        <w:rPr>
          <w:sz w:val="24"/>
        </w:rPr>
        <w:tab/>
      </w:r>
      <w:r>
        <w:rPr>
          <w:sz w:val="24"/>
        </w:rPr>
        <w:tab/>
      </w:r>
      <w:r>
        <w:rPr>
          <w:sz w:val="24"/>
        </w:rPr>
        <w:tab/>
        <w:t>2.</w:t>
      </w:r>
    </w:p>
    <w:p w:rsidR="00465C2D" w:rsidRDefault="00465C2D">
      <w:pPr>
        <w:rPr>
          <w:sz w:val="24"/>
        </w:rPr>
      </w:pPr>
      <w:r>
        <w:rPr>
          <w:sz w:val="24"/>
        </w:rPr>
        <w:t xml:space="preserve">    0       164422          PROBE,T-S/OT,132 F,14 IN,POLY        </w:t>
      </w:r>
      <w:r>
        <w:rPr>
          <w:sz w:val="24"/>
        </w:rPr>
        <w:tab/>
      </w:r>
      <w:r>
        <w:rPr>
          <w:sz w:val="24"/>
        </w:rPr>
        <w:tab/>
      </w:r>
      <w:r>
        <w:rPr>
          <w:sz w:val="24"/>
        </w:rPr>
        <w:tab/>
        <w:t xml:space="preserve">1.000 </w:t>
      </w:r>
    </w:p>
    <w:p w:rsidR="00465C2D" w:rsidRDefault="00465C2D">
      <w:pPr>
        <w:rPr>
          <w:sz w:val="24"/>
        </w:rPr>
      </w:pPr>
      <w:r>
        <w:rPr>
          <w:sz w:val="24"/>
        </w:rPr>
        <w:t xml:space="preserve">  13       133651          BOOT,HEATER TERMINAL COVER             </w:t>
      </w:r>
      <w:r>
        <w:rPr>
          <w:sz w:val="24"/>
        </w:rPr>
        <w:tab/>
      </w:r>
      <w:r>
        <w:rPr>
          <w:sz w:val="24"/>
        </w:rPr>
        <w:tab/>
        <w:t xml:space="preserve">           12.</w:t>
      </w:r>
    </w:p>
    <w:p w:rsidR="00465C2D" w:rsidRDefault="00465C2D">
      <w:pPr>
        <w:rPr>
          <w:sz w:val="24"/>
        </w:rPr>
      </w:pPr>
      <w:r>
        <w:rPr>
          <w:sz w:val="24"/>
        </w:rPr>
        <w:br w:type="page"/>
      </w:r>
    </w:p>
    <w:p w:rsidR="00465C2D" w:rsidRDefault="00465C2D">
      <w:pPr>
        <w:pStyle w:val="H3"/>
      </w:pPr>
      <w:bookmarkStart w:id="458" w:name="_Toc53289540"/>
      <w:bookmarkStart w:id="459" w:name="_Toc59336307"/>
      <w:r>
        <w:t>JCT BOX INSTL,AIRGAP,POS06</w:t>
      </w:r>
      <w:bookmarkEnd w:id="458"/>
      <w:bookmarkEnd w:id="459"/>
    </w:p>
    <w:p w:rsidR="00465C2D" w:rsidRDefault="00465C2D">
      <w:pPr>
        <w:rPr>
          <w:sz w:val="24"/>
        </w:rPr>
      </w:pPr>
      <w:r>
        <w:rPr>
          <w:noProof/>
          <w:sz w:val="20"/>
        </w:rPr>
        <w:object w:dxaOrig="1440" w:dyaOrig="1440">
          <v:shape id="_x0000_s3248" type="#_x0000_t75" style="position:absolute;margin-left:0;margin-top:-.4pt;width:560.1pt;height:383.45pt;z-index:251673600;mso-position-horizontal:center">
            <v:imagedata r:id="rId179" o:title=""/>
          </v:shape>
          <o:OLEObject Type="Embed" ProgID="AutoCAD.Drawing.14" ShapeID="_x0000_s3248" DrawAspect="Content" ObjectID="_1693984190" r:id="rId180"/>
        </w:object>
      </w:r>
    </w:p>
    <w:p w:rsidR="00465C2D" w:rsidRDefault="00465C2D">
      <w:pPr>
        <w:rPr>
          <w:sz w:val="24"/>
        </w:rPr>
      </w:pPr>
    </w:p>
    <w:p w:rsidR="00465C2D" w:rsidRDefault="00465C2D">
      <w:pPr>
        <w:rPr>
          <w:sz w:val="24"/>
        </w:rPr>
      </w:pPr>
      <w:r>
        <w:rPr>
          <w:sz w:val="24"/>
        </w:rPr>
        <w:br w:type="page"/>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b/>
          <w:bCs/>
          <w:sz w:val="24"/>
        </w:rPr>
      </w:pPr>
      <w:r>
        <w:rPr>
          <w:b/>
          <w:bCs/>
          <w:sz w:val="24"/>
        </w:rPr>
        <w:t>501676          JCT BOX INSTL,AIRGAP,POS06</w:t>
      </w:r>
    </w:p>
    <w:p w:rsidR="00465C2D" w:rsidRDefault="00465C2D">
      <w:pPr>
        <w:rPr>
          <w:sz w:val="24"/>
        </w:rPr>
      </w:pPr>
      <w:r>
        <w:rPr>
          <w:sz w:val="24"/>
        </w:rPr>
        <w:t xml:space="preserve"> </w:t>
      </w:r>
    </w:p>
    <w:p w:rsidR="00465C2D" w:rsidRDefault="00465C2D">
      <w:pPr>
        <w:rPr>
          <w:sz w:val="24"/>
        </w:rPr>
      </w:pPr>
      <w:r>
        <w:rPr>
          <w:sz w:val="24"/>
        </w:rPr>
        <w:t xml:space="preserve">ITEM_#_ON                                                              </w:t>
      </w:r>
    </w:p>
    <w:p w:rsidR="00465C2D" w:rsidRDefault="00465C2D">
      <w:pPr>
        <w:rPr>
          <w:sz w:val="24"/>
        </w:rPr>
      </w:pPr>
      <w:r>
        <w:rPr>
          <w:sz w:val="24"/>
        </w:rPr>
        <w:t xml:space="preserve">DRAWING    PART_NUMBER     DESCRIPTION                        </w:t>
      </w:r>
      <w:r>
        <w:rPr>
          <w:sz w:val="24"/>
        </w:rPr>
        <w:tab/>
      </w:r>
      <w:r>
        <w:rPr>
          <w:sz w:val="24"/>
        </w:rPr>
        <w:tab/>
        <w:t xml:space="preserve">  QUANTITY </w:t>
      </w:r>
    </w:p>
    <w:p w:rsidR="00465C2D" w:rsidRDefault="00465C2D">
      <w:pPr>
        <w:rPr>
          <w:sz w:val="24"/>
        </w:rPr>
      </w:pPr>
      <w:r>
        <w:rPr>
          <w:sz w:val="24"/>
        </w:rPr>
        <w:t xml:space="preserve">   0       </w:t>
      </w:r>
      <w:r>
        <w:rPr>
          <w:sz w:val="24"/>
        </w:rPr>
        <w:tab/>
        <w:t xml:space="preserve">501677          BOX ASSY,AIRGAP,POS06/08               </w:t>
      </w:r>
      <w:r>
        <w:rPr>
          <w:sz w:val="24"/>
        </w:rPr>
        <w:tab/>
      </w:r>
      <w:r>
        <w:rPr>
          <w:sz w:val="24"/>
        </w:rPr>
        <w:tab/>
        <w:t xml:space="preserve">1.0  </w: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pStyle w:val="NormalWeb"/>
        <w:rPr>
          <w:rFonts w:ascii="Arial" w:hAnsi="Arial"/>
        </w:rPr>
      </w:pPr>
      <w:r>
        <w:rPr>
          <w:rFonts w:ascii="Arial" w:hAnsi="Arial"/>
        </w:rPr>
        <w:br w:type="page"/>
      </w:r>
    </w:p>
    <w:p w:rsidR="00465C2D" w:rsidRDefault="00465C2D">
      <w:pPr>
        <w:pStyle w:val="H3"/>
      </w:pPr>
      <w:bookmarkStart w:id="460" w:name="_Toc59336308"/>
      <w:r>
        <w:t>RECIRC PUMP,(2)POS,3HP,W/FEEDS</w:t>
      </w:r>
      <w:bookmarkEnd w:id="460"/>
    </w:p>
    <w:p w:rsidR="00465C2D" w:rsidRDefault="00465C2D">
      <w:pPr>
        <w:pStyle w:val="NormalWeb"/>
        <w:rPr>
          <w:rFonts w:ascii="Arial" w:hAnsi="Arial"/>
        </w:rPr>
      </w:pPr>
      <w:r>
        <w:rPr>
          <w:noProof/>
          <w:sz w:val="20"/>
        </w:rPr>
        <w:object w:dxaOrig="1440" w:dyaOrig="1440">
          <v:shape id="_x0000_s3249" type="#_x0000_t75" style="position:absolute;margin-left:0;margin-top:-.4pt;width:551.55pt;height:377.6pt;z-index:251674624;mso-position-horizontal:center">
            <v:imagedata r:id="rId181" o:title=""/>
          </v:shape>
          <o:OLEObject Type="Embed" ProgID="AutoCAD.Drawing.14" ShapeID="_x0000_s3249" DrawAspect="Content" ObjectID="_1693984191" r:id="rId182"/>
        </w:object>
      </w:r>
    </w:p>
    <w:p w:rsidR="00465C2D" w:rsidRDefault="00465C2D">
      <w:pPr>
        <w:pStyle w:val="NormalWeb"/>
        <w:rPr>
          <w:rFonts w:ascii="Arial" w:hAnsi="Arial"/>
        </w:rPr>
      </w:pPr>
    </w:p>
    <w:p w:rsidR="00465C2D" w:rsidRDefault="00465C2D">
      <w:pPr>
        <w:pStyle w:val="NormalWeb"/>
        <w:rPr>
          <w:rFonts w:ascii="Arial" w:hAnsi="Arial"/>
        </w:rPr>
      </w:pPr>
    </w:p>
    <w:p w:rsidR="00465C2D" w:rsidRDefault="00465C2D">
      <w:pPr>
        <w:rPr>
          <w:sz w:val="24"/>
        </w:rPr>
      </w:pPr>
    </w:p>
    <w:p w:rsidR="00465C2D" w:rsidRDefault="00465C2D">
      <w:pPr>
        <w:rPr>
          <w:sz w:val="24"/>
        </w:rPr>
      </w:pPr>
      <w:r>
        <w:rPr>
          <w:sz w:val="24"/>
        </w:rPr>
        <w:br w:type="page"/>
      </w:r>
    </w:p>
    <w:p w:rsidR="00465C2D" w:rsidRDefault="00465C2D">
      <w:pPr>
        <w:rPr>
          <w:b/>
          <w:bCs/>
          <w:sz w:val="24"/>
        </w:rPr>
      </w:pPr>
      <w:r>
        <w:rPr>
          <w:b/>
          <w:bCs/>
          <w:sz w:val="24"/>
        </w:rPr>
        <w:t>502817          RECIRC PUMP,(2)POS,3HP,W/FEEDS</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 </w:t>
      </w:r>
    </w:p>
    <w:p w:rsidR="00465C2D" w:rsidRDefault="00465C2D">
      <w:pPr>
        <w:rPr>
          <w:sz w:val="24"/>
        </w:rPr>
      </w:pPr>
      <w:r>
        <w:rPr>
          <w:sz w:val="24"/>
        </w:rPr>
        <w:t xml:space="preserve">     1       147075          PUMP,CENT,MD,3HPCE,KC22,NPT,RP          </w:t>
      </w:r>
      <w:r>
        <w:rPr>
          <w:sz w:val="24"/>
        </w:rPr>
        <w:tab/>
      </w:r>
      <w:r>
        <w:rPr>
          <w:sz w:val="24"/>
        </w:rPr>
        <w:tab/>
        <w:t xml:space="preserve">1.  </w:t>
      </w:r>
    </w:p>
    <w:p w:rsidR="00465C2D" w:rsidRDefault="00465C2D">
      <w:pPr>
        <w:rPr>
          <w:sz w:val="24"/>
        </w:rPr>
      </w:pPr>
      <w:r>
        <w:rPr>
          <w:sz w:val="24"/>
        </w:rPr>
        <w:t xml:space="preserve">     2       135409          STAND,RECIRC,PUMP,OS,3 1/8"             </w:t>
      </w:r>
      <w:r>
        <w:rPr>
          <w:sz w:val="24"/>
        </w:rPr>
        <w:tab/>
      </w:r>
      <w:r>
        <w:rPr>
          <w:sz w:val="24"/>
        </w:rPr>
        <w:tab/>
      </w:r>
      <w:r>
        <w:rPr>
          <w:sz w:val="24"/>
        </w:rPr>
        <w:tab/>
        <w:t xml:space="preserve">1.  </w:t>
      </w:r>
    </w:p>
    <w:p w:rsidR="00465C2D" w:rsidRDefault="00465C2D">
      <w:pPr>
        <w:rPr>
          <w:sz w:val="24"/>
        </w:rPr>
      </w:pPr>
      <w:r>
        <w:rPr>
          <w:sz w:val="24"/>
        </w:rPr>
        <w:t xml:space="preserve">     3       003010          BOLT,HEX,TI,3/8-16X1                    </w:t>
      </w:r>
      <w:r>
        <w:rPr>
          <w:sz w:val="24"/>
        </w:rPr>
        <w:tab/>
      </w:r>
      <w:r>
        <w:rPr>
          <w:sz w:val="24"/>
        </w:rPr>
        <w:tab/>
      </w:r>
      <w:r>
        <w:rPr>
          <w:sz w:val="24"/>
        </w:rPr>
        <w:tab/>
      </w:r>
      <w:r>
        <w:rPr>
          <w:sz w:val="24"/>
        </w:rPr>
        <w:tab/>
        <w:t xml:space="preserve">4.  </w:t>
      </w:r>
    </w:p>
    <w:p w:rsidR="00465C2D" w:rsidRDefault="00465C2D">
      <w:pPr>
        <w:rPr>
          <w:sz w:val="24"/>
        </w:rPr>
      </w:pPr>
      <w:r>
        <w:rPr>
          <w:sz w:val="24"/>
        </w:rPr>
        <w:t xml:space="preserve">     4       009314          WASHER,FLAT,TI,3/8"NOM                  </w:t>
      </w:r>
      <w:r>
        <w:rPr>
          <w:sz w:val="24"/>
        </w:rPr>
        <w:tab/>
      </w:r>
      <w:r>
        <w:rPr>
          <w:sz w:val="24"/>
        </w:rPr>
        <w:tab/>
      </w:r>
      <w:r>
        <w:rPr>
          <w:sz w:val="24"/>
        </w:rPr>
        <w:tab/>
        <w:t xml:space="preserve">4.  </w:t>
      </w:r>
    </w:p>
    <w:p w:rsidR="00465C2D" w:rsidRDefault="00465C2D">
      <w:pPr>
        <w:rPr>
          <w:sz w:val="24"/>
        </w:rPr>
      </w:pPr>
      <w:r>
        <w:rPr>
          <w:sz w:val="24"/>
        </w:rPr>
        <w:t xml:space="preserve">     5       135302          ADAPTER,PLUMBING,THRU WALL,2"           </w:t>
      </w:r>
      <w:r>
        <w:rPr>
          <w:sz w:val="24"/>
        </w:rPr>
        <w:tab/>
      </w:r>
      <w:r>
        <w:rPr>
          <w:sz w:val="24"/>
        </w:rPr>
        <w:tab/>
        <w:t xml:space="preserve">2.  </w:t>
      </w:r>
    </w:p>
    <w:p w:rsidR="00465C2D" w:rsidRDefault="00465C2D">
      <w:pPr>
        <w:rPr>
          <w:sz w:val="24"/>
        </w:rPr>
      </w:pPr>
      <w:r>
        <w:rPr>
          <w:sz w:val="24"/>
        </w:rPr>
        <w:t xml:space="preserve">     6       018455          VALVE,BALL,PVC,2NPT,TU                  </w:t>
      </w:r>
      <w:r>
        <w:rPr>
          <w:sz w:val="24"/>
        </w:rPr>
        <w:tab/>
      </w:r>
      <w:r>
        <w:rPr>
          <w:sz w:val="24"/>
        </w:rPr>
        <w:tab/>
      </w:r>
      <w:r>
        <w:rPr>
          <w:sz w:val="24"/>
        </w:rPr>
        <w:tab/>
        <w:t xml:space="preserve">2.  </w:t>
      </w:r>
    </w:p>
    <w:p w:rsidR="00465C2D" w:rsidRDefault="00465C2D">
      <w:pPr>
        <w:rPr>
          <w:sz w:val="24"/>
        </w:rPr>
      </w:pPr>
      <w:r>
        <w:rPr>
          <w:sz w:val="24"/>
        </w:rPr>
        <w:t xml:space="preserve">     7       118537          UNION,PVC,2SOC,SCH80,EPDM               </w:t>
      </w:r>
      <w:r>
        <w:rPr>
          <w:sz w:val="24"/>
        </w:rPr>
        <w:tab/>
      </w:r>
      <w:r>
        <w:rPr>
          <w:sz w:val="24"/>
        </w:rPr>
        <w:tab/>
      </w:r>
      <w:r>
        <w:rPr>
          <w:sz w:val="24"/>
        </w:rPr>
        <w:tab/>
        <w:t xml:space="preserve">1.  </w:t>
      </w:r>
    </w:p>
    <w:p w:rsidR="00465C2D" w:rsidRDefault="00465C2D">
      <w:pPr>
        <w:rPr>
          <w:sz w:val="24"/>
        </w:rPr>
      </w:pPr>
      <w:r>
        <w:rPr>
          <w:sz w:val="24"/>
        </w:rPr>
        <w:t xml:space="preserve">     8       015637          ELBOW,90,PVC,2SOC,SCH80      S          </w:t>
      </w:r>
      <w:r>
        <w:rPr>
          <w:sz w:val="24"/>
        </w:rPr>
        <w:tab/>
      </w:r>
      <w:r>
        <w:rPr>
          <w:sz w:val="24"/>
        </w:rPr>
        <w:tab/>
      </w:r>
      <w:r>
        <w:rPr>
          <w:sz w:val="24"/>
        </w:rPr>
        <w:tab/>
        <w:t xml:space="preserve">4.  </w:t>
      </w:r>
    </w:p>
    <w:p w:rsidR="00465C2D" w:rsidRDefault="00465C2D">
      <w:pPr>
        <w:rPr>
          <w:sz w:val="24"/>
        </w:rPr>
      </w:pPr>
      <w:r>
        <w:rPr>
          <w:sz w:val="24"/>
        </w:rPr>
        <w:t xml:space="preserve">     9       034708          ELBOW,45,PVC,2SOC,SCH80                 </w:t>
      </w:r>
      <w:r>
        <w:rPr>
          <w:sz w:val="24"/>
        </w:rPr>
        <w:tab/>
      </w:r>
      <w:r>
        <w:rPr>
          <w:sz w:val="24"/>
        </w:rPr>
        <w:tab/>
      </w:r>
      <w:r>
        <w:rPr>
          <w:sz w:val="24"/>
        </w:rPr>
        <w:tab/>
        <w:t xml:space="preserve">1.  </w:t>
      </w:r>
    </w:p>
    <w:p w:rsidR="00465C2D" w:rsidRDefault="00465C2D">
      <w:pPr>
        <w:rPr>
          <w:sz w:val="24"/>
        </w:rPr>
      </w:pPr>
      <w:r>
        <w:rPr>
          <w:sz w:val="24"/>
        </w:rPr>
        <w:t xml:space="preserve">   10       153825          CLAMP,TRIM-FIT,2",PVC                   </w:t>
      </w:r>
      <w:r>
        <w:rPr>
          <w:sz w:val="24"/>
        </w:rPr>
        <w:tab/>
      </w:r>
      <w:r>
        <w:rPr>
          <w:sz w:val="24"/>
        </w:rPr>
        <w:tab/>
      </w:r>
      <w:r>
        <w:rPr>
          <w:sz w:val="24"/>
        </w:rPr>
        <w:tab/>
      </w:r>
      <w:r>
        <w:rPr>
          <w:sz w:val="24"/>
        </w:rPr>
        <w:tab/>
        <w:t xml:space="preserve">2.  </w:t>
      </w:r>
    </w:p>
    <w:p w:rsidR="00465C2D" w:rsidRDefault="00465C2D">
      <w:pPr>
        <w:rPr>
          <w:sz w:val="24"/>
        </w:rPr>
      </w:pPr>
      <w:r>
        <w:rPr>
          <w:sz w:val="24"/>
        </w:rPr>
        <w:t xml:space="preserve">   12       006724          PIPE,PVC,2IN,SCH80                  </w:t>
      </w:r>
      <w:r>
        <w:rPr>
          <w:sz w:val="24"/>
        </w:rPr>
        <w:tab/>
      </w:r>
      <w:r>
        <w:rPr>
          <w:sz w:val="24"/>
        </w:rPr>
        <w:tab/>
      </w:r>
      <w:r>
        <w:rPr>
          <w:sz w:val="24"/>
        </w:rPr>
        <w:tab/>
      </w:r>
      <w:r>
        <w:rPr>
          <w:sz w:val="24"/>
        </w:rPr>
        <w:tab/>
        <w:t xml:space="preserve">10.000  </w:t>
      </w:r>
    </w:p>
    <w:p w:rsidR="00465C2D" w:rsidRDefault="00465C2D">
      <w:pPr>
        <w:rPr>
          <w:sz w:val="24"/>
        </w:rPr>
      </w:pPr>
      <w:r>
        <w:rPr>
          <w:sz w:val="24"/>
        </w:rPr>
        <w:t xml:space="preserve">   13       025778          TEE,PVC,2SOC,SCH80                      </w:t>
      </w:r>
      <w:r>
        <w:rPr>
          <w:sz w:val="24"/>
        </w:rPr>
        <w:tab/>
      </w:r>
      <w:r>
        <w:rPr>
          <w:sz w:val="24"/>
        </w:rPr>
        <w:tab/>
      </w:r>
      <w:r>
        <w:rPr>
          <w:sz w:val="24"/>
        </w:rPr>
        <w:tab/>
      </w:r>
      <w:r>
        <w:rPr>
          <w:sz w:val="24"/>
        </w:rPr>
        <w:tab/>
        <w:t xml:space="preserve">1. </w:t>
      </w:r>
    </w:p>
    <w:p w:rsidR="00465C2D" w:rsidRDefault="00465C2D">
      <w:pPr>
        <w:rPr>
          <w:sz w:val="24"/>
        </w:rPr>
      </w:pPr>
      <w:r>
        <w:rPr>
          <w:sz w:val="24"/>
        </w:rPr>
        <w:t xml:space="preserve">   14       028990          BUSHING,PVC,2MSX3/4FS                   </w:t>
      </w:r>
      <w:r>
        <w:rPr>
          <w:sz w:val="24"/>
        </w:rPr>
        <w:tab/>
      </w:r>
      <w:r>
        <w:rPr>
          <w:sz w:val="24"/>
        </w:rPr>
        <w:tab/>
      </w:r>
      <w:r>
        <w:rPr>
          <w:sz w:val="24"/>
        </w:rPr>
        <w:tab/>
        <w:t xml:space="preserve">1. </w:t>
      </w:r>
    </w:p>
    <w:p w:rsidR="00465C2D" w:rsidRDefault="00465C2D">
      <w:pPr>
        <w:rPr>
          <w:sz w:val="24"/>
        </w:rPr>
      </w:pPr>
      <w:r>
        <w:rPr>
          <w:sz w:val="24"/>
        </w:rPr>
        <w:t xml:space="preserve">   15       002165          PIPE,PVC,3/4IN,SCH80         S          </w:t>
      </w:r>
      <w:r>
        <w:rPr>
          <w:sz w:val="24"/>
        </w:rPr>
        <w:tab/>
      </w:r>
      <w:r>
        <w:rPr>
          <w:sz w:val="24"/>
        </w:rPr>
        <w:tab/>
      </w:r>
      <w:r>
        <w:rPr>
          <w:sz w:val="24"/>
        </w:rPr>
        <w:tab/>
      </w:r>
      <w:r>
        <w:rPr>
          <w:sz w:val="24"/>
        </w:rPr>
        <w:tab/>
        <w:t xml:space="preserve">1. </w:t>
      </w:r>
    </w:p>
    <w:p w:rsidR="00465C2D" w:rsidRDefault="00465C2D">
      <w:pPr>
        <w:rPr>
          <w:sz w:val="24"/>
        </w:rPr>
      </w:pPr>
      <w:r>
        <w:rPr>
          <w:sz w:val="24"/>
        </w:rPr>
        <w:t xml:space="preserve">   16       028991          TEE,PVC,3/4SOC,SCH80         S          </w:t>
      </w:r>
      <w:r>
        <w:rPr>
          <w:sz w:val="24"/>
        </w:rPr>
        <w:tab/>
      </w:r>
      <w:r>
        <w:rPr>
          <w:sz w:val="24"/>
        </w:rPr>
        <w:tab/>
      </w:r>
      <w:r>
        <w:rPr>
          <w:sz w:val="24"/>
        </w:rPr>
        <w:tab/>
        <w:t xml:space="preserve">1. </w:t>
      </w:r>
    </w:p>
    <w:p w:rsidR="00465C2D" w:rsidRDefault="00465C2D">
      <w:pPr>
        <w:rPr>
          <w:sz w:val="24"/>
        </w:rPr>
      </w:pPr>
      <w:r>
        <w:rPr>
          <w:sz w:val="24"/>
        </w:rPr>
        <w:t xml:space="preserve">   17       118535          UNION,PVC,3/4SOC,SCH80,EPDM  S          </w:t>
      </w:r>
      <w:r>
        <w:rPr>
          <w:sz w:val="24"/>
        </w:rPr>
        <w:tab/>
      </w:r>
      <w:r>
        <w:rPr>
          <w:sz w:val="24"/>
        </w:rPr>
        <w:tab/>
        <w:t xml:space="preserve">2. </w:t>
      </w:r>
    </w:p>
    <w:p w:rsidR="00465C2D" w:rsidRDefault="00465C2D">
      <w:pPr>
        <w:rPr>
          <w:sz w:val="24"/>
        </w:rPr>
      </w:pPr>
      <w:r>
        <w:rPr>
          <w:sz w:val="24"/>
        </w:rPr>
        <w:t xml:space="preserve">   18       142520          BUSHING,PVC,3/4MSX1/4FPT                </w:t>
      </w:r>
      <w:r>
        <w:rPr>
          <w:sz w:val="24"/>
        </w:rPr>
        <w:tab/>
      </w:r>
      <w:r>
        <w:rPr>
          <w:sz w:val="24"/>
        </w:rPr>
        <w:tab/>
      </w:r>
      <w:r>
        <w:rPr>
          <w:sz w:val="24"/>
        </w:rPr>
        <w:tab/>
        <w:t xml:space="preserve">2. </w:t>
      </w:r>
    </w:p>
    <w:p w:rsidR="00465C2D" w:rsidRDefault="00465C2D">
      <w:pPr>
        <w:rPr>
          <w:sz w:val="24"/>
        </w:rPr>
      </w:pPr>
      <w:r>
        <w:rPr>
          <w:sz w:val="24"/>
        </w:rPr>
        <w:t xml:space="preserve">   19       016108          ELBOW,MALE,PP,1/4TX1/4NPT               </w:t>
      </w:r>
      <w:r>
        <w:rPr>
          <w:sz w:val="24"/>
        </w:rPr>
        <w:tab/>
      </w:r>
      <w:r>
        <w:rPr>
          <w:sz w:val="24"/>
        </w:rPr>
        <w:tab/>
      </w:r>
      <w:r>
        <w:rPr>
          <w:sz w:val="24"/>
        </w:rPr>
        <w:tab/>
        <w:t xml:space="preserve">2. </w:t>
      </w:r>
    </w:p>
    <w:p w:rsidR="00465C2D" w:rsidRDefault="00465C2D">
      <w:pPr>
        <w:rPr>
          <w:sz w:val="24"/>
        </w:rPr>
      </w:pPr>
      <w:r>
        <w:rPr>
          <w:sz w:val="24"/>
        </w:rPr>
        <w:t xml:space="preserve">   20       017905          INSERT,PP,1/4OD TUBE                    </w:t>
      </w:r>
      <w:r>
        <w:rPr>
          <w:sz w:val="24"/>
        </w:rPr>
        <w:tab/>
      </w:r>
      <w:r>
        <w:rPr>
          <w:sz w:val="24"/>
        </w:rPr>
        <w:tab/>
      </w:r>
      <w:r>
        <w:rPr>
          <w:sz w:val="24"/>
        </w:rPr>
        <w:tab/>
      </w:r>
      <w:r>
        <w:rPr>
          <w:sz w:val="24"/>
        </w:rPr>
        <w:tab/>
        <w:t xml:space="preserve">2. </w:t>
      </w:r>
    </w:p>
    <w:p w:rsidR="00465C2D" w:rsidRDefault="00465C2D">
      <w:pPr>
        <w:rPr>
          <w:sz w:val="24"/>
        </w:rPr>
      </w:pPr>
      <w:r>
        <w:rPr>
          <w:sz w:val="24"/>
        </w:rPr>
        <w:t xml:space="preserve">   21       011974          TUBING,PE,1/4"ODX.040 W             </w:t>
      </w:r>
      <w:r>
        <w:rPr>
          <w:sz w:val="24"/>
        </w:rPr>
        <w:tab/>
      </w:r>
      <w:r>
        <w:rPr>
          <w:sz w:val="24"/>
        </w:rPr>
        <w:tab/>
      </w:r>
      <w:r>
        <w:rPr>
          <w:sz w:val="24"/>
        </w:rPr>
        <w:tab/>
      </w:r>
      <w:r>
        <w:rPr>
          <w:sz w:val="24"/>
        </w:rPr>
        <w:tab/>
        <w:t xml:space="preserve">20.000 </w:t>
      </w:r>
    </w:p>
    <w:p w:rsidR="00465C2D" w:rsidRDefault="00465C2D">
      <w:pPr>
        <w:rPr>
          <w:sz w:val="24"/>
        </w:rPr>
      </w:pPr>
      <w:r>
        <w:rPr>
          <w:sz w:val="24"/>
        </w:rPr>
        <w:t xml:space="preserve">   22       023949          ELBOW,90,PVC,2NPTX2SOC                  </w:t>
      </w:r>
      <w:r>
        <w:rPr>
          <w:sz w:val="24"/>
        </w:rPr>
        <w:tab/>
      </w:r>
      <w:r>
        <w:rPr>
          <w:sz w:val="24"/>
        </w:rPr>
        <w:tab/>
      </w:r>
      <w:r>
        <w:rPr>
          <w:sz w:val="24"/>
        </w:rPr>
        <w:tab/>
        <w:t>1.</w: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pStyle w:val="H3"/>
      </w:pPr>
      <w:bookmarkStart w:id="461" w:name="_Toc59336309"/>
      <w:r>
        <w:t>INTERCONNECT,SUMP,POS (4-EA)</w:t>
      </w:r>
      <w:bookmarkEnd w:id="461"/>
    </w:p>
    <w:p w:rsidR="00465C2D" w:rsidRDefault="00465C2D">
      <w:pPr>
        <w:rPr>
          <w:sz w:val="24"/>
        </w:rPr>
      </w:pPr>
      <w:r>
        <w:rPr>
          <w:noProof/>
          <w:sz w:val="20"/>
        </w:rPr>
        <w:object w:dxaOrig="1440" w:dyaOrig="1440">
          <v:shape id="_x0000_s3250" type="#_x0000_t75" style="position:absolute;margin-left:0;margin-top:-.4pt;width:548.7pt;height:375.65pt;z-index:251675648;mso-position-horizontal:center">
            <v:imagedata r:id="rId183" o:title=""/>
          </v:shape>
          <o:OLEObject Type="Embed" ProgID="AutoCAD.Drawing.14" ShapeID="_x0000_s3250" DrawAspect="Content" ObjectID="_1693984192" r:id="rId184"/>
        </w:objec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rPr>
          <w:sz w:val="24"/>
        </w:rPr>
      </w:pPr>
      <w:r>
        <w:rPr>
          <w:sz w:val="24"/>
        </w:rPr>
        <w:t>503137          INTERCONNECT,SUMP,POS (4-EA)</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QUANTITY </w:t>
      </w:r>
    </w:p>
    <w:p w:rsidR="00465C2D" w:rsidRDefault="00465C2D">
      <w:pPr>
        <w:rPr>
          <w:sz w:val="24"/>
        </w:rPr>
      </w:pPr>
      <w:r>
        <w:rPr>
          <w:sz w:val="24"/>
        </w:rPr>
        <w:t xml:space="preserve">    0       T-2984          TOOL,WRENCH SPANNER,2 PIECES            </w:t>
      </w:r>
      <w:r>
        <w:rPr>
          <w:sz w:val="24"/>
        </w:rPr>
        <w:tab/>
      </w:r>
      <w:r>
        <w:rPr>
          <w:sz w:val="24"/>
        </w:rPr>
        <w:tab/>
        <w:t xml:space="preserve">0.  </w:t>
      </w:r>
    </w:p>
    <w:p w:rsidR="00465C2D" w:rsidRDefault="00465C2D">
      <w:pPr>
        <w:rPr>
          <w:sz w:val="24"/>
        </w:rPr>
      </w:pPr>
      <w:r>
        <w:rPr>
          <w:sz w:val="24"/>
        </w:rPr>
        <w:t xml:space="preserve">    1       142665          SUMP INTERCONNECT,SIGMA,(2)             </w:t>
      </w:r>
      <w:r>
        <w:rPr>
          <w:sz w:val="24"/>
        </w:rPr>
        <w:tab/>
      </w:r>
      <w:r>
        <w:rPr>
          <w:sz w:val="24"/>
        </w:rPr>
        <w:tab/>
      </w:r>
      <w:r>
        <w:rPr>
          <w:sz w:val="24"/>
        </w:rPr>
        <w:tab/>
        <w:t xml:space="preserve">2.  </w:t>
      </w:r>
    </w:p>
    <w:p w:rsidR="00465C2D" w:rsidRDefault="00465C2D">
      <w:pPr>
        <w:rPr>
          <w:sz w:val="24"/>
        </w:rPr>
      </w:pPr>
    </w:p>
    <w:p w:rsidR="00465C2D" w:rsidRDefault="00465C2D">
      <w:pPr>
        <w:rPr>
          <w:sz w:val="24"/>
        </w:rPr>
      </w:pPr>
    </w:p>
    <w:p w:rsidR="00465C2D" w:rsidRDefault="00465C2D">
      <w:pPr>
        <w:rPr>
          <w:sz w:val="24"/>
        </w:rPr>
      </w:pPr>
      <w:r>
        <w:rPr>
          <w:sz w:val="24"/>
        </w:rPr>
        <w:t>142665          SUMP INTERCONNECT,SIGMA,(2)</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w:t>
      </w:r>
    </w:p>
    <w:p w:rsidR="00465C2D" w:rsidRDefault="00465C2D">
      <w:pPr>
        <w:rPr>
          <w:sz w:val="24"/>
        </w:rPr>
      </w:pPr>
      <w:r>
        <w:rPr>
          <w:sz w:val="24"/>
        </w:rPr>
        <w:t xml:space="preserve">    1       084601          ADAPTER ASSY,SUMP INTERCONNECT          </w:t>
      </w:r>
      <w:r>
        <w:rPr>
          <w:sz w:val="24"/>
        </w:rPr>
        <w:tab/>
      </w:r>
      <w:r>
        <w:rPr>
          <w:sz w:val="24"/>
        </w:rPr>
        <w:tab/>
        <w:t xml:space="preserve">2. </w:t>
      </w:r>
    </w:p>
    <w:p w:rsidR="00465C2D" w:rsidRDefault="00465C2D">
      <w:pPr>
        <w:rPr>
          <w:sz w:val="24"/>
        </w:rPr>
      </w:pPr>
      <w:r>
        <w:rPr>
          <w:sz w:val="24"/>
        </w:rPr>
        <w:t xml:space="preserve">    2       143114          RING,SUMP INTERCONNECT,OS               </w:t>
      </w:r>
      <w:r>
        <w:rPr>
          <w:sz w:val="24"/>
        </w:rPr>
        <w:tab/>
      </w:r>
      <w:r>
        <w:rPr>
          <w:sz w:val="24"/>
        </w:rPr>
        <w:tab/>
      </w:r>
      <w:r>
        <w:rPr>
          <w:sz w:val="24"/>
        </w:rPr>
        <w:tab/>
        <w:t xml:space="preserve">2. </w:t>
      </w:r>
    </w:p>
    <w:p w:rsidR="00465C2D" w:rsidRDefault="00465C2D">
      <w:pPr>
        <w:rPr>
          <w:sz w:val="24"/>
        </w:rPr>
      </w:pPr>
      <w:r>
        <w:rPr>
          <w:sz w:val="24"/>
        </w:rPr>
        <w:t xml:space="preserve">    3       022672          SEAL,O-RING,2-362,EPDM,BLACK            </w:t>
      </w:r>
      <w:r>
        <w:rPr>
          <w:sz w:val="24"/>
        </w:rPr>
        <w:tab/>
      </w:r>
      <w:r>
        <w:rPr>
          <w:sz w:val="24"/>
        </w:rPr>
        <w:tab/>
      </w:r>
      <w:r>
        <w:rPr>
          <w:sz w:val="24"/>
        </w:rPr>
        <w:tab/>
        <w:t>2.</w:t>
      </w:r>
    </w:p>
    <w:p w:rsidR="00465C2D" w:rsidRDefault="00465C2D">
      <w:pPr>
        <w:rPr>
          <w:sz w:val="24"/>
        </w:rPr>
      </w:pPr>
      <w:r>
        <w:rPr>
          <w:sz w:val="24"/>
        </w:rPr>
        <w:br w:type="page"/>
      </w:r>
    </w:p>
    <w:p w:rsidR="00465C2D" w:rsidRDefault="00465C2D">
      <w:pPr>
        <w:pStyle w:val="H3"/>
      </w:pPr>
      <w:bookmarkStart w:id="462" w:name="_Toc59336310"/>
      <w:r>
        <w:t>SUPPLY,PVC SOL,1/2",POS</w:t>
      </w:r>
      <w:bookmarkEnd w:id="462"/>
    </w:p>
    <w:p w:rsidR="00465C2D" w:rsidRDefault="00465C2D">
      <w:pPr>
        <w:rPr>
          <w:sz w:val="24"/>
        </w:rPr>
      </w:pPr>
    </w:p>
    <w:p w:rsidR="00465C2D" w:rsidRDefault="00465C2D">
      <w:pPr>
        <w:rPr>
          <w:b/>
          <w:bCs/>
          <w:sz w:val="24"/>
        </w:rPr>
      </w:pPr>
      <w:r>
        <w:rPr>
          <w:b/>
          <w:bCs/>
          <w:sz w:val="24"/>
        </w:rPr>
        <w:t>503156          SUPPLY,PVC SOL,1/2",POS</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 </w:t>
      </w:r>
    </w:p>
    <w:p w:rsidR="00465C2D" w:rsidRDefault="00465C2D">
      <w:pPr>
        <w:rPr>
          <w:sz w:val="24"/>
        </w:rPr>
      </w:pPr>
      <w:r>
        <w:rPr>
          <w:sz w:val="24"/>
        </w:rPr>
        <w:t xml:space="preserve">    1       148694          COUPLING,PVC,1/2SOC,MOD                </w:t>
      </w:r>
      <w:r>
        <w:rPr>
          <w:sz w:val="24"/>
        </w:rPr>
        <w:tab/>
      </w:r>
      <w:r>
        <w:rPr>
          <w:sz w:val="24"/>
        </w:rPr>
        <w:tab/>
      </w:r>
      <w:r>
        <w:rPr>
          <w:sz w:val="24"/>
        </w:rPr>
        <w:tab/>
        <w:t xml:space="preserve">1.0  </w:t>
      </w:r>
    </w:p>
    <w:p w:rsidR="00465C2D" w:rsidRDefault="00465C2D">
      <w:pPr>
        <w:rPr>
          <w:sz w:val="24"/>
        </w:rPr>
      </w:pPr>
      <w:r>
        <w:rPr>
          <w:sz w:val="24"/>
        </w:rPr>
        <w:t xml:space="preserve">    2       002176          PIPE,PVC,1/2IN,SCH80                   </w:t>
      </w:r>
      <w:r>
        <w:rPr>
          <w:sz w:val="24"/>
        </w:rPr>
        <w:tab/>
      </w:r>
      <w:r>
        <w:rPr>
          <w:sz w:val="24"/>
        </w:rPr>
        <w:tab/>
      </w:r>
      <w:r>
        <w:rPr>
          <w:sz w:val="24"/>
        </w:rPr>
        <w:tab/>
      </w:r>
      <w:r>
        <w:rPr>
          <w:sz w:val="24"/>
        </w:rPr>
        <w:tab/>
        <w:t xml:space="preserve">1.0  </w:t>
      </w:r>
    </w:p>
    <w:p w:rsidR="00465C2D" w:rsidRDefault="00465C2D">
      <w:pPr>
        <w:rPr>
          <w:sz w:val="24"/>
        </w:rPr>
      </w:pPr>
      <w:r>
        <w:rPr>
          <w:sz w:val="24"/>
        </w:rPr>
        <w:t xml:space="preserve">    3       118109          ELBOW,90,PVC,1/2SOC,SCH80    S         </w:t>
      </w:r>
      <w:r>
        <w:rPr>
          <w:sz w:val="24"/>
        </w:rPr>
        <w:tab/>
      </w:r>
      <w:r>
        <w:rPr>
          <w:sz w:val="24"/>
        </w:rPr>
        <w:tab/>
      </w:r>
      <w:r>
        <w:rPr>
          <w:sz w:val="24"/>
        </w:rPr>
        <w:tab/>
        <w:t xml:space="preserve">1.0  </w:t>
      </w:r>
    </w:p>
    <w:p w:rsidR="00465C2D" w:rsidRDefault="00465C2D">
      <w:pPr>
        <w:rPr>
          <w:sz w:val="24"/>
        </w:rPr>
      </w:pPr>
      <w:r>
        <w:rPr>
          <w:sz w:val="24"/>
        </w:rPr>
        <w:t xml:space="preserve">    4       118534          UNION,PVC,1/2SOC,SCH80       S         </w:t>
      </w:r>
      <w:r>
        <w:rPr>
          <w:sz w:val="24"/>
        </w:rPr>
        <w:tab/>
      </w:r>
      <w:r>
        <w:rPr>
          <w:sz w:val="24"/>
        </w:rPr>
        <w:tab/>
      </w:r>
      <w:r>
        <w:rPr>
          <w:sz w:val="24"/>
        </w:rPr>
        <w:tab/>
        <w:t xml:space="preserve">1.0  </w:t>
      </w:r>
    </w:p>
    <w:p w:rsidR="00465C2D" w:rsidRDefault="00465C2D">
      <w:pPr>
        <w:rPr>
          <w:sz w:val="24"/>
        </w:rPr>
      </w:pPr>
      <w:r>
        <w:rPr>
          <w:sz w:val="24"/>
        </w:rPr>
        <w:t xml:space="preserve">    5       163838          VALVE,SOL,PVC,1/2NPT,N/C,2WAY*         </w:t>
      </w:r>
      <w:r>
        <w:rPr>
          <w:sz w:val="24"/>
        </w:rPr>
        <w:tab/>
      </w:r>
      <w:r>
        <w:rPr>
          <w:sz w:val="24"/>
        </w:rPr>
        <w:tab/>
      </w:r>
      <w:r>
        <w:rPr>
          <w:sz w:val="24"/>
        </w:rPr>
        <w:tab/>
        <w:t>1.0</w:t>
      </w:r>
    </w:p>
    <w:p w:rsidR="00465C2D" w:rsidRDefault="00465C2D">
      <w:pPr>
        <w:rPr>
          <w:sz w:val="24"/>
        </w:rPr>
      </w:pPr>
    </w:p>
    <w:p w:rsidR="00465C2D" w:rsidRDefault="00465C2D">
      <w:pPr>
        <w:rPr>
          <w:sz w:val="24"/>
        </w:rPr>
      </w:pPr>
      <w:r>
        <w:rPr>
          <w:sz w:val="24"/>
        </w:rPr>
        <w:t xml:space="preserve">  </w: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pStyle w:val="H2"/>
        <w:rPr>
          <w:color w:val="FF0000"/>
          <w:u w:val="single"/>
        </w:rPr>
      </w:pPr>
      <w:bookmarkStart w:id="463" w:name="_Toc59336311"/>
      <w:r>
        <w:rPr>
          <w:color w:val="FF0000"/>
          <w:u w:val="single"/>
        </w:rPr>
        <w:t>POS607        Ferric Chloride Etch</w:t>
      </w:r>
      <w:bookmarkEnd w:id="463"/>
      <w:r>
        <w:rPr>
          <w:color w:val="FF0000"/>
          <w:u w:val="single"/>
        </w:rPr>
        <w:t xml:space="preserve"> </w:t>
      </w:r>
    </w:p>
    <w:p w:rsidR="00465C2D" w:rsidRDefault="00465C2D"/>
    <w:p w:rsidR="00465C2D" w:rsidRDefault="00465C2D">
      <w:pPr>
        <w:pStyle w:val="H3"/>
        <w:rPr>
          <w:color w:val="0000FF"/>
          <w:u w:val="single"/>
        </w:rPr>
      </w:pPr>
      <w:bookmarkStart w:id="464" w:name="_Toc59336312"/>
      <w:r>
        <w:rPr>
          <w:color w:val="0000FF"/>
        </w:rPr>
        <w:t>POS607M-1       POS607,MEC PARTS,NO/AIR SEAL</w:t>
      </w:r>
      <w:bookmarkEnd w:id="464"/>
    </w:p>
    <w:p w:rsidR="00465C2D" w:rsidRDefault="00465C2D">
      <w:pPr>
        <w:rPr>
          <w:sz w:val="24"/>
        </w:rPr>
      </w:pPr>
      <w:r>
        <w:rPr>
          <w:sz w:val="24"/>
        </w:rPr>
        <w:t xml:space="preserve">ITEM_#_ON                                                              </w:t>
      </w:r>
    </w:p>
    <w:p w:rsidR="00465C2D" w:rsidRDefault="00465C2D">
      <w:pPr>
        <w:rPr>
          <w:sz w:val="24"/>
        </w:rPr>
      </w:pPr>
      <w:r>
        <w:rPr>
          <w:sz w:val="24"/>
        </w:rPr>
        <w:t xml:space="preserve"> DRAWING    PART_NUMBER     DESCRIPTION                        </w:t>
      </w:r>
      <w:r>
        <w:rPr>
          <w:sz w:val="24"/>
        </w:rPr>
        <w:tab/>
        <w:t xml:space="preserve"> QUANTITY </w:t>
      </w:r>
    </w:p>
    <w:p w:rsidR="00465C2D" w:rsidRDefault="00465C2D">
      <w:pPr>
        <w:rPr>
          <w:sz w:val="24"/>
        </w:rPr>
      </w:pPr>
      <w:r>
        <w:rPr>
          <w:sz w:val="24"/>
        </w:rPr>
        <w:t xml:space="preserve">    0       503094          POS607 MOD ASSY,NO/AIR SEAL             </w:t>
      </w:r>
      <w:r>
        <w:rPr>
          <w:sz w:val="24"/>
        </w:rPr>
        <w:tab/>
      </w:r>
      <w:r>
        <w:rPr>
          <w:sz w:val="24"/>
        </w:rPr>
        <w:tab/>
        <w:t xml:space="preserve">1.  </w:t>
      </w:r>
    </w:p>
    <w:p w:rsidR="00465C2D" w:rsidRDefault="00465C2D">
      <w:pPr>
        <w:rPr>
          <w:sz w:val="24"/>
        </w:rPr>
      </w:pPr>
      <w:r>
        <w:rPr>
          <w:sz w:val="24"/>
        </w:rPr>
        <w:t xml:space="preserve">    0       503095          MODULE INT,POS607,TI,N/AIRSEAL          </w:t>
      </w:r>
      <w:r>
        <w:rPr>
          <w:sz w:val="24"/>
        </w:rPr>
        <w:tab/>
      </w:r>
      <w:r>
        <w:rPr>
          <w:sz w:val="24"/>
        </w:rPr>
        <w:tab/>
        <w:t xml:space="preserve">1.     </w:t>
      </w:r>
    </w:p>
    <w:p w:rsidR="00465C2D" w:rsidRDefault="00465C2D"/>
    <w:p w:rsidR="00465C2D" w:rsidRDefault="00465C2D">
      <w:pPr>
        <w:pStyle w:val="H3"/>
        <w:rPr>
          <w:color w:val="0000FF"/>
        </w:rPr>
      </w:pPr>
      <w:bookmarkStart w:id="465" w:name="_Toc59336313"/>
      <w:r>
        <w:rPr>
          <w:color w:val="0000FF"/>
        </w:rPr>
        <w:t>POS607 MOD ASSY,NO/AIR SEAL</w:t>
      </w:r>
      <w:bookmarkEnd w:id="465"/>
    </w:p>
    <w:p w:rsidR="00465C2D" w:rsidRDefault="00465C2D">
      <w:pPr>
        <w:pStyle w:val="Heading4"/>
        <w:numPr>
          <w:ilvl w:val="0"/>
          <w:numId w:val="0"/>
        </w:numPr>
        <w:rPr>
          <w:bCs/>
          <w:szCs w:val="24"/>
        </w:rPr>
      </w:pPr>
      <w:r>
        <w:rPr>
          <w:bCs/>
          <w:szCs w:val="24"/>
        </w:rPr>
        <w:t>503094          POS607 MOD ASSY,NO/AIR SEAL</w:t>
      </w:r>
    </w:p>
    <w:p w:rsidR="00465C2D" w:rsidRDefault="00465C2D">
      <w:r>
        <w:t xml:space="preserve">                 </w:t>
      </w:r>
    </w:p>
    <w:p w:rsidR="00465C2D" w:rsidRDefault="00465C2D">
      <w:r>
        <w:t xml:space="preserve"> ITEM_#_ON                                                              </w:t>
      </w:r>
    </w:p>
    <w:p w:rsidR="00465C2D" w:rsidRDefault="00465C2D">
      <w:r>
        <w:t xml:space="preserve"> DRAWING    PART_NUMBER     DESCRIPTION                        </w:t>
      </w:r>
      <w:r>
        <w:tab/>
      </w:r>
      <w:r>
        <w:tab/>
        <w:t xml:space="preserve">  QUANTITY </w:t>
      </w:r>
    </w:p>
    <w:p w:rsidR="00465C2D" w:rsidRDefault="00465C2D">
      <w:r>
        <w:t xml:space="preserve">    0       503056          CHAMBER,POS607,NO/AIR SEAL              </w:t>
      </w:r>
      <w:r>
        <w:tab/>
      </w:r>
      <w:r>
        <w:tab/>
      </w:r>
      <w:r>
        <w:tab/>
        <w:t xml:space="preserve">1.  </w:t>
      </w:r>
    </w:p>
    <w:p w:rsidR="00465C2D" w:rsidRDefault="00465C2D">
      <w:r>
        <w:t xml:space="preserve">    0       503105          PLUMBING,POS607                         </w:t>
      </w:r>
      <w:r>
        <w:tab/>
      </w:r>
      <w:r>
        <w:tab/>
      </w:r>
      <w:r>
        <w:tab/>
      </w:r>
      <w:r>
        <w:tab/>
        <w:t xml:space="preserve">1.  </w:t>
      </w:r>
    </w:p>
    <w:p w:rsidR="00465C2D" w:rsidRDefault="00465C2D">
      <w:r>
        <w:t xml:space="preserve">    3       503106          SPRAYRACK INSTL,POS607,(40-PG)          </w:t>
      </w:r>
      <w:r>
        <w:tab/>
      </w:r>
      <w:r>
        <w:tab/>
        <w:t xml:space="preserve">1.  </w:t>
      </w:r>
    </w:p>
    <w:p w:rsidR="00465C2D" w:rsidRDefault="00465C2D">
      <w:r>
        <w:t xml:space="preserve">    0       503097          DRIVE INSTL,OSCILLATION,POS607          </w:t>
      </w:r>
      <w:r>
        <w:tab/>
      </w:r>
      <w:r>
        <w:tab/>
        <w:t xml:space="preserve">2.  </w:t>
      </w:r>
    </w:p>
    <w:p w:rsidR="00465C2D" w:rsidRDefault="00465C2D">
      <w:r>
        <w:t xml:space="preserve">    0       503099          COOLING,POS607                          </w:t>
      </w:r>
      <w:r>
        <w:tab/>
      </w:r>
      <w:r>
        <w:tab/>
      </w:r>
      <w:r>
        <w:tab/>
      </w:r>
      <w:r>
        <w:tab/>
        <w:t xml:space="preserve">2.  </w:t>
      </w:r>
    </w:p>
    <w:p w:rsidR="00465C2D" w:rsidRDefault="00465C2D">
      <w:r>
        <w:t xml:space="preserve">    0       503107          JCT BOX INSTL,AIRGAP,POS607             </w:t>
      </w:r>
      <w:r>
        <w:tab/>
      </w:r>
      <w:r>
        <w:tab/>
      </w:r>
      <w:r>
        <w:tab/>
        <w:t xml:space="preserve">1.  </w:t>
      </w:r>
    </w:p>
    <w:p w:rsidR="00465C2D" w:rsidRDefault="00465C2D">
      <w:r>
        <w:t xml:space="preserve">    0       131577          COVER INSTL,FRONT,TOS*06                </w:t>
      </w:r>
      <w:r>
        <w:tab/>
      </w:r>
      <w:r>
        <w:tab/>
      </w:r>
      <w:r>
        <w:tab/>
        <w:t xml:space="preserve">1.  </w:t>
      </w:r>
    </w:p>
    <w:p w:rsidR="00465C2D" w:rsidRDefault="00465C2D">
      <w:r>
        <w:t xml:space="preserve">    0       144090          COVER INSTL,OSC,OS                      </w:t>
      </w:r>
      <w:r>
        <w:tab/>
      </w:r>
      <w:r>
        <w:tab/>
      </w:r>
      <w:r>
        <w:tab/>
        <w:t xml:space="preserve">2.  </w:t>
      </w:r>
    </w:p>
    <w:p w:rsidR="00465C2D" w:rsidRDefault="00465C2D">
      <w:r>
        <w:t xml:space="preserve">    0       501748          COVER,SUMP ACCESS/SAMPLE,POS            </w:t>
      </w:r>
      <w:r>
        <w:tab/>
      </w:r>
      <w:r>
        <w:tab/>
        <w:t xml:space="preserve">1.  </w:t>
      </w:r>
    </w:p>
    <w:p w:rsidR="00465C2D" w:rsidRDefault="00465C2D">
      <w:r>
        <w:t xml:space="preserve">    0       501749          COVER,SUMP ACCESS,POS                   </w:t>
      </w:r>
      <w:r>
        <w:tab/>
      </w:r>
      <w:r>
        <w:tab/>
      </w:r>
      <w:r>
        <w:tab/>
        <w:t xml:space="preserve">2.  </w:t>
      </w:r>
    </w:p>
    <w:p w:rsidR="00465C2D" w:rsidRDefault="00465C2D">
      <w:r>
        <w:t xml:space="preserve">    0       600404          PLUG,PORT,PVC,XLI                       </w:t>
      </w:r>
      <w:r>
        <w:tab/>
      </w:r>
      <w:r>
        <w:tab/>
      </w:r>
      <w:r>
        <w:tab/>
      </w:r>
      <w:r>
        <w:tab/>
        <w:t xml:space="preserve">1.  </w:t>
      </w:r>
    </w:p>
    <w:p w:rsidR="00465C2D" w:rsidRDefault="00465C2D">
      <w:r>
        <w:t xml:space="preserve">    0       170088          GAUGE INSTL,PRESS,PEM,(2)               </w:t>
      </w:r>
      <w:r>
        <w:tab/>
      </w:r>
      <w:r>
        <w:tab/>
      </w:r>
      <w:r>
        <w:tab/>
        <w:t>2.</w:t>
      </w:r>
    </w:p>
    <w:p w:rsidR="00465C2D" w:rsidRDefault="00465C2D">
      <w:pPr>
        <w:ind w:left="720"/>
      </w:pPr>
      <w:r>
        <w:t xml:space="preserve"> 136179          LABELS,SIGMA,TOS,STD                    </w:t>
      </w:r>
      <w:r>
        <w:tab/>
      </w:r>
      <w:r>
        <w:tab/>
      </w:r>
      <w:r>
        <w:tab/>
        <w:t xml:space="preserve">1  </w:t>
      </w:r>
    </w:p>
    <w:p w:rsidR="00465C2D" w:rsidRDefault="00465C2D">
      <w:r>
        <w:t xml:space="preserve"> </w:t>
      </w:r>
      <w:r>
        <w:tab/>
        <w:t xml:space="preserve">  502809          BAG,FILTER,80MIC,PLYESTR,(2)            </w:t>
      </w:r>
      <w:r>
        <w:tab/>
      </w:r>
      <w:r>
        <w:tab/>
      </w:r>
      <w:r>
        <w:tab/>
        <w:t xml:space="preserve">1  </w:t>
      </w:r>
    </w:p>
    <w:p w:rsidR="00465C2D" w:rsidRDefault="00465C2D">
      <w:r>
        <w:lastRenderedPageBreak/>
        <w:t xml:space="preserve"> </w:t>
      </w:r>
      <w:r>
        <w:tab/>
        <w:t xml:space="preserve">  502817          RECIRC PUMP,(2)POS,3HP,W/FEEDS          </w:t>
      </w:r>
      <w:r>
        <w:tab/>
      </w:r>
      <w:r>
        <w:tab/>
        <w:t>1</w:t>
      </w:r>
    </w:p>
    <w:p w:rsidR="00465C2D" w:rsidRDefault="00465C2D">
      <w:r>
        <w:t xml:space="preserve">   </w:t>
      </w:r>
      <w:r>
        <w:tab/>
        <w:t xml:space="preserve">  503113          GAUGE INSTL,POS607,0-60 (40)            </w:t>
      </w:r>
      <w:r>
        <w:tab/>
      </w:r>
      <w:r>
        <w:tab/>
      </w:r>
      <w:r>
        <w:tab/>
        <w:t xml:space="preserve">1  </w:t>
      </w:r>
    </w:p>
    <w:p w:rsidR="00465C2D" w:rsidRDefault="00465C2D">
      <w:r>
        <w:t xml:space="preserve"> </w:t>
      </w:r>
      <w:r>
        <w:tab/>
        <w:t xml:space="preserve">  503126          HEAT,6X6KW,440-480V,TI,M BLD            </w:t>
      </w:r>
      <w:r>
        <w:tab/>
      </w:r>
      <w:r>
        <w:tab/>
      </w:r>
      <w:r>
        <w:tab/>
        <w:t xml:space="preserve">1  </w:t>
      </w:r>
    </w:p>
    <w:p w:rsidR="00465C2D" w:rsidRDefault="00465C2D">
      <w:r>
        <w:t xml:space="preserve"> </w:t>
      </w:r>
      <w:r>
        <w:tab/>
        <w:t xml:space="preserve">  503129          CNVR,ROLL,POS607,LR,N/OUT ROLL          </w:t>
      </w:r>
      <w:r>
        <w:tab/>
      </w:r>
      <w:r>
        <w:tab/>
        <w:t xml:space="preserve">1  </w:t>
      </w:r>
    </w:p>
    <w:p w:rsidR="00465C2D" w:rsidRDefault="00465C2D">
      <w:r>
        <w:t xml:space="preserve"> </w:t>
      </w:r>
      <w:r>
        <w:tab/>
        <w:t xml:space="preserve">  503135          PUMP,2X7.5,P-55CJ-CI,TI IMPELL          </w:t>
      </w:r>
      <w:r>
        <w:tab/>
      </w:r>
      <w:r>
        <w:tab/>
      </w:r>
      <w:r>
        <w:tab/>
        <w:t xml:space="preserve">1  </w:t>
      </w:r>
    </w:p>
    <w:p w:rsidR="00465C2D" w:rsidRDefault="00465C2D">
      <w:r>
        <w:t xml:space="preserve"> </w:t>
      </w:r>
      <w:r>
        <w:tab/>
        <w:t xml:space="preserve">  503136          NOZZLE,1.5GPM,073711,SCRD(140)          </w:t>
      </w:r>
      <w:r>
        <w:tab/>
      </w:r>
      <w:r>
        <w:tab/>
        <w:t xml:space="preserve">1  </w:t>
      </w:r>
    </w:p>
    <w:p w:rsidR="00465C2D" w:rsidRDefault="00465C2D">
      <w:r>
        <w:t xml:space="preserve"> </w:t>
      </w:r>
      <w:r>
        <w:tab/>
        <w:t xml:space="preserve">  503137          INTERCONNECT,SUMP,POS (4-EA)            </w:t>
      </w:r>
      <w:r>
        <w:tab/>
      </w:r>
      <w:r>
        <w:tab/>
        <w:t xml:space="preserve">1  </w:t>
      </w:r>
    </w:p>
    <w:p w:rsidR="00465C2D" w:rsidRDefault="00465C2D">
      <w:pPr>
        <w:pStyle w:val="Paragraph"/>
        <w:spacing w:before="0" w:after="0"/>
        <w:rPr>
          <w:noProof w:val="0"/>
          <w:szCs w:val="24"/>
        </w:rPr>
      </w:pPr>
      <w:r>
        <w:rPr>
          <w:noProof w:val="0"/>
          <w:szCs w:val="24"/>
        </w:rPr>
        <w:t xml:space="preserve"> </w:t>
      </w:r>
      <w:r>
        <w:rPr>
          <w:noProof w:val="0"/>
          <w:szCs w:val="24"/>
        </w:rPr>
        <w:tab/>
        <w:t xml:space="preserve">  503156          SUPPLY,PVC SOL,1/2",POS                 </w:t>
      </w:r>
      <w:r>
        <w:rPr>
          <w:noProof w:val="0"/>
          <w:szCs w:val="24"/>
        </w:rPr>
        <w:tab/>
      </w:r>
      <w:r>
        <w:rPr>
          <w:noProof w:val="0"/>
          <w:szCs w:val="24"/>
        </w:rPr>
        <w:tab/>
      </w:r>
      <w:r>
        <w:rPr>
          <w:noProof w:val="0"/>
          <w:szCs w:val="24"/>
        </w:rPr>
        <w:tab/>
        <w:t>1</w:t>
      </w:r>
    </w:p>
    <w:p w:rsidR="00465C2D" w:rsidRDefault="00465C2D">
      <w:pPr>
        <w:pStyle w:val="Paragraph"/>
        <w:spacing w:before="0" w:after="0"/>
        <w:rPr>
          <w:noProof w:val="0"/>
          <w:szCs w:val="24"/>
        </w:rPr>
      </w:pPr>
      <w:r>
        <w:rPr>
          <w:noProof w:val="0"/>
          <w:szCs w:val="24"/>
        </w:rPr>
        <w:tab/>
        <w:t xml:space="preserve">  503223</w:t>
      </w:r>
      <w:r>
        <w:rPr>
          <w:noProof w:val="0"/>
          <w:szCs w:val="24"/>
        </w:rPr>
        <w:tab/>
        <w:t>NOZZLE INSTL,EDGE ETCH</w:t>
      </w:r>
      <w:r>
        <w:rPr>
          <w:noProof w:val="0"/>
          <w:szCs w:val="24"/>
        </w:rPr>
        <w:tab/>
      </w:r>
      <w:r>
        <w:rPr>
          <w:noProof w:val="0"/>
          <w:szCs w:val="24"/>
        </w:rPr>
        <w:tab/>
      </w:r>
      <w:r>
        <w:rPr>
          <w:noProof w:val="0"/>
          <w:szCs w:val="24"/>
        </w:rPr>
        <w:tab/>
      </w:r>
      <w:r>
        <w:rPr>
          <w:noProof w:val="0"/>
          <w:szCs w:val="24"/>
        </w:rPr>
        <w:tab/>
        <w:t>1</w:t>
      </w:r>
    </w:p>
    <w:p w:rsidR="00465C2D" w:rsidRDefault="00465C2D">
      <w:pPr>
        <w:pStyle w:val="Paragraph"/>
        <w:spacing w:before="0" w:after="0"/>
        <w:rPr>
          <w:noProof w:val="0"/>
          <w:szCs w:val="24"/>
        </w:rPr>
      </w:pPr>
    </w:p>
    <w:p w:rsidR="00465C2D" w:rsidRDefault="00465C2D">
      <w:pPr>
        <w:pStyle w:val="H3"/>
        <w:rPr>
          <w:color w:val="0000FF"/>
        </w:rPr>
      </w:pPr>
      <w:bookmarkStart w:id="466" w:name="_Toc59336314"/>
      <w:r>
        <w:rPr>
          <w:color w:val="0000FF"/>
        </w:rPr>
        <w:t>MODULE INT,POS607,TI,N/AIRSEAL</w:t>
      </w:r>
      <w:bookmarkEnd w:id="466"/>
    </w:p>
    <w:p w:rsidR="00465C2D" w:rsidRDefault="00465C2D">
      <w:pPr>
        <w:rPr>
          <w:b/>
          <w:bCs/>
          <w:sz w:val="24"/>
        </w:rPr>
      </w:pPr>
      <w:r>
        <w:rPr>
          <w:b/>
          <w:bCs/>
          <w:sz w:val="24"/>
        </w:rPr>
        <w:t>503095          MODULE INT,POS607,TI,N/AIRSEAL</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t xml:space="preserve"> QUANTITY </w:t>
      </w:r>
    </w:p>
    <w:p w:rsidR="00465C2D" w:rsidRDefault="00465C2D">
      <w:pPr>
        <w:rPr>
          <w:sz w:val="24"/>
        </w:rPr>
      </w:pPr>
      <w:r>
        <w:rPr>
          <w:sz w:val="24"/>
        </w:rPr>
        <w:t xml:space="preserve">    0       503108          DOOR INSTL,FRONT,POS*07,N/AIRS          </w:t>
      </w:r>
      <w:r>
        <w:rPr>
          <w:sz w:val="24"/>
        </w:rPr>
        <w:tab/>
      </w:r>
      <w:r>
        <w:rPr>
          <w:sz w:val="24"/>
        </w:rPr>
        <w:tab/>
        <w:t xml:space="preserve">1.  </w:t>
      </w:r>
    </w:p>
    <w:p w:rsidR="00465C2D" w:rsidRDefault="00465C2D">
      <w:pPr>
        <w:rPr>
          <w:sz w:val="24"/>
        </w:rPr>
      </w:pPr>
      <w:r>
        <w:rPr>
          <w:sz w:val="24"/>
        </w:rPr>
        <w:t xml:space="preserve">    0       503192          DOOR INSTL,REAR,POS*07,N/AIRS           </w:t>
      </w:r>
      <w:r>
        <w:rPr>
          <w:sz w:val="24"/>
        </w:rPr>
        <w:tab/>
      </w:r>
      <w:r>
        <w:rPr>
          <w:sz w:val="24"/>
        </w:rPr>
        <w:tab/>
        <w:t xml:space="preserve">1.  </w:t>
      </w:r>
    </w:p>
    <w:p w:rsidR="00465C2D" w:rsidRDefault="00465C2D">
      <w:pPr>
        <w:rPr>
          <w:sz w:val="24"/>
        </w:rPr>
      </w:pPr>
      <w:r>
        <w:rPr>
          <w:sz w:val="24"/>
        </w:rPr>
        <w:t xml:space="preserve">    0       503109          LID INSTL,TOP POS607,N/AIRSEAL          </w:t>
      </w:r>
      <w:r>
        <w:rPr>
          <w:sz w:val="24"/>
        </w:rPr>
        <w:tab/>
      </w:r>
      <w:r>
        <w:rPr>
          <w:sz w:val="24"/>
        </w:rPr>
        <w:tab/>
        <w:t xml:space="preserve">1.  </w:t>
      </w:r>
    </w:p>
    <w:p w:rsidR="00465C2D" w:rsidRDefault="00465C2D">
      <w:pPr>
        <w:rPr>
          <w:sz w:val="24"/>
        </w:rPr>
      </w:pPr>
      <w:r>
        <w:rPr>
          <w:sz w:val="24"/>
        </w:rPr>
        <w:t xml:space="preserve">    0       503096          GASKET,CNVR,P-SIGMA,60,TPE55A           </w:t>
      </w:r>
      <w:r>
        <w:rPr>
          <w:sz w:val="24"/>
        </w:rPr>
        <w:tab/>
      </w:r>
      <w:r>
        <w:rPr>
          <w:sz w:val="24"/>
        </w:rPr>
        <w:tab/>
        <w:t xml:space="preserve">1.  </w:t>
      </w:r>
    </w:p>
    <w:p w:rsidR="00465C2D" w:rsidRDefault="00465C2D">
      <w:pPr>
        <w:rPr>
          <w:sz w:val="24"/>
        </w:rPr>
      </w:pPr>
      <w:r>
        <w:rPr>
          <w:sz w:val="24"/>
        </w:rPr>
        <w:t xml:space="preserve">    0       503104          ANGLE,OPENING,P-SIGMA,60,TI             </w:t>
      </w:r>
      <w:r>
        <w:rPr>
          <w:sz w:val="24"/>
        </w:rPr>
        <w:tab/>
      </w:r>
      <w:r>
        <w:rPr>
          <w:sz w:val="24"/>
        </w:rPr>
        <w:tab/>
        <w:t xml:space="preserve">4.  </w:t>
      </w:r>
    </w:p>
    <w:p w:rsidR="00465C2D" w:rsidRDefault="00465C2D">
      <w:pPr>
        <w:rPr>
          <w:sz w:val="24"/>
        </w:rPr>
      </w:pPr>
      <w:r>
        <w:rPr>
          <w:sz w:val="24"/>
        </w:rPr>
        <w:t xml:space="preserve">    0       141115          BOLT,HEX,TI,1/4-20X1-1/4               </w:t>
      </w:r>
      <w:r>
        <w:rPr>
          <w:sz w:val="24"/>
        </w:rPr>
        <w:tab/>
      </w:r>
      <w:r>
        <w:rPr>
          <w:sz w:val="24"/>
        </w:rPr>
        <w:tab/>
        <w:t xml:space="preserve">         58.  </w:t>
      </w:r>
    </w:p>
    <w:p w:rsidR="00465C2D" w:rsidRDefault="00465C2D">
      <w:pPr>
        <w:rPr>
          <w:sz w:val="24"/>
        </w:rPr>
      </w:pPr>
      <w:r>
        <w:rPr>
          <w:sz w:val="24"/>
        </w:rPr>
        <w:t xml:space="preserve">    0       003032          NUT,HEX,TI,1/4-20                      </w:t>
      </w:r>
      <w:r>
        <w:rPr>
          <w:sz w:val="24"/>
        </w:rPr>
        <w:tab/>
      </w:r>
      <w:r>
        <w:rPr>
          <w:sz w:val="24"/>
        </w:rPr>
        <w:tab/>
        <w:t xml:space="preserve">         58.  </w:t>
      </w:r>
    </w:p>
    <w:p w:rsidR="00465C2D" w:rsidRDefault="00465C2D">
      <w:pPr>
        <w:rPr>
          <w:sz w:val="24"/>
        </w:rPr>
      </w:pPr>
      <w:r>
        <w:rPr>
          <w:sz w:val="24"/>
        </w:rPr>
        <w:t xml:space="preserve">    0       142534          PIN,GRAPHITE,1/4ODX3/4LG                </w:t>
      </w:r>
      <w:r>
        <w:rPr>
          <w:sz w:val="24"/>
        </w:rPr>
        <w:tab/>
      </w:r>
      <w:r>
        <w:rPr>
          <w:sz w:val="24"/>
        </w:rPr>
        <w:tab/>
        <w:t xml:space="preserve">2.  </w:t>
      </w:r>
    </w:p>
    <w:p w:rsidR="00465C2D" w:rsidRDefault="00465C2D">
      <w:pPr>
        <w:rPr>
          <w:sz w:val="24"/>
        </w:rPr>
      </w:pPr>
      <w:r>
        <w:rPr>
          <w:sz w:val="24"/>
        </w:rPr>
        <w:t xml:space="preserve">    0       143787          LABEL,UPPER,INPUT                       </w:t>
      </w:r>
      <w:r>
        <w:rPr>
          <w:sz w:val="24"/>
        </w:rPr>
        <w:tab/>
      </w:r>
      <w:r>
        <w:rPr>
          <w:sz w:val="24"/>
        </w:rPr>
        <w:tab/>
      </w:r>
      <w:r>
        <w:rPr>
          <w:sz w:val="24"/>
        </w:rPr>
        <w:tab/>
        <w:t xml:space="preserve">1.  </w:t>
      </w:r>
    </w:p>
    <w:p w:rsidR="00465C2D" w:rsidRDefault="00465C2D">
      <w:pPr>
        <w:rPr>
          <w:sz w:val="24"/>
        </w:rPr>
      </w:pPr>
      <w:r>
        <w:rPr>
          <w:sz w:val="24"/>
        </w:rPr>
        <w:t xml:space="preserve">    0       143788          LABEL,UPPER,OUTPUT                      </w:t>
      </w:r>
      <w:r>
        <w:rPr>
          <w:sz w:val="24"/>
        </w:rPr>
        <w:tab/>
      </w:r>
      <w:r>
        <w:rPr>
          <w:sz w:val="24"/>
        </w:rPr>
        <w:tab/>
        <w:t xml:space="preserve">1.  </w:t>
      </w:r>
    </w:p>
    <w:p w:rsidR="00465C2D" w:rsidRDefault="00465C2D">
      <w:pPr>
        <w:rPr>
          <w:sz w:val="24"/>
        </w:rPr>
      </w:pPr>
      <w:r>
        <w:rPr>
          <w:sz w:val="24"/>
        </w:rPr>
        <w:t xml:space="preserve">    0       143789          LABEL,LOWER,INPUT                       </w:t>
      </w:r>
      <w:r>
        <w:rPr>
          <w:sz w:val="24"/>
        </w:rPr>
        <w:tab/>
      </w:r>
      <w:r>
        <w:rPr>
          <w:sz w:val="24"/>
        </w:rPr>
        <w:tab/>
      </w:r>
      <w:r>
        <w:rPr>
          <w:sz w:val="24"/>
        </w:rPr>
        <w:tab/>
        <w:t xml:space="preserve">1. </w:t>
      </w:r>
    </w:p>
    <w:p w:rsidR="00465C2D" w:rsidRDefault="00465C2D">
      <w:pPr>
        <w:rPr>
          <w:sz w:val="24"/>
        </w:rPr>
      </w:pPr>
      <w:r>
        <w:rPr>
          <w:sz w:val="24"/>
        </w:rPr>
        <w:t xml:space="preserve">    0       143790          LABEL,LOWER,OUTPUT                      </w:t>
      </w:r>
      <w:r>
        <w:rPr>
          <w:sz w:val="24"/>
        </w:rPr>
        <w:tab/>
      </w:r>
      <w:r>
        <w:rPr>
          <w:sz w:val="24"/>
        </w:rPr>
        <w:tab/>
        <w:t xml:space="preserve">1. </w:t>
      </w:r>
    </w:p>
    <w:p w:rsidR="00465C2D" w:rsidRDefault="00465C2D">
      <w:pPr>
        <w:rPr>
          <w:sz w:val="24"/>
        </w:rPr>
      </w:pPr>
      <w:r>
        <w:rPr>
          <w:sz w:val="24"/>
        </w:rPr>
        <w:t xml:space="preserve">    0       049817          ADAPTER,VENT,PVC,MOLDED,4"              </w:t>
      </w:r>
      <w:r>
        <w:rPr>
          <w:sz w:val="24"/>
        </w:rPr>
        <w:tab/>
      </w:r>
      <w:r>
        <w:rPr>
          <w:sz w:val="24"/>
        </w:rPr>
        <w:tab/>
        <w:t xml:space="preserve">2. </w:t>
      </w:r>
    </w:p>
    <w:p w:rsidR="00465C2D" w:rsidRDefault="00465C2D">
      <w:pPr>
        <w:rPr>
          <w:sz w:val="24"/>
        </w:rPr>
      </w:pPr>
      <w:r>
        <w:rPr>
          <w:sz w:val="24"/>
        </w:rPr>
        <w:t xml:space="preserve">    0       501035          PLATE,CONN,FRONT,P-SIGM,TI              </w:t>
      </w:r>
      <w:r>
        <w:rPr>
          <w:sz w:val="24"/>
        </w:rPr>
        <w:tab/>
      </w:r>
      <w:r>
        <w:rPr>
          <w:sz w:val="24"/>
        </w:rPr>
        <w:tab/>
        <w:t xml:space="preserve">2. </w:t>
      </w:r>
    </w:p>
    <w:p w:rsidR="00465C2D" w:rsidRDefault="00465C2D">
      <w:pPr>
        <w:rPr>
          <w:sz w:val="24"/>
        </w:rPr>
      </w:pPr>
      <w:r>
        <w:rPr>
          <w:sz w:val="24"/>
        </w:rPr>
        <w:t xml:space="preserve">    0       501036          PLATE,CONN,REAR,P-SIGMA,TI              </w:t>
      </w:r>
      <w:r>
        <w:rPr>
          <w:sz w:val="24"/>
        </w:rPr>
        <w:tab/>
      </w:r>
      <w:r>
        <w:rPr>
          <w:sz w:val="24"/>
        </w:rPr>
        <w:tab/>
        <w:t>2.</w:t>
      </w:r>
    </w:p>
    <w:p w:rsidR="00465C2D" w:rsidRDefault="00465C2D">
      <w:pPr>
        <w:pStyle w:val="Paragraph"/>
        <w:spacing w:before="0" w:after="0"/>
        <w:rPr>
          <w:noProof w:val="0"/>
          <w:szCs w:val="24"/>
        </w:rPr>
      </w:pPr>
      <w:r>
        <w:rPr>
          <w:noProof w:val="0"/>
          <w:szCs w:val="24"/>
        </w:rPr>
        <w:lastRenderedPageBreak/>
        <w:t xml:space="preserve">  </w:t>
      </w:r>
    </w:p>
    <w:p w:rsidR="00465C2D" w:rsidRDefault="00465C2D">
      <w:pPr>
        <w:pStyle w:val="H3"/>
      </w:pPr>
      <w:bookmarkStart w:id="467" w:name="_Toc59336315"/>
      <w:r>
        <w:t>DRIVE INSTL,OSCILLATION,POS607</w:t>
      </w:r>
      <w:r>
        <w:tab/>
      </w:r>
      <w:r>
        <w:rPr>
          <w:color w:val="FF0000"/>
        </w:rPr>
        <w:t>503097 No Drawing</w:t>
      </w:r>
      <w:bookmarkEnd w:id="467"/>
    </w:p>
    <w:p w:rsidR="00465C2D" w:rsidRDefault="00D21B3C">
      <w:pPr>
        <w:rPr>
          <w:sz w:val="24"/>
        </w:rPr>
      </w:pPr>
      <w:r>
        <w:rPr>
          <w:noProof/>
          <w:sz w:val="20"/>
        </w:rPr>
        <w:drawing>
          <wp:anchor distT="0" distB="0" distL="114300" distR="114300" simplePos="0" relativeHeight="251708416" behindDoc="0" locked="0" layoutInCell="1" allowOverlap="1">
            <wp:simplePos x="0" y="0"/>
            <wp:positionH relativeFrom="column">
              <wp:posOffset>116205</wp:posOffset>
            </wp:positionH>
            <wp:positionV relativeFrom="paragraph">
              <wp:posOffset>130175</wp:posOffset>
            </wp:positionV>
            <wp:extent cx="2983865" cy="4809490"/>
            <wp:effectExtent l="0" t="0" r="0" b="0"/>
            <wp:wrapNone/>
            <wp:docPr id="1234" name="Picture 1234" descr="osc-s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osc-shaft"/>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83865" cy="4809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C2D" w:rsidRDefault="00465C2D">
      <w:pPr>
        <w:rPr>
          <w:sz w:val="24"/>
        </w:rPr>
      </w:pPr>
    </w:p>
    <w:p w:rsidR="00465C2D" w:rsidRDefault="00465C2D">
      <w:pPr>
        <w:rPr>
          <w:sz w:val="24"/>
        </w:rPr>
      </w:pPr>
      <w:r>
        <w:rPr>
          <w:sz w:val="24"/>
        </w:rPr>
        <w:br w:type="page"/>
      </w:r>
    </w:p>
    <w:p w:rsidR="00465C2D" w:rsidRDefault="00465C2D">
      <w:pPr>
        <w:rPr>
          <w:b/>
          <w:bCs/>
          <w:sz w:val="24"/>
        </w:rPr>
      </w:pPr>
      <w:r>
        <w:rPr>
          <w:b/>
          <w:bCs/>
          <w:sz w:val="24"/>
        </w:rPr>
        <w:t>503097          DRIVE INSTL,OSCILLATION,POS607</w:t>
      </w:r>
    </w:p>
    <w:p w:rsidR="00465C2D" w:rsidRDefault="00465C2D">
      <w:pPr>
        <w:rPr>
          <w:sz w:val="24"/>
        </w:rPr>
      </w:pPr>
      <w:r>
        <w:rPr>
          <w:sz w:val="24"/>
        </w:rPr>
        <w:t xml:space="preserve">             </w:t>
      </w:r>
    </w:p>
    <w:p w:rsidR="00465C2D" w:rsidRDefault="00465C2D">
      <w:pPr>
        <w:rPr>
          <w:sz w:val="24"/>
        </w:rPr>
      </w:pPr>
      <w:r>
        <w:rPr>
          <w:sz w:val="24"/>
        </w:rPr>
        <w:t xml:space="preserve">ITEM_#_ON                                                             </w:t>
      </w:r>
    </w:p>
    <w:p w:rsidR="00465C2D" w:rsidRDefault="00465C2D">
      <w:pPr>
        <w:rPr>
          <w:sz w:val="24"/>
        </w:rPr>
      </w:pPr>
      <w:r>
        <w:rPr>
          <w:sz w:val="24"/>
        </w:rPr>
        <w:t xml:space="preserve">DRAWING    PART_NUMBER     DESCRIPTION                        </w:t>
      </w:r>
      <w:r>
        <w:rPr>
          <w:sz w:val="24"/>
        </w:rPr>
        <w:tab/>
      </w:r>
      <w:r>
        <w:rPr>
          <w:sz w:val="24"/>
        </w:rPr>
        <w:tab/>
        <w:t xml:space="preserve"> QUANTITY</w:t>
      </w:r>
    </w:p>
    <w:p w:rsidR="00465C2D" w:rsidRDefault="00465C2D">
      <w:pPr>
        <w:rPr>
          <w:sz w:val="24"/>
        </w:rPr>
      </w:pPr>
      <w:r>
        <w:rPr>
          <w:sz w:val="24"/>
        </w:rPr>
        <w:t xml:space="preserve">     1       144240          MOTOR,GEAR,DC,1/4HP,68RPM,RITE          </w:t>
      </w:r>
      <w:r>
        <w:rPr>
          <w:sz w:val="24"/>
        </w:rPr>
        <w:tab/>
      </w:r>
      <w:r>
        <w:rPr>
          <w:sz w:val="24"/>
        </w:rPr>
        <w:tab/>
        <w:t xml:space="preserve">1. </w:t>
      </w:r>
    </w:p>
    <w:p w:rsidR="00465C2D" w:rsidRDefault="00465C2D">
      <w:pPr>
        <w:rPr>
          <w:sz w:val="24"/>
        </w:rPr>
      </w:pPr>
      <w:r>
        <w:rPr>
          <w:sz w:val="24"/>
        </w:rPr>
        <w:t xml:space="preserve">     2       144630          CLAMP ASSY,MOTOR,OSC,PVC,TOS            </w:t>
      </w:r>
      <w:r>
        <w:rPr>
          <w:sz w:val="24"/>
        </w:rPr>
        <w:tab/>
      </w:r>
      <w:r>
        <w:rPr>
          <w:sz w:val="24"/>
        </w:rPr>
        <w:tab/>
        <w:t xml:space="preserve">1. </w:t>
      </w:r>
    </w:p>
    <w:p w:rsidR="00465C2D" w:rsidRDefault="00465C2D">
      <w:pPr>
        <w:rPr>
          <w:sz w:val="24"/>
        </w:rPr>
      </w:pPr>
      <w:r>
        <w:rPr>
          <w:sz w:val="24"/>
        </w:rPr>
        <w:t xml:space="preserve">     3       003024          BOLT,HEX,TI,1/4-20X1                    </w:t>
      </w:r>
      <w:r>
        <w:rPr>
          <w:sz w:val="24"/>
        </w:rPr>
        <w:tab/>
      </w:r>
      <w:r>
        <w:rPr>
          <w:sz w:val="24"/>
        </w:rPr>
        <w:tab/>
      </w:r>
      <w:r>
        <w:rPr>
          <w:sz w:val="24"/>
        </w:rPr>
        <w:tab/>
      </w:r>
      <w:r>
        <w:rPr>
          <w:sz w:val="24"/>
        </w:rPr>
        <w:tab/>
        <w:t xml:space="preserve">4. </w:t>
      </w:r>
    </w:p>
    <w:p w:rsidR="00465C2D" w:rsidRDefault="00465C2D">
      <w:pPr>
        <w:rPr>
          <w:sz w:val="24"/>
        </w:rPr>
      </w:pPr>
      <w:r>
        <w:rPr>
          <w:sz w:val="24"/>
        </w:rPr>
        <w:t xml:space="preserve">     4       003056          WASHER,FLAT,TI,1/4 NOM                  </w:t>
      </w:r>
      <w:r>
        <w:rPr>
          <w:sz w:val="24"/>
        </w:rPr>
        <w:tab/>
      </w:r>
      <w:r>
        <w:rPr>
          <w:sz w:val="24"/>
        </w:rPr>
        <w:tab/>
      </w:r>
      <w:r>
        <w:rPr>
          <w:sz w:val="24"/>
        </w:rPr>
        <w:tab/>
        <w:t xml:space="preserve">4. </w:t>
      </w:r>
    </w:p>
    <w:p w:rsidR="00465C2D" w:rsidRDefault="00465C2D">
      <w:pPr>
        <w:rPr>
          <w:sz w:val="24"/>
        </w:rPr>
      </w:pPr>
      <w:r>
        <w:rPr>
          <w:sz w:val="24"/>
        </w:rPr>
        <w:t xml:space="preserve">     5       501596          BUSHING,UPPER,OSC,POS                   </w:t>
      </w:r>
      <w:r>
        <w:rPr>
          <w:sz w:val="24"/>
        </w:rPr>
        <w:tab/>
      </w:r>
      <w:r>
        <w:rPr>
          <w:sz w:val="24"/>
        </w:rPr>
        <w:tab/>
      </w:r>
      <w:r>
        <w:rPr>
          <w:sz w:val="24"/>
        </w:rPr>
        <w:tab/>
        <w:t xml:space="preserve">1. </w:t>
      </w:r>
    </w:p>
    <w:p w:rsidR="00465C2D" w:rsidRDefault="00465C2D">
      <w:pPr>
        <w:rPr>
          <w:sz w:val="24"/>
        </w:rPr>
      </w:pPr>
      <w:r>
        <w:rPr>
          <w:sz w:val="24"/>
        </w:rPr>
        <w:t xml:space="preserve">     6       069565          PVC,1/2 X     1/2                   </w:t>
      </w:r>
      <w:r>
        <w:rPr>
          <w:sz w:val="24"/>
        </w:rPr>
        <w:tab/>
      </w:r>
      <w:r>
        <w:rPr>
          <w:sz w:val="24"/>
        </w:rPr>
        <w:tab/>
      </w:r>
      <w:r>
        <w:rPr>
          <w:sz w:val="24"/>
        </w:rPr>
        <w:tab/>
      </w:r>
      <w:r>
        <w:rPr>
          <w:sz w:val="24"/>
        </w:rPr>
        <w:tab/>
        <w:t xml:space="preserve">         12.000 </w:t>
      </w:r>
    </w:p>
    <w:p w:rsidR="00465C2D" w:rsidRDefault="00465C2D">
      <w:pPr>
        <w:rPr>
          <w:sz w:val="24"/>
        </w:rPr>
      </w:pPr>
      <w:r>
        <w:rPr>
          <w:sz w:val="24"/>
        </w:rPr>
        <w:t xml:space="preserve">     7       501718          BEARING,LOWER,OSC,UHMW                  </w:t>
      </w:r>
      <w:r>
        <w:rPr>
          <w:sz w:val="24"/>
        </w:rPr>
        <w:tab/>
      </w:r>
      <w:r>
        <w:rPr>
          <w:sz w:val="24"/>
        </w:rPr>
        <w:tab/>
      </w:r>
      <w:r>
        <w:rPr>
          <w:sz w:val="24"/>
        </w:rPr>
        <w:tab/>
        <w:t xml:space="preserve">1. </w:t>
      </w:r>
    </w:p>
    <w:p w:rsidR="00465C2D" w:rsidRDefault="00465C2D">
      <w:pPr>
        <w:rPr>
          <w:sz w:val="24"/>
        </w:rPr>
      </w:pPr>
      <w:r>
        <w:rPr>
          <w:sz w:val="24"/>
        </w:rPr>
        <w:t xml:space="preserve">     8       031243          PIN,TI,.125ODX1LG                       </w:t>
      </w:r>
      <w:r>
        <w:rPr>
          <w:sz w:val="24"/>
        </w:rPr>
        <w:tab/>
      </w:r>
      <w:r>
        <w:rPr>
          <w:sz w:val="24"/>
        </w:rPr>
        <w:tab/>
      </w:r>
      <w:r>
        <w:rPr>
          <w:sz w:val="24"/>
        </w:rPr>
        <w:tab/>
      </w:r>
      <w:r>
        <w:rPr>
          <w:sz w:val="24"/>
        </w:rPr>
        <w:tab/>
        <w:t xml:space="preserve">2. </w:t>
      </w:r>
    </w:p>
    <w:p w:rsidR="00465C2D" w:rsidRDefault="00465C2D">
      <w:pPr>
        <w:rPr>
          <w:sz w:val="24"/>
        </w:rPr>
      </w:pPr>
      <w:r>
        <w:rPr>
          <w:sz w:val="24"/>
        </w:rPr>
        <w:t xml:space="preserve">     9       144243          COUPLING,DRIVE,OSC,OS                   </w:t>
      </w:r>
      <w:r>
        <w:rPr>
          <w:sz w:val="24"/>
        </w:rPr>
        <w:tab/>
      </w:r>
      <w:r>
        <w:rPr>
          <w:sz w:val="24"/>
        </w:rPr>
        <w:tab/>
      </w:r>
      <w:r>
        <w:rPr>
          <w:sz w:val="24"/>
        </w:rPr>
        <w:tab/>
        <w:t xml:space="preserve">1. </w:t>
      </w:r>
    </w:p>
    <w:p w:rsidR="00465C2D" w:rsidRDefault="00465C2D">
      <w:pPr>
        <w:rPr>
          <w:sz w:val="24"/>
        </w:rPr>
      </w:pPr>
      <w:r>
        <w:rPr>
          <w:sz w:val="24"/>
        </w:rPr>
        <w:t xml:space="preserve">   10       148916          KEY,SQ TI,3/16X1-1/2LG                  </w:t>
      </w:r>
      <w:r>
        <w:rPr>
          <w:sz w:val="24"/>
        </w:rPr>
        <w:tab/>
      </w:r>
      <w:r>
        <w:rPr>
          <w:sz w:val="24"/>
        </w:rPr>
        <w:tab/>
      </w:r>
      <w:r>
        <w:rPr>
          <w:sz w:val="24"/>
        </w:rPr>
        <w:tab/>
      </w:r>
      <w:r>
        <w:rPr>
          <w:sz w:val="24"/>
        </w:rPr>
        <w:tab/>
        <w:t xml:space="preserve">1. </w:t>
      </w:r>
    </w:p>
    <w:p w:rsidR="00465C2D" w:rsidRDefault="00465C2D">
      <w:pPr>
        <w:rPr>
          <w:sz w:val="24"/>
        </w:rPr>
      </w:pPr>
      <w:r>
        <w:rPr>
          <w:sz w:val="24"/>
        </w:rPr>
        <w:t xml:space="preserve">   11       029163          SETSCREW,TI,1/4-20X1/4",CUP PT          </w:t>
      </w:r>
      <w:r>
        <w:rPr>
          <w:sz w:val="24"/>
        </w:rPr>
        <w:tab/>
      </w:r>
      <w:r>
        <w:rPr>
          <w:sz w:val="24"/>
        </w:rPr>
        <w:tab/>
      </w:r>
      <w:r>
        <w:rPr>
          <w:sz w:val="24"/>
        </w:rPr>
        <w:tab/>
        <w:t>2.</w:t>
      </w:r>
    </w:p>
    <w:p w:rsidR="00465C2D" w:rsidRDefault="00465C2D">
      <w:pPr>
        <w:rPr>
          <w:sz w:val="24"/>
        </w:rPr>
      </w:pPr>
      <w:r>
        <w:rPr>
          <w:sz w:val="24"/>
        </w:rPr>
        <w:t xml:space="preserve">   12       503085          PLATE,SEAL,OSCILLATION,POS,MOD          </w:t>
      </w:r>
      <w:r>
        <w:rPr>
          <w:sz w:val="24"/>
        </w:rPr>
        <w:tab/>
      </w:r>
      <w:r>
        <w:rPr>
          <w:sz w:val="24"/>
        </w:rPr>
        <w:tab/>
        <w:t xml:space="preserve">1. </w:t>
      </w:r>
    </w:p>
    <w:p w:rsidR="00465C2D" w:rsidRDefault="00465C2D">
      <w:pPr>
        <w:rPr>
          <w:sz w:val="24"/>
        </w:rPr>
      </w:pPr>
      <w:r>
        <w:rPr>
          <w:sz w:val="24"/>
        </w:rPr>
        <w:t xml:space="preserve">   12       503092          BRACKET,SHAFT,OSC,LWR,POS607       </w:t>
      </w:r>
      <w:r>
        <w:rPr>
          <w:sz w:val="24"/>
        </w:rPr>
        <w:tab/>
      </w:r>
      <w:r>
        <w:rPr>
          <w:sz w:val="24"/>
        </w:rPr>
        <w:tab/>
      </w:r>
      <w:r>
        <w:rPr>
          <w:sz w:val="24"/>
        </w:rPr>
        <w:tab/>
        <w:t xml:space="preserve">0.00000 </w:t>
      </w:r>
    </w:p>
    <w:p w:rsidR="00465C2D" w:rsidRDefault="00465C2D">
      <w:pPr>
        <w:rPr>
          <w:sz w:val="24"/>
        </w:rPr>
      </w:pPr>
      <w:r>
        <w:rPr>
          <w:sz w:val="24"/>
        </w:rPr>
        <w:t xml:space="preserve">   13       159857          SEAL,O-RING,2-241,EPDM,BLACK            </w:t>
      </w:r>
      <w:r>
        <w:rPr>
          <w:sz w:val="24"/>
        </w:rPr>
        <w:tab/>
      </w:r>
      <w:r>
        <w:rPr>
          <w:sz w:val="24"/>
        </w:rPr>
        <w:tab/>
      </w:r>
      <w:r>
        <w:rPr>
          <w:sz w:val="24"/>
        </w:rPr>
        <w:tab/>
        <w:t xml:space="preserve">2. </w:t>
      </w:r>
    </w:p>
    <w:p w:rsidR="00465C2D" w:rsidRDefault="00465C2D">
      <w:pPr>
        <w:rPr>
          <w:sz w:val="24"/>
        </w:rPr>
      </w:pPr>
      <w:r>
        <w:rPr>
          <w:sz w:val="24"/>
        </w:rPr>
        <w:t xml:space="preserve">   14       002711          SCREW,RD,TI,1/4-20 X 3/4"               </w:t>
      </w:r>
      <w:r>
        <w:rPr>
          <w:sz w:val="24"/>
        </w:rPr>
        <w:tab/>
      </w:r>
      <w:r>
        <w:rPr>
          <w:sz w:val="24"/>
        </w:rPr>
        <w:tab/>
      </w:r>
      <w:r>
        <w:rPr>
          <w:sz w:val="24"/>
        </w:rPr>
        <w:tab/>
      </w:r>
      <w:r>
        <w:rPr>
          <w:sz w:val="24"/>
        </w:rPr>
        <w:tab/>
        <w:t xml:space="preserve">4. </w:t>
      </w:r>
    </w:p>
    <w:p w:rsidR="00465C2D" w:rsidRDefault="00465C2D">
      <w:pPr>
        <w:rPr>
          <w:sz w:val="24"/>
        </w:rPr>
      </w:pPr>
      <w:r>
        <w:rPr>
          <w:sz w:val="24"/>
        </w:rPr>
        <w:t xml:space="preserve">   15       082298          SEAL,V-RING,CVU-1220,PTFE               </w:t>
      </w:r>
      <w:r>
        <w:rPr>
          <w:sz w:val="24"/>
        </w:rPr>
        <w:tab/>
      </w:r>
      <w:r>
        <w:rPr>
          <w:sz w:val="24"/>
        </w:rPr>
        <w:tab/>
      </w:r>
      <w:r>
        <w:rPr>
          <w:sz w:val="24"/>
        </w:rPr>
        <w:tab/>
        <w:t xml:space="preserve">1. </w:t>
      </w:r>
    </w:p>
    <w:p w:rsidR="00465C2D" w:rsidRDefault="00465C2D">
      <w:pPr>
        <w:rPr>
          <w:sz w:val="24"/>
        </w:rPr>
      </w:pPr>
      <w:r>
        <w:rPr>
          <w:sz w:val="24"/>
        </w:rPr>
        <w:t xml:space="preserve">   16       148952          CAP,BEARING,PVC                         </w:t>
      </w:r>
      <w:r>
        <w:rPr>
          <w:sz w:val="24"/>
        </w:rPr>
        <w:tab/>
      </w:r>
      <w:r>
        <w:rPr>
          <w:sz w:val="24"/>
        </w:rPr>
        <w:tab/>
      </w:r>
      <w:r>
        <w:rPr>
          <w:sz w:val="24"/>
        </w:rPr>
        <w:tab/>
      </w:r>
      <w:r>
        <w:rPr>
          <w:sz w:val="24"/>
        </w:rPr>
        <w:tab/>
        <w:t xml:space="preserve">1. </w:t>
      </w:r>
    </w:p>
    <w:p w:rsidR="00465C2D" w:rsidRDefault="00465C2D">
      <w:pPr>
        <w:rPr>
          <w:sz w:val="24"/>
        </w:rPr>
      </w:pPr>
      <w:r>
        <w:rPr>
          <w:sz w:val="24"/>
        </w:rPr>
        <w:t xml:space="preserve">   17       502731          SHAFT ASSY,OSC,POS                      </w:t>
      </w:r>
      <w:r>
        <w:rPr>
          <w:sz w:val="24"/>
        </w:rPr>
        <w:tab/>
      </w:r>
      <w:r>
        <w:rPr>
          <w:sz w:val="24"/>
        </w:rPr>
        <w:tab/>
      </w:r>
      <w:r>
        <w:rPr>
          <w:sz w:val="24"/>
        </w:rPr>
        <w:tab/>
        <w:t xml:space="preserve">1. </w:t>
      </w:r>
    </w:p>
    <w:p w:rsidR="00465C2D" w:rsidRDefault="00465C2D">
      <w:pPr>
        <w:rPr>
          <w:sz w:val="24"/>
        </w:rPr>
      </w:pPr>
      <w:r>
        <w:rPr>
          <w:sz w:val="24"/>
        </w:rPr>
        <w:t xml:space="preserve">   18       501080          CAM,OSCILLATION,POS                     </w:t>
      </w:r>
      <w:r>
        <w:rPr>
          <w:sz w:val="24"/>
        </w:rPr>
        <w:tab/>
      </w:r>
      <w:r>
        <w:rPr>
          <w:sz w:val="24"/>
        </w:rPr>
        <w:tab/>
      </w:r>
      <w:r>
        <w:rPr>
          <w:sz w:val="24"/>
        </w:rPr>
        <w:tab/>
        <w:t xml:space="preserve">2. </w:t>
      </w:r>
    </w:p>
    <w:p w:rsidR="00465C2D" w:rsidRDefault="00465C2D">
      <w:pPr>
        <w:rPr>
          <w:sz w:val="24"/>
        </w:rPr>
      </w:pPr>
      <w:r>
        <w:rPr>
          <w:sz w:val="24"/>
        </w:rPr>
        <w:t xml:space="preserve">   19       003008          BOLT,HEX,TI,3/8-16X1-1/2                </w:t>
      </w:r>
      <w:r>
        <w:rPr>
          <w:sz w:val="24"/>
        </w:rPr>
        <w:tab/>
      </w:r>
      <w:r>
        <w:rPr>
          <w:sz w:val="24"/>
        </w:rPr>
        <w:tab/>
      </w:r>
      <w:r>
        <w:rPr>
          <w:sz w:val="24"/>
        </w:rPr>
        <w:tab/>
      </w:r>
      <w:r>
        <w:rPr>
          <w:sz w:val="24"/>
        </w:rPr>
        <w:tab/>
        <w:t xml:space="preserve">2. </w:t>
      </w:r>
    </w:p>
    <w:p w:rsidR="00465C2D" w:rsidRDefault="00465C2D">
      <w:pPr>
        <w:rPr>
          <w:sz w:val="24"/>
        </w:rPr>
      </w:pPr>
      <w:r>
        <w:rPr>
          <w:sz w:val="24"/>
        </w:rPr>
        <w:t xml:space="preserve">   20       003012          NUT,HEX,TI,3/8-16                       </w:t>
      </w:r>
      <w:r>
        <w:rPr>
          <w:sz w:val="24"/>
        </w:rPr>
        <w:tab/>
      </w:r>
      <w:r>
        <w:rPr>
          <w:sz w:val="24"/>
        </w:rPr>
        <w:tab/>
      </w:r>
      <w:r>
        <w:rPr>
          <w:sz w:val="24"/>
        </w:rPr>
        <w:tab/>
      </w:r>
      <w:r>
        <w:rPr>
          <w:sz w:val="24"/>
        </w:rPr>
        <w:tab/>
        <w:t xml:space="preserve">2. </w:t>
      </w:r>
    </w:p>
    <w:p w:rsidR="00465C2D" w:rsidRDefault="00465C2D">
      <w:pPr>
        <w:rPr>
          <w:sz w:val="24"/>
        </w:rPr>
      </w:pPr>
    </w:p>
    <w:p w:rsidR="00465C2D" w:rsidRDefault="00465C2D">
      <w:pPr>
        <w:rPr>
          <w:sz w:val="24"/>
        </w:rPr>
      </w:pPr>
      <w:r>
        <w:rPr>
          <w:sz w:val="24"/>
        </w:rPr>
        <w:br w:type="page"/>
      </w:r>
    </w:p>
    <w:p w:rsidR="00465C2D" w:rsidRDefault="00465C2D">
      <w:pPr>
        <w:pStyle w:val="H3"/>
      </w:pPr>
      <w:bookmarkStart w:id="468" w:name="_Toc59336316"/>
      <w:r>
        <w:t>SPRAYRACK INSTL,POS607,(40-PG)</w:t>
      </w:r>
      <w:bookmarkEnd w:id="468"/>
    </w:p>
    <w:p w:rsidR="00465C2D" w:rsidRDefault="00D21B3C">
      <w:pPr>
        <w:rPr>
          <w:b/>
          <w:bCs/>
          <w:sz w:val="24"/>
        </w:rPr>
      </w:pPr>
      <w:r>
        <w:rPr>
          <w:b/>
          <w:bCs/>
          <w:noProof/>
          <w:sz w:val="20"/>
        </w:rPr>
        <w:drawing>
          <wp:anchor distT="0" distB="0" distL="114300" distR="114300" simplePos="0" relativeHeight="251704320" behindDoc="0" locked="0" layoutInCell="1" allowOverlap="1">
            <wp:simplePos x="0" y="0"/>
            <wp:positionH relativeFrom="column">
              <wp:posOffset>664210</wp:posOffset>
            </wp:positionH>
            <wp:positionV relativeFrom="paragraph">
              <wp:posOffset>222250</wp:posOffset>
            </wp:positionV>
            <wp:extent cx="6748780" cy="4502150"/>
            <wp:effectExtent l="0" t="0" r="0" b="0"/>
            <wp:wrapNone/>
            <wp:docPr id="1230" name="Picture 1230" descr="60-osc-rack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60-osc-rack 00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748780" cy="450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C2D">
        <w:rPr>
          <w:b/>
          <w:bCs/>
          <w:sz w:val="24"/>
        </w:rPr>
        <w:t>Lower Rack Shown</w:t>
      </w:r>
      <w:r w:rsidR="00465C2D">
        <w:rPr>
          <w:b/>
          <w:bCs/>
          <w:sz w:val="24"/>
        </w:rPr>
        <w:br w:type="page"/>
      </w:r>
    </w:p>
    <w:p w:rsidR="00465C2D" w:rsidRDefault="00465C2D">
      <w:pPr>
        <w:rPr>
          <w:b/>
          <w:bCs/>
          <w:sz w:val="24"/>
        </w:rPr>
      </w:pPr>
      <w:r>
        <w:rPr>
          <w:b/>
          <w:bCs/>
          <w:sz w:val="24"/>
        </w:rPr>
        <w:t>503106          SPRAYRACK INSTL,POS607,(40-PG)</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QUANTITY </w:t>
      </w:r>
    </w:p>
    <w:p w:rsidR="00465C2D" w:rsidRDefault="00465C2D">
      <w:pPr>
        <w:rPr>
          <w:sz w:val="24"/>
        </w:rPr>
      </w:pPr>
      <w:r>
        <w:rPr>
          <w:sz w:val="24"/>
        </w:rPr>
        <w:t xml:space="preserve">    0       503114          SPRAYRACK ASSY,UP/LEFT,POS607           </w:t>
      </w:r>
      <w:r>
        <w:rPr>
          <w:sz w:val="24"/>
        </w:rPr>
        <w:tab/>
      </w:r>
      <w:r>
        <w:rPr>
          <w:sz w:val="24"/>
        </w:rPr>
        <w:tab/>
        <w:t xml:space="preserve">1.  </w:t>
      </w:r>
    </w:p>
    <w:p w:rsidR="00465C2D" w:rsidRDefault="00465C2D">
      <w:pPr>
        <w:rPr>
          <w:sz w:val="24"/>
        </w:rPr>
      </w:pPr>
      <w:r>
        <w:rPr>
          <w:sz w:val="24"/>
        </w:rPr>
        <w:t xml:space="preserve">    0       503141          SPRAYRACK ASSY,LOW/LEFT,POS607          </w:t>
      </w:r>
      <w:r>
        <w:rPr>
          <w:sz w:val="24"/>
        </w:rPr>
        <w:tab/>
      </w:r>
      <w:r>
        <w:rPr>
          <w:sz w:val="24"/>
        </w:rPr>
        <w:tab/>
        <w:t xml:space="preserve">1.  </w:t>
      </w:r>
    </w:p>
    <w:p w:rsidR="00465C2D" w:rsidRDefault="00465C2D">
      <w:pPr>
        <w:rPr>
          <w:sz w:val="24"/>
        </w:rPr>
      </w:pPr>
      <w:r>
        <w:rPr>
          <w:sz w:val="24"/>
        </w:rPr>
        <w:t xml:space="preserve">    0       503151          SPRAYRACK ASSY,UP/RIGHT,POS607          </w:t>
      </w:r>
      <w:r>
        <w:rPr>
          <w:sz w:val="24"/>
        </w:rPr>
        <w:tab/>
      </w:r>
      <w:r>
        <w:rPr>
          <w:sz w:val="24"/>
        </w:rPr>
        <w:tab/>
        <w:t xml:space="preserve">1.  </w:t>
      </w:r>
    </w:p>
    <w:p w:rsidR="00465C2D" w:rsidRDefault="00465C2D">
      <w:pPr>
        <w:rPr>
          <w:sz w:val="24"/>
        </w:rPr>
      </w:pPr>
      <w:r>
        <w:rPr>
          <w:sz w:val="24"/>
        </w:rPr>
        <w:t xml:space="preserve">    0       503169          SPRAYRACK ASSY,LOW/RHGT,POS607          </w:t>
      </w:r>
      <w:r>
        <w:rPr>
          <w:sz w:val="24"/>
        </w:rPr>
        <w:tab/>
      </w:r>
      <w:r>
        <w:rPr>
          <w:sz w:val="24"/>
        </w:rPr>
        <w:tab/>
        <w:t xml:space="preserve">1.  </w:t>
      </w:r>
    </w:p>
    <w:p w:rsidR="00465C2D" w:rsidRDefault="00465C2D">
      <w:pPr>
        <w:rPr>
          <w:sz w:val="24"/>
        </w:rPr>
      </w:pPr>
      <w:r>
        <w:rPr>
          <w:sz w:val="24"/>
        </w:rPr>
        <w:t xml:space="preserve">    5       503120          PIN,RACK SUPPORT ROLLER                 </w:t>
      </w:r>
      <w:r>
        <w:rPr>
          <w:sz w:val="24"/>
        </w:rPr>
        <w:tab/>
      </w:r>
      <w:r>
        <w:rPr>
          <w:sz w:val="24"/>
        </w:rPr>
        <w:tab/>
      </w:r>
      <w:r>
        <w:rPr>
          <w:sz w:val="24"/>
        </w:rPr>
        <w:tab/>
        <w:t xml:space="preserve">8.  </w:t>
      </w:r>
    </w:p>
    <w:p w:rsidR="00465C2D" w:rsidRDefault="00465C2D">
      <w:pPr>
        <w:rPr>
          <w:sz w:val="24"/>
        </w:rPr>
      </w:pPr>
      <w:r>
        <w:rPr>
          <w:sz w:val="24"/>
        </w:rPr>
        <w:t xml:space="preserve">    6       503119          ROLLER,RACK SUPPORT                    </w:t>
      </w:r>
      <w:r>
        <w:rPr>
          <w:sz w:val="24"/>
        </w:rPr>
        <w:tab/>
      </w:r>
      <w:r>
        <w:rPr>
          <w:sz w:val="24"/>
        </w:rPr>
        <w:tab/>
        <w:t xml:space="preserve">         16.  </w:t>
      </w:r>
    </w:p>
    <w:p w:rsidR="00465C2D" w:rsidRDefault="00465C2D">
      <w:pPr>
        <w:rPr>
          <w:sz w:val="24"/>
        </w:rPr>
      </w:pPr>
      <w:r>
        <w:rPr>
          <w:sz w:val="24"/>
        </w:rPr>
        <w:t xml:space="preserve">    7       130994          WASHER,HDPE,.380IDX1ODX1/16THK         </w:t>
      </w:r>
      <w:r>
        <w:rPr>
          <w:sz w:val="24"/>
        </w:rPr>
        <w:tab/>
        <w:t xml:space="preserve">         16.  </w:t>
      </w:r>
    </w:p>
    <w:p w:rsidR="00465C2D" w:rsidRDefault="00465C2D">
      <w:pPr>
        <w:rPr>
          <w:sz w:val="24"/>
        </w:rPr>
      </w:pPr>
      <w:r>
        <w:rPr>
          <w:sz w:val="24"/>
        </w:rPr>
        <w:t xml:space="preserve">    8       503121          COLLAR,LOCK,RACK ROLLER                 </w:t>
      </w:r>
      <w:r>
        <w:rPr>
          <w:sz w:val="24"/>
        </w:rPr>
        <w:tab/>
      </w:r>
      <w:r>
        <w:rPr>
          <w:sz w:val="24"/>
        </w:rPr>
        <w:tab/>
      </w:r>
      <w:r>
        <w:rPr>
          <w:sz w:val="24"/>
        </w:rPr>
        <w:tab/>
        <w:t>8.</w:t>
      </w:r>
    </w:p>
    <w:p w:rsidR="00465C2D" w:rsidRDefault="00465C2D">
      <w:pPr>
        <w:rPr>
          <w:sz w:val="24"/>
        </w:rPr>
      </w:pPr>
    </w:p>
    <w:p w:rsidR="00465C2D" w:rsidRDefault="00465C2D">
      <w:pPr>
        <w:rPr>
          <w:sz w:val="24"/>
        </w:rPr>
      </w:pPr>
      <w:r>
        <w:rPr>
          <w:sz w:val="24"/>
        </w:rPr>
        <w:t xml:space="preserve">   </w:t>
      </w:r>
    </w:p>
    <w:p w:rsidR="00465C2D" w:rsidRDefault="00465C2D">
      <w:r>
        <w:br w:type="page"/>
      </w:r>
    </w:p>
    <w:p w:rsidR="00465C2D" w:rsidRDefault="00465C2D">
      <w:pPr>
        <w:pStyle w:val="H3"/>
      </w:pPr>
      <w:bookmarkStart w:id="469" w:name="_Toc59336317"/>
      <w:r>
        <w:t>SPRAYRACK ASSY,UP/LEFT,POS607</w:t>
      </w:r>
      <w:bookmarkEnd w:id="469"/>
    </w:p>
    <w:p w:rsidR="00465C2D" w:rsidRDefault="00D21B3C">
      <w:pPr>
        <w:rPr>
          <w:sz w:val="24"/>
        </w:rPr>
      </w:pPr>
      <w:r>
        <w:rPr>
          <w:noProof/>
          <w:sz w:val="20"/>
        </w:rPr>
        <w:drawing>
          <wp:anchor distT="0" distB="0" distL="114300" distR="114300" simplePos="0" relativeHeight="251710464" behindDoc="0" locked="0" layoutInCell="1" allowOverlap="1">
            <wp:simplePos x="0" y="0"/>
            <wp:positionH relativeFrom="column">
              <wp:posOffset>2867025</wp:posOffset>
            </wp:positionH>
            <wp:positionV relativeFrom="paragraph">
              <wp:posOffset>130175</wp:posOffset>
            </wp:positionV>
            <wp:extent cx="3059430" cy="4589145"/>
            <wp:effectExtent l="0" t="0" r="0" b="0"/>
            <wp:wrapNone/>
            <wp:docPr id="1236" name="Picture 1236" descr="uppe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upper-left"/>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059430" cy="4589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rPr>
          <w:b/>
          <w:bCs/>
          <w:sz w:val="24"/>
        </w:rPr>
      </w:pPr>
      <w:r>
        <w:rPr>
          <w:b/>
          <w:bCs/>
          <w:sz w:val="24"/>
        </w:rPr>
        <w:t>503114          SPRAYRACK ASSY,UP/LEFT,POS607</w:t>
      </w:r>
    </w:p>
    <w:p w:rsidR="00465C2D" w:rsidRDefault="00465C2D">
      <w:pPr>
        <w:rPr>
          <w:sz w:val="24"/>
        </w:rPr>
      </w:pPr>
      <w:r>
        <w:rPr>
          <w:sz w:val="24"/>
        </w:rPr>
        <w:t xml:space="preserve">               </w:t>
      </w:r>
    </w:p>
    <w:p w:rsidR="00465C2D" w:rsidRDefault="00465C2D">
      <w:pPr>
        <w:rPr>
          <w:sz w:val="24"/>
        </w:rPr>
      </w:pPr>
      <w:r>
        <w:rPr>
          <w:sz w:val="24"/>
        </w:rPr>
        <w:t xml:space="preserve">ITEM_#_ON                                                              </w:t>
      </w:r>
    </w:p>
    <w:p w:rsidR="00465C2D" w:rsidRDefault="00465C2D">
      <w:pPr>
        <w:rPr>
          <w:sz w:val="24"/>
        </w:rPr>
      </w:pPr>
      <w:r>
        <w:rPr>
          <w:sz w:val="24"/>
        </w:rPr>
        <w:t xml:space="preserve">DRAWING    PART_NUMBER     DESCRIPTION                        </w:t>
      </w:r>
      <w:r>
        <w:rPr>
          <w:sz w:val="24"/>
        </w:rPr>
        <w:tab/>
      </w:r>
      <w:r>
        <w:rPr>
          <w:sz w:val="24"/>
        </w:rPr>
        <w:tab/>
        <w:t xml:space="preserve">QUANTITY </w:t>
      </w:r>
    </w:p>
    <w:p w:rsidR="00465C2D" w:rsidRDefault="00465C2D">
      <w:pPr>
        <w:rPr>
          <w:sz w:val="24"/>
        </w:rPr>
      </w:pPr>
      <w:r>
        <w:rPr>
          <w:sz w:val="24"/>
        </w:rPr>
        <w:t xml:space="preserve">     1       503115          PLATE,TOP,UPPER RACK,LFT,40 NZ          </w:t>
      </w:r>
      <w:r>
        <w:rPr>
          <w:sz w:val="24"/>
        </w:rPr>
        <w:tab/>
      </w:r>
      <w:r>
        <w:rPr>
          <w:sz w:val="24"/>
        </w:rPr>
        <w:tab/>
        <w:t xml:space="preserve">1.  </w:t>
      </w:r>
    </w:p>
    <w:p w:rsidR="00465C2D" w:rsidRDefault="00465C2D">
      <w:pPr>
        <w:rPr>
          <w:sz w:val="24"/>
        </w:rPr>
      </w:pPr>
      <w:r>
        <w:rPr>
          <w:sz w:val="24"/>
        </w:rPr>
        <w:t xml:space="preserve">     2       503116          PLATE,BOT,UPPER RACK,LFT,40 NZ          </w:t>
      </w:r>
      <w:r>
        <w:rPr>
          <w:sz w:val="24"/>
        </w:rPr>
        <w:tab/>
      </w:r>
      <w:r>
        <w:rPr>
          <w:sz w:val="24"/>
        </w:rPr>
        <w:tab/>
        <w:t xml:space="preserve">1.  </w:t>
      </w:r>
    </w:p>
    <w:p w:rsidR="00465C2D" w:rsidRDefault="00465C2D">
      <w:pPr>
        <w:rPr>
          <w:sz w:val="24"/>
        </w:rPr>
      </w:pPr>
      <w:r>
        <w:rPr>
          <w:sz w:val="24"/>
        </w:rPr>
        <w:t xml:space="preserve">     0       700404          SEAL,O-RING,EPDM,1/8 X RANDOM       </w:t>
      </w:r>
      <w:r>
        <w:rPr>
          <w:sz w:val="24"/>
        </w:rPr>
        <w:tab/>
      </w:r>
      <w:r>
        <w:rPr>
          <w:sz w:val="24"/>
        </w:rPr>
        <w:tab/>
        <w:t xml:space="preserve">         50.000  </w:t>
      </w:r>
    </w:p>
    <w:p w:rsidR="00465C2D" w:rsidRDefault="00465C2D">
      <w:pPr>
        <w:rPr>
          <w:sz w:val="24"/>
        </w:rPr>
      </w:pPr>
      <w:r>
        <w:rPr>
          <w:sz w:val="24"/>
        </w:rPr>
        <w:t xml:space="preserve">     9       501073          ROLLER GUIDE,SPRAY RACK                 </w:t>
      </w:r>
      <w:r>
        <w:rPr>
          <w:sz w:val="24"/>
        </w:rPr>
        <w:tab/>
      </w:r>
      <w:r>
        <w:rPr>
          <w:sz w:val="24"/>
        </w:rPr>
        <w:tab/>
      </w:r>
      <w:r>
        <w:rPr>
          <w:sz w:val="24"/>
        </w:rPr>
        <w:tab/>
        <w:t xml:space="preserve">8.  </w:t>
      </w:r>
    </w:p>
    <w:p w:rsidR="00465C2D" w:rsidRDefault="00465C2D">
      <w:pPr>
        <w:rPr>
          <w:sz w:val="24"/>
        </w:rPr>
      </w:pPr>
      <w:r>
        <w:rPr>
          <w:sz w:val="24"/>
        </w:rPr>
        <w:t xml:space="preserve">   10       502552          PIN,ROLLER,SPRAYRACK                    </w:t>
      </w:r>
      <w:r>
        <w:rPr>
          <w:sz w:val="24"/>
        </w:rPr>
        <w:tab/>
      </w:r>
      <w:r>
        <w:rPr>
          <w:sz w:val="24"/>
        </w:rPr>
        <w:tab/>
      </w:r>
      <w:r>
        <w:rPr>
          <w:sz w:val="24"/>
        </w:rPr>
        <w:tab/>
        <w:t xml:space="preserve">8.  </w:t>
      </w:r>
    </w:p>
    <w:p w:rsidR="00465C2D" w:rsidRDefault="00465C2D">
      <w:pPr>
        <w:rPr>
          <w:sz w:val="24"/>
        </w:rPr>
      </w:pPr>
      <w:r>
        <w:rPr>
          <w:sz w:val="24"/>
        </w:rPr>
        <w:t xml:space="preserve">   11       002710          SCREW,RD,TI,1/4-20 X 1"                </w:t>
      </w:r>
      <w:r>
        <w:rPr>
          <w:sz w:val="24"/>
        </w:rPr>
        <w:tab/>
      </w:r>
      <w:r>
        <w:rPr>
          <w:sz w:val="24"/>
        </w:rPr>
        <w:tab/>
      </w:r>
      <w:r>
        <w:rPr>
          <w:sz w:val="24"/>
        </w:rPr>
        <w:tab/>
        <w:t xml:space="preserve">         10.  </w:t>
      </w:r>
    </w:p>
    <w:p w:rsidR="00465C2D" w:rsidRDefault="00465C2D">
      <w:pPr>
        <w:rPr>
          <w:sz w:val="24"/>
        </w:rPr>
      </w:pPr>
      <w:r>
        <w:rPr>
          <w:sz w:val="24"/>
        </w:rPr>
        <w:t xml:space="preserve">   12       503128          BLOCK,ROLLER MTG,OFFSET,POS607          </w:t>
      </w:r>
      <w:r>
        <w:rPr>
          <w:sz w:val="24"/>
        </w:rPr>
        <w:tab/>
      </w:r>
      <w:r>
        <w:rPr>
          <w:sz w:val="24"/>
        </w:rPr>
        <w:tab/>
        <w:t xml:space="preserve">4.  </w:t>
      </w:r>
    </w:p>
    <w:p w:rsidR="00465C2D" w:rsidRDefault="00465C2D">
      <w:pPr>
        <w:rPr>
          <w:sz w:val="24"/>
        </w:rPr>
      </w:pPr>
      <w:r>
        <w:rPr>
          <w:sz w:val="24"/>
        </w:rPr>
        <w:t xml:space="preserve">   13       003029          SCREW,RD,TI,1/4-20 X 1-1/4"            </w:t>
      </w:r>
      <w:r>
        <w:rPr>
          <w:sz w:val="24"/>
        </w:rPr>
        <w:tab/>
      </w:r>
      <w:r>
        <w:rPr>
          <w:sz w:val="24"/>
        </w:rPr>
        <w:tab/>
      </w:r>
      <w:r>
        <w:rPr>
          <w:sz w:val="24"/>
        </w:rPr>
        <w:tab/>
        <w:t xml:space="preserve">         10.  </w:t>
      </w:r>
    </w:p>
    <w:p w:rsidR="00465C2D" w:rsidRDefault="00465C2D">
      <w:pPr>
        <w:rPr>
          <w:sz w:val="24"/>
        </w:rPr>
      </w:pPr>
      <w:r>
        <w:rPr>
          <w:sz w:val="24"/>
        </w:rPr>
        <w:t xml:space="preserve">   17       503132          BRACE,SPRAYRACK,UPR LFT,65.25"          </w:t>
      </w:r>
      <w:r>
        <w:rPr>
          <w:sz w:val="24"/>
        </w:rPr>
        <w:tab/>
      </w:r>
      <w:r>
        <w:rPr>
          <w:sz w:val="24"/>
        </w:rPr>
        <w:tab/>
        <w:t xml:space="preserve">1.  </w:t>
      </w:r>
    </w:p>
    <w:p w:rsidR="00465C2D" w:rsidRDefault="00465C2D">
      <w:pPr>
        <w:rPr>
          <w:sz w:val="24"/>
        </w:rPr>
      </w:pPr>
      <w:r>
        <w:rPr>
          <w:sz w:val="24"/>
        </w:rPr>
        <w:t xml:space="preserve">   19       503134          BRACE,SPRAYRACK,TI,65.250"              </w:t>
      </w:r>
      <w:r>
        <w:rPr>
          <w:sz w:val="24"/>
        </w:rPr>
        <w:tab/>
      </w:r>
      <w:r>
        <w:rPr>
          <w:sz w:val="24"/>
        </w:rPr>
        <w:tab/>
      </w:r>
      <w:r>
        <w:rPr>
          <w:sz w:val="24"/>
        </w:rPr>
        <w:tab/>
        <w:t xml:space="preserve">1.  </w:t>
      </w:r>
    </w:p>
    <w:p w:rsidR="00465C2D" w:rsidRDefault="00465C2D">
      <w:pPr>
        <w:rPr>
          <w:sz w:val="24"/>
        </w:rPr>
      </w:pPr>
      <w:r>
        <w:rPr>
          <w:sz w:val="24"/>
        </w:rPr>
        <w:t xml:space="preserve">   23       503138          BRACE,SPRAYRACK,TI,14.250"             </w:t>
      </w:r>
      <w:r>
        <w:rPr>
          <w:sz w:val="24"/>
        </w:rPr>
        <w:tab/>
      </w:r>
      <w:r>
        <w:rPr>
          <w:sz w:val="24"/>
        </w:rPr>
        <w:tab/>
        <w:t xml:space="preserve">         20.  </w:t>
      </w:r>
    </w:p>
    <w:p w:rsidR="00465C2D" w:rsidRDefault="00465C2D">
      <w:pPr>
        <w:rPr>
          <w:sz w:val="24"/>
        </w:rPr>
      </w:pPr>
      <w:r>
        <w:rPr>
          <w:sz w:val="24"/>
        </w:rPr>
        <w:t xml:space="preserve">   25       009356          BOLT,HEX,TI,1/4-20X1-3/4              </w:t>
      </w:r>
      <w:r>
        <w:rPr>
          <w:sz w:val="24"/>
        </w:rPr>
        <w:tab/>
      </w:r>
      <w:r>
        <w:rPr>
          <w:sz w:val="24"/>
        </w:rPr>
        <w:tab/>
      </w:r>
      <w:r>
        <w:rPr>
          <w:sz w:val="24"/>
        </w:rPr>
        <w:tab/>
        <w:t xml:space="preserve">       115.  </w:t>
      </w:r>
    </w:p>
    <w:p w:rsidR="00465C2D" w:rsidRDefault="00465C2D">
      <w:pPr>
        <w:rPr>
          <w:sz w:val="24"/>
        </w:rPr>
      </w:pPr>
      <w:r>
        <w:rPr>
          <w:sz w:val="24"/>
        </w:rPr>
        <w:t xml:space="preserve">   26       003032          NUT,HEX,TI,1/4-20                     </w:t>
      </w:r>
      <w:r>
        <w:rPr>
          <w:sz w:val="24"/>
        </w:rPr>
        <w:tab/>
      </w:r>
      <w:r>
        <w:rPr>
          <w:sz w:val="24"/>
        </w:rPr>
        <w:tab/>
      </w:r>
      <w:r>
        <w:rPr>
          <w:sz w:val="24"/>
        </w:rPr>
        <w:tab/>
        <w:t xml:space="preserve">       115.  </w:t>
      </w:r>
    </w:p>
    <w:p w:rsidR="00465C2D" w:rsidRDefault="00465C2D">
      <w:pPr>
        <w:rPr>
          <w:sz w:val="24"/>
        </w:rPr>
      </w:pPr>
      <w:r>
        <w:rPr>
          <w:sz w:val="24"/>
        </w:rPr>
        <w:t xml:space="preserve">   28       501098          ADAPTER,ADJUST PLUG,1-14 UNF           </w:t>
      </w:r>
      <w:r>
        <w:rPr>
          <w:sz w:val="24"/>
        </w:rPr>
        <w:tab/>
      </w:r>
      <w:r>
        <w:rPr>
          <w:sz w:val="24"/>
        </w:rPr>
        <w:tab/>
        <w:t xml:space="preserve">         10.  </w:t>
      </w:r>
    </w:p>
    <w:p w:rsidR="00465C2D" w:rsidRDefault="00465C2D">
      <w:pPr>
        <w:rPr>
          <w:sz w:val="24"/>
        </w:rPr>
      </w:pPr>
      <w:r>
        <w:rPr>
          <w:sz w:val="24"/>
        </w:rPr>
        <w:t xml:space="preserve">   31       501097          PLUG,ADJUSTING,PPL,1-14 UNF            </w:t>
      </w:r>
      <w:r>
        <w:rPr>
          <w:sz w:val="24"/>
        </w:rPr>
        <w:tab/>
      </w:r>
      <w:r>
        <w:rPr>
          <w:sz w:val="24"/>
        </w:rPr>
        <w:tab/>
        <w:t xml:space="preserve">         10.  </w:t>
      </w:r>
    </w:p>
    <w:p w:rsidR="00465C2D" w:rsidRDefault="00465C2D">
      <w:pPr>
        <w:rPr>
          <w:sz w:val="24"/>
        </w:rPr>
      </w:pPr>
      <w:r>
        <w:rPr>
          <w:sz w:val="24"/>
        </w:rPr>
        <w:t xml:space="preserve">   37       145556          SCREW,FLAT,TI,10-24 X 3/4"              </w:t>
      </w:r>
      <w:r>
        <w:rPr>
          <w:sz w:val="24"/>
        </w:rPr>
        <w:tab/>
      </w:r>
      <w:r>
        <w:rPr>
          <w:sz w:val="24"/>
        </w:rPr>
        <w:tab/>
      </w:r>
      <w:r>
        <w:rPr>
          <w:sz w:val="24"/>
        </w:rPr>
        <w:tab/>
        <w:t xml:space="preserve">2.  </w:t>
      </w:r>
    </w:p>
    <w:p w:rsidR="00465C2D" w:rsidRDefault="00465C2D">
      <w:pPr>
        <w:rPr>
          <w:sz w:val="24"/>
        </w:rPr>
      </w:pPr>
      <w:r>
        <w:rPr>
          <w:sz w:val="24"/>
        </w:rPr>
        <w:t xml:space="preserve">   39       503139          CAM LOCK INSTL,POS60*                   </w:t>
      </w:r>
      <w:r>
        <w:rPr>
          <w:sz w:val="24"/>
        </w:rPr>
        <w:tab/>
      </w:r>
      <w:r>
        <w:rPr>
          <w:sz w:val="24"/>
        </w:rPr>
        <w:tab/>
      </w:r>
      <w:r>
        <w:rPr>
          <w:sz w:val="24"/>
        </w:rPr>
        <w:tab/>
        <w:t xml:space="preserve">1.  </w:t>
      </w:r>
    </w:p>
    <w:p w:rsidR="00465C2D" w:rsidRDefault="00465C2D">
      <w:pPr>
        <w:rPr>
          <w:sz w:val="24"/>
        </w:rPr>
      </w:pPr>
      <w:r>
        <w:rPr>
          <w:sz w:val="24"/>
        </w:rPr>
        <w:t xml:space="preserve">   41       142534          PIN,GRAPHITE,1/4ODX3/4LG                </w:t>
      </w:r>
      <w:r>
        <w:rPr>
          <w:sz w:val="24"/>
        </w:rPr>
        <w:tab/>
      </w:r>
      <w:r>
        <w:rPr>
          <w:sz w:val="24"/>
        </w:rPr>
        <w:tab/>
      </w:r>
      <w:r>
        <w:rPr>
          <w:sz w:val="24"/>
        </w:rPr>
        <w:tab/>
        <w:t xml:space="preserve">2.  </w:t>
      </w:r>
    </w:p>
    <w:p w:rsidR="00465C2D" w:rsidRDefault="00465C2D">
      <w:pPr>
        <w:rPr>
          <w:sz w:val="24"/>
        </w:rPr>
      </w:pPr>
      <w:r>
        <w:rPr>
          <w:sz w:val="24"/>
        </w:rPr>
        <w:t xml:space="preserve">   42       003056          WASHER,FLAT,TI,1/4 NOM                  </w:t>
      </w:r>
      <w:r>
        <w:rPr>
          <w:sz w:val="24"/>
        </w:rPr>
        <w:tab/>
      </w:r>
      <w:r>
        <w:rPr>
          <w:sz w:val="24"/>
        </w:rPr>
        <w:tab/>
      </w:r>
      <w:r>
        <w:rPr>
          <w:sz w:val="24"/>
        </w:rPr>
        <w:tab/>
        <w:t xml:space="preserve">6.  </w:t>
      </w:r>
    </w:p>
    <w:p w:rsidR="00465C2D" w:rsidRDefault="00465C2D">
      <w:pPr>
        <w:rPr>
          <w:sz w:val="24"/>
        </w:rPr>
      </w:pPr>
    </w:p>
    <w:p w:rsidR="00465C2D" w:rsidRDefault="00465C2D">
      <w:pPr>
        <w:rPr>
          <w:sz w:val="24"/>
        </w:rPr>
      </w:pPr>
    </w:p>
    <w:p w:rsidR="00465C2D" w:rsidRDefault="00465C2D">
      <w:pPr>
        <w:pStyle w:val="H3"/>
      </w:pPr>
      <w:r>
        <w:br w:type="page"/>
      </w:r>
      <w:bookmarkStart w:id="470" w:name="_Toc59336318"/>
      <w:r>
        <w:lastRenderedPageBreak/>
        <w:t>SPRAYRACK ASSY,LOW/LEFT,POS607</w:t>
      </w:r>
      <w:bookmarkEnd w:id="470"/>
    </w:p>
    <w:p w:rsidR="00465C2D" w:rsidRDefault="00465C2D">
      <w:pPr>
        <w:rPr>
          <w:sz w:val="24"/>
        </w:rPr>
      </w:pPr>
    </w:p>
    <w:p w:rsidR="00465C2D" w:rsidRDefault="00D21B3C">
      <w:pPr>
        <w:rPr>
          <w:sz w:val="24"/>
        </w:rPr>
      </w:pPr>
      <w:r>
        <w:rPr>
          <w:noProof/>
          <w:sz w:val="20"/>
        </w:rPr>
        <w:drawing>
          <wp:anchor distT="0" distB="0" distL="114300" distR="114300" simplePos="0" relativeHeight="251705344" behindDoc="0" locked="0" layoutInCell="1" allowOverlap="1">
            <wp:simplePos x="0" y="0"/>
            <wp:positionH relativeFrom="column">
              <wp:posOffset>1564005</wp:posOffset>
            </wp:positionH>
            <wp:positionV relativeFrom="paragraph">
              <wp:posOffset>1270</wp:posOffset>
            </wp:positionV>
            <wp:extent cx="5772150" cy="4115435"/>
            <wp:effectExtent l="0" t="0" r="0" b="0"/>
            <wp:wrapNone/>
            <wp:docPr id="1231" name="Picture 1231" descr="lowe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lower-lef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72150" cy="411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C2D" w:rsidRDefault="00465C2D">
      <w:pPr>
        <w:rPr>
          <w:sz w:val="24"/>
        </w:rPr>
      </w:pPr>
    </w:p>
    <w:p w:rsidR="00465C2D" w:rsidRDefault="00465C2D">
      <w:pPr>
        <w:rPr>
          <w:sz w:val="24"/>
        </w:rPr>
      </w:pPr>
      <w:r>
        <w:rPr>
          <w:sz w:val="24"/>
        </w:rPr>
        <w:br w:type="page"/>
      </w:r>
    </w:p>
    <w:p w:rsidR="00465C2D" w:rsidRDefault="00465C2D">
      <w:pPr>
        <w:rPr>
          <w:b/>
          <w:bCs/>
          <w:sz w:val="24"/>
        </w:rPr>
      </w:pPr>
      <w:r>
        <w:rPr>
          <w:b/>
          <w:bCs/>
          <w:sz w:val="24"/>
        </w:rPr>
        <w:t>503141          SPRAYRACK ASSY,LOW/LEFT,POS607</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QUANTITY </w:t>
      </w:r>
    </w:p>
    <w:p w:rsidR="00465C2D" w:rsidRDefault="00465C2D">
      <w:pPr>
        <w:rPr>
          <w:sz w:val="24"/>
        </w:rPr>
      </w:pPr>
      <w:r>
        <w:rPr>
          <w:sz w:val="24"/>
        </w:rPr>
        <w:t xml:space="preserve">     1       503142          PLATE,TOP,LOWER RACK,LFT,40 NZ          </w:t>
      </w:r>
      <w:r>
        <w:rPr>
          <w:sz w:val="24"/>
        </w:rPr>
        <w:tab/>
      </w:r>
      <w:r>
        <w:rPr>
          <w:sz w:val="24"/>
        </w:rPr>
        <w:tab/>
        <w:t xml:space="preserve">1.  </w:t>
      </w:r>
    </w:p>
    <w:p w:rsidR="00465C2D" w:rsidRDefault="00465C2D">
      <w:pPr>
        <w:rPr>
          <w:sz w:val="24"/>
        </w:rPr>
      </w:pPr>
      <w:r>
        <w:rPr>
          <w:sz w:val="24"/>
        </w:rPr>
        <w:t xml:space="preserve">     2       503143          PLATE,BOT,LOWER RACK,LFT,40 NZ          </w:t>
      </w:r>
      <w:r>
        <w:rPr>
          <w:sz w:val="24"/>
        </w:rPr>
        <w:tab/>
      </w:r>
      <w:r>
        <w:rPr>
          <w:sz w:val="24"/>
        </w:rPr>
        <w:tab/>
        <w:t xml:space="preserve">1.  </w:t>
      </w:r>
    </w:p>
    <w:p w:rsidR="00465C2D" w:rsidRDefault="00465C2D">
      <w:pPr>
        <w:rPr>
          <w:sz w:val="24"/>
        </w:rPr>
      </w:pPr>
      <w:r>
        <w:rPr>
          <w:sz w:val="24"/>
        </w:rPr>
        <w:t xml:space="preserve">     0       700404          SEAL,O-RING,EPDM,1/8 X RANDOM       </w:t>
      </w:r>
      <w:r>
        <w:rPr>
          <w:sz w:val="24"/>
        </w:rPr>
        <w:tab/>
      </w:r>
      <w:r>
        <w:rPr>
          <w:sz w:val="24"/>
        </w:rPr>
        <w:tab/>
      </w:r>
      <w:r>
        <w:rPr>
          <w:sz w:val="24"/>
        </w:rPr>
        <w:tab/>
        <w:t xml:space="preserve">50.000  </w:t>
      </w:r>
    </w:p>
    <w:p w:rsidR="00465C2D" w:rsidRDefault="00465C2D">
      <w:pPr>
        <w:rPr>
          <w:sz w:val="24"/>
        </w:rPr>
      </w:pPr>
      <w:r>
        <w:rPr>
          <w:sz w:val="24"/>
        </w:rPr>
        <w:t xml:space="preserve">     9       501073          ROLLER GUIDE,SPRAY RACK                 </w:t>
      </w:r>
      <w:r>
        <w:rPr>
          <w:sz w:val="24"/>
        </w:rPr>
        <w:tab/>
      </w:r>
      <w:r>
        <w:rPr>
          <w:sz w:val="24"/>
        </w:rPr>
        <w:tab/>
      </w:r>
      <w:r>
        <w:rPr>
          <w:sz w:val="24"/>
        </w:rPr>
        <w:tab/>
        <w:t xml:space="preserve">8.  </w:t>
      </w:r>
    </w:p>
    <w:p w:rsidR="00465C2D" w:rsidRDefault="00465C2D">
      <w:pPr>
        <w:rPr>
          <w:sz w:val="24"/>
        </w:rPr>
      </w:pPr>
      <w:r>
        <w:rPr>
          <w:sz w:val="24"/>
        </w:rPr>
        <w:t xml:space="preserve">   10       502552          PIN,ROLLER,SPRAYRACK                    </w:t>
      </w:r>
      <w:r>
        <w:rPr>
          <w:sz w:val="24"/>
        </w:rPr>
        <w:tab/>
      </w:r>
      <w:r>
        <w:rPr>
          <w:sz w:val="24"/>
        </w:rPr>
        <w:tab/>
      </w:r>
      <w:r>
        <w:rPr>
          <w:sz w:val="24"/>
        </w:rPr>
        <w:tab/>
        <w:t xml:space="preserve">8.  </w:t>
      </w:r>
    </w:p>
    <w:p w:rsidR="00465C2D" w:rsidRDefault="00465C2D">
      <w:pPr>
        <w:rPr>
          <w:sz w:val="24"/>
        </w:rPr>
      </w:pPr>
      <w:r>
        <w:rPr>
          <w:sz w:val="24"/>
        </w:rPr>
        <w:t xml:space="preserve">   11       002710          SCREW,RD,TI,1/4-20 X 1"                </w:t>
      </w:r>
      <w:r>
        <w:rPr>
          <w:sz w:val="24"/>
        </w:rPr>
        <w:tab/>
      </w:r>
      <w:r>
        <w:rPr>
          <w:sz w:val="24"/>
        </w:rPr>
        <w:tab/>
      </w:r>
      <w:r>
        <w:rPr>
          <w:sz w:val="24"/>
        </w:rPr>
        <w:tab/>
      </w:r>
      <w:r>
        <w:rPr>
          <w:sz w:val="24"/>
        </w:rPr>
        <w:tab/>
        <w:t xml:space="preserve">10.  </w:t>
      </w:r>
    </w:p>
    <w:p w:rsidR="00465C2D" w:rsidRDefault="00465C2D">
      <w:pPr>
        <w:rPr>
          <w:sz w:val="24"/>
        </w:rPr>
      </w:pPr>
      <w:r>
        <w:rPr>
          <w:sz w:val="24"/>
        </w:rPr>
        <w:t xml:space="preserve">   12       503150          BLOCK,ROLLER MTG,SPRAYRACK,LWR          </w:t>
      </w:r>
      <w:r>
        <w:rPr>
          <w:sz w:val="24"/>
        </w:rPr>
        <w:tab/>
      </w:r>
      <w:r>
        <w:rPr>
          <w:sz w:val="24"/>
        </w:rPr>
        <w:tab/>
        <w:t xml:space="preserve">4.  </w:t>
      </w:r>
    </w:p>
    <w:p w:rsidR="00465C2D" w:rsidRDefault="00465C2D">
      <w:pPr>
        <w:rPr>
          <w:sz w:val="24"/>
        </w:rPr>
      </w:pPr>
      <w:r>
        <w:rPr>
          <w:sz w:val="24"/>
        </w:rPr>
        <w:t xml:space="preserve">   13       003029          SCREW,RD,TI,1/4-20 X 1-1/4"            </w:t>
      </w:r>
      <w:r>
        <w:rPr>
          <w:sz w:val="24"/>
        </w:rPr>
        <w:tab/>
      </w:r>
      <w:r>
        <w:rPr>
          <w:sz w:val="24"/>
        </w:rPr>
        <w:tab/>
      </w:r>
      <w:r>
        <w:rPr>
          <w:sz w:val="24"/>
        </w:rPr>
        <w:tab/>
      </w:r>
      <w:r>
        <w:rPr>
          <w:sz w:val="24"/>
        </w:rPr>
        <w:tab/>
        <w:t xml:space="preserve">10.  </w:t>
      </w:r>
    </w:p>
    <w:p w:rsidR="00465C2D" w:rsidRDefault="00465C2D">
      <w:pPr>
        <w:rPr>
          <w:sz w:val="24"/>
        </w:rPr>
      </w:pPr>
      <w:r>
        <w:rPr>
          <w:sz w:val="24"/>
        </w:rPr>
        <w:t xml:space="preserve">   17       503149          BRACE,SPRAYRACK,LWR LFT,65.25"          </w:t>
      </w:r>
      <w:r>
        <w:rPr>
          <w:sz w:val="24"/>
        </w:rPr>
        <w:tab/>
      </w:r>
      <w:r>
        <w:rPr>
          <w:sz w:val="24"/>
        </w:rPr>
        <w:tab/>
        <w:t xml:space="preserve">1.  </w:t>
      </w:r>
    </w:p>
    <w:p w:rsidR="00465C2D" w:rsidRDefault="00465C2D">
      <w:pPr>
        <w:rPr>
          <w:sz w:val="24"/>
        </w:rPr>
      </w:pPr>
      <w:r>
        <w:rPr>
          <w:sz w:val="24"/>
        </w:rPr>
        <w:t xml:space="preserve">   19       503134          BRACE,SPRAYRACK,TI,65.250"              </w:t>
      </w:r>
      <w:r>
        <w:rPr>
          <w:sz w:val="24"/>
        </w:rPr>
        <w:tab/>
      </w:r>
      <w:r>
        <w:rPr>
          <w:sz w:val="24"/>
        </w:rPr>
        <w:tab/>
      </w:r>
      <w:r>
        <w:rPr>
          <w:sz w:val="24"/>
        </w:rPr>
        <w:tab/>
        <w:t xml:space="preserve">1.  </w:t>
      </w:r>
    </w:p>
    <w:p w:rsidR="00465C2D" w:rsidRDefault="00465C2D">
      <w:pPr>
        <w:rPr>
          <w:sz w:val="24"/>
        </w:rPr>
      </w:pPr>
      <w:r>
        <w:rPr>
          <w:sz w:val="24"/>
        </w:rPr>
        <w:t xml:space="preserve">   23       503138          BRACE,SPRAYRACK,TI,14.250"             </w:t>
      </w:r>
      <w:r>
        <w:rPr>
          <w:sz w:val="24"/>
        </w:rPr>
        <w:tab/>
      </w:r>
      <w:r>
        <w:rPr>
          <w:sz w:val="24"/>
        </w:rPr>
        <w:tab/>
      </w:r>
      <w:r>
        <w:rPr>
          <w:sz w:val="24"/>
        </w:rPr>
        <w:tab/>
        <w:t xml:space="preserve">20.  </w:t>
      </w:r>
    </w:p>
    <w:p w:rsidR="00465C2D" w:rsidRDefault="00465C2D">
      <w:pPr>
        <w:rPr>
          <w:sz w:val="24"/>
        </w:rPr>
      </w:pPr>
      <w:r>
        <w:rPr>
          <w:sz w:val="24"/>
        </w:rPr>
        <w:t xml:space="preserve">   25       009356          BOLT,HEX,TI,1/4-20X1-3/4              </w:t>
      </w:r>
      <w:r>
        <w:rPr>
          <w:sz w:val="24"/>
        </w:rPr>
        <w:tab/>
      </w:r>
      <w:r>
        <w:rPr>
          <w:sz w:val="24"/>
        </w:rPr>
        <w:tab/>
      </w:r>
      <w:r>
        <w:rPr>
          <w:sz w:val="24"/>
        </w:rPr>
        <w:tab/>
      </w:r>
      <w:r>
        <w:rPr>
          <w:sz w:val="24"/>
        </w:rPr>
        <w:tab/>
        <w:t xml:space="preserve">115.  </w:t>
      </w:r>
    </w:p>
    <w:p w:rsidR="00465C2D" w:rsidRDefault="00465C2D">
      <w:pPr>
        <w:rPr>
          <w:sz w:val="24"/>
        </w:rPr>
      </w:pPr>
      <w:r>
        <w:rPr>
          <w:sz w:val="24"/>
        </w:rPr>
        <w:t xml:space="preserve">   26       003032          NUT,HEX,TI,1/4-20                     </w:t>
      </w:r>
      <w:r>
        <w:rPr>
          <w:sz w:val="24"/>
        </w:rPr>
        <w:tab/>
      </w:r>
      <w:r>
        <w:rPr>
          <w:sz w:val="24"/>
        </w:rPr>
        <w:tab/>
      </w:r>
      <w:r>
        <w:rPr>
          <w:sz w:val="24"/>
        </w:rPr>
        <w:tab/>
      </w:r>
      <w:r>
        <w:rPr>
          <w:sz w:val="24"/>
        </w:rPr>
        <w:tab/>
        <w:t xml:space="preserve">115.  </w:t>
      </w:r>
    </w:p>
    <w:p w:rsidR="00465C2D" w:rsidRDefault="00465C2D">
      <w:pPr>
        <w:rPr>
          <w:sz w:val="24"/>
        </w:rPr>
      </w:pPr>
      <w:r>
        <w:rPr>
          <w:sz w:val="24"/>
        </w:rPr>
        <w:t xml:space="preserve">   28       501098          ADAPTER,ADJUST PLUG,1-14 UNF           </w:t>
      </w:r>
      <w:r>
        <w:rPr>
          <w:sz w:val="24"/>
        </w:rPr>
        <w:tab/>
      </w:r>
      <w:r>
        <w:rPr>
          <w:sz w:val="24"/>
        </w:rPr>
        <w:tab/>
      </w:r>
      <w:r>
        <w:rPr>
          <w:sz w:val="24"/>
        </w:rPr>
        <w:tab/>
        <w:t xml:space="preserve">10.  </w:t>
      </w:r>
    </w:p>
    <w:p w:rsidR="00465C2D" w:rsidRDefault="00465C2D">
      <w:pPr>
        <w:rPr>
          <w:sz w:val="24"/>
        </w:rPr>
      </w:pPr>
      <w:r>
        <w:rPr>
          <w:sz w:val="24"/>
        </w:rPr>
        <w:t xml:space="preserve">   31       501097          PLUG,ADJUSTING,PPL,1-14 UNF            </w:t>
      </w:r>
      <w:r>
        <w:rPr>
          <w:sz w:val="24"/>
        </w:rPr>
        <w:tab/>
      </w:r>
      <w:r>
        <w:rPr>
          <w:sz w:val="24"/>
        </w:rPr>
        <w:tab/>
      </w:r>
      <w:r>
        <w:rPr>
          <w:sz w:val="24"/>
        </w:rPr>
        <w:tab/>
        <w:t xml:space="preserve">10.  </w:t>
      </w:r>
    </w:p>
    <w:p w:rsidR="00465C2D" w:rsidRDefault="00465C2D">
      <w:pPr>
        <w:rPr>
          <w:sz w:val="24"/>
        </w:rPr>
      </w:pPr>
      <w:r>
        <w:rPr>
          <w:sz w:val="24"/>
        </w:rPr>
        <w:t xml:space="preserve">   37       145556          SCREW,FLAT,TI,10-24 X 3/4"              </w:t>
      </w:r>
      <w:r>
        <w:rPr>
          <w:sz w:val="24"/>
        </w:rPr>
        <w:tab/>
      </w:r>
      <w:r>
        <w:rPr>
          <w:sz w:val="24"/>
        </w:rPr>
        <w:tab/>
      </w:r>
      <w:r>
        <w:rPr>
          <w:sz w:val="24"/>
        </w:rPr>
        <w:tab/>
        <w:t xml:space="preserve">2.  </w:t>
      </w:r>
    </w:p>
    <w:p w:rsidR="00465C2D" w:rsidRDefault="00465C2D">
      <w:pPr>
        <w:rPr>
          <w:sz w:val="24"/>
        </w:rPr>
      </w:pPr>
      <w:r>
        <w:rPr>
          <w:sz w:val="24"/>
        </w:rPr>
        <w:t xml:space="preserve">   39       503139          CAM LOCK INSTL,POS60*                   </w:t>
      </w:r>
      <w:r>
        <w:rPr>
          <w:sz w:val="24"/>
        </w:rPr>
        <w:tab/>
      </w:r>
      <w:r>
        <w:rPr>
          <w:sz w:val="24"/>
        </w:rPr>
        <w:tab/>
      </w:r>
      <w:r>
        <w:rPr>
          <w:sz w:val="24"/>
        </w:rPr>
        <w:tab/>
        <w:t xml:space="preserve">1.  </w:t>
      </w:r>
    </w:p>
    <w:p w:rsidR="00465C2D" w:rsidRDefault="00465C2D">
      <w:pPr>
        <w:rPr>
          <w:sz w:val="24"/>
        </w:rPr>
      </w:pPr>
      <w:r>
        <w:rPr>
          <w:sz w:val="24"/>
        </w:rPr>
        <w:t xml:space="preserve">   41       142534          PIN,GRAPHITE,1/4ODX3/4LG                </w:t>
      </w:r>
      <w:r>
        <w:rPr>
          <w:sz w:val="24"/>
        </w:rPr>
        <w:tab/>
      </w:r>
      <w:r>
        <w:rPr>
          <w:sz w:val="24"/>
        </w:rPr>
        <w:tab/>
      </w:r>
      <w:r>
        <w:rPr>
          <w:sz w:val="24"/>
        </w:rPr>
        <w:tab/>
        <w:t xml:space="preserve">2.  </w:t>
      </w:r>
    </w:p>
    <w:p w:rsidR="00465C2D" w:rsidRDefault="00465C2D">
      <w:pPr>
        <w:rPr>
          <w:sz w:val="24"/>
        </w:rPr>
      </w:pPr>
      <w:r>
        <w:rPr>
          <w:sz w:val="24"/>
        </w:rPr>
        <w:t xml:space="preserve">   42       003056          WASHER,FLAT,TI,1/4 NOM                  </w:t>
      </w:r>
      <w:r>
        <w:rPr>
          <w:sz w:val="24"/>
        </w:rPr>
        <w:tab/>
      </w:r>
      <w:r>
        <w:rPr>
          <w:sz w:val="24"/>
        </w:rPr>
        <w:tab/>
      </w:r>
      <w:r>
        <w:rPr>
          <w:sz w:val="24"/>
        </w:rPr>
        <w:tab/>
        <w:t>6.</w:t>
      </w:r>
    </w:p>
    <w:p w:rsidR="00465C2D" w:rsidRDefault="00465C2D">
      <w:pPr>
        <w:rPr>
          <w:sz w:val="24"/>
        </w:rPr>
      </w:pPr>
    </w:p>
    <w:p w:rsidR="00465C2D" w:rsidRDefault="00465C2D">
      <w:pPr>
        <w:rPr>
          <w:sz w:val="24"/>
        </w:rPr>
      </w:pPr>
      <w:r>
        <w:rPr>
          <w:sz w:val="24"/>
        </w:rPr>
        <w:t xml:space="preserve">  </w: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pStyle w:val="H3"/>
      </w:pPr>
      <w:bookmarkStart w:id="471" w:name="_Toc59336319"/>
      <w:r>
        <w:t>SPRAYRACK ASSY,UP/RIGHT,POS607</w:t>
      </w:r>
      <w:bookmarkEnd w:id="471"/>
    </w:p>
    <w:p w:rsidR="00465C2D" w:rsidRDefault="00D21B3C">
      <w:pPr>
        <w:pStyle w:val="NormalWeb"/>
        <w:rPr>
          <w:rFonts w:ascii="Arial" w:hAnsi="Arial"/>
        </w:rPr>
      </w:pPr>
      <w:r>
        <w:rPr>
          <w:rFonts w:ascii="Arial" w:hAnsi="Arial"/>
          <w:noProof/>
          <w:sz w:val="20"/>
        </w:rPr>
        <w:drawing>
          <wp:anchor distT="0" distB="0" distL="114300" distR="114300" simplePos="0" relativeHeight="251712512" behindDoc="0" locked="0" layoutInCell="1" allowOverlap="1">
            <wp:simplePos x="0" y="0"/>
            <wp:positionH relativeFrom="column">
              <wp:posOffset>1954530</wp:posOffset>
            </wp:positionH>
            <wp:positionV relativeFrom="paragraph">
              <wp:posOffset>77470</wp:posOffset>
            </wp:positionV>
            <wp:extent cx="4385310" cy="4361180"/>
            <wp:effectExtent l="0" t="0" r="0" b="0"/>
            <wp:wrapNone/>
            <wp:docPr id="1238" name="Picture 1238" descr="uppe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upper-right"/>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385310" cy="436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rPr>
          <w:b/>
          <w:bCs/>
          <w:sz w:val="24"/>
        </w:rPr>
      </w:pPr>
      <w:r>
        <w:rPr>
          <w:b/>
          <w:bCs/>
          <w:sz w:val="24"/>
        </w:rPr>
        <w:t>503151          SPRAYRACK ASSY,UP/RIGHT,POS607</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 </w:t>
      </w:r>
    </w:p>
    <w:p w:rsidR="00465C2D" w:rsidRDefault="00465C2D">
      <w:pPr>
        <w:rPr>
          <w:sz w:val="24"/>
        </w:rPr>
      </w:pPr>
      <w:r>
        <w:rPr>
          <w:sz w:val="24"/>
        </w:rPr>
        <w:t xml:space="preserve">     1       503152          PLATE,TOP,UPPER RACK,RHT,30 NZ          </w:t>
      </w:r>
      <w:r>
        <w:rPr>
          <w:sz w:val="24"/>
        </w:rPr>
        <w:tab/>
      </w:r>
      <w:r>
        <w:rPr>
          <w:sz w:val="24"/>
        </w:rPr>
        <w:tab/>
        <w:t xml:space="preserve">1.  </w:t>
      </w:r>
    </w:p>
    <w:p w:rsidR="00465C2D" w:rsidRDefault="00465C2D">
      <w:pPr>
        <w:rPr>
          <w:sz w:val="24"/>
        </w:rPr>
      </w:pPr>
      <w:r>
        <w:rPr>
          <w:sz w:val="24"/>
        </w:rPr>
        <w:t xml:space="preserve">     2       503153          PLATE,BOT,UPPER RACK,RHT,30 NZ          </w:t>
      </w:r>
      <w:r>
        <w:rPr>
          <w:sz w:val="24"/>
        </w:rPr>
        <w:tab/>
      </w:r>
      <w:r>
        <w:rPr>
          <w:sz w:val="24"/>
        </w:rPr>
        <w:tab/>
        <w:t xml:space="preserve">1.  </w:t>
      </w:r>
    </w:p>
    <w:p w:rsidR="00465C2D" w:rsidRDefault="00465C2D">
      <w:pPr>
        <w:rPr>
          <w:sz w:val="24"/>
        </w:rPr>
      </w:pPr>
      <w:r>
        <w:rPr>
          <w:sz w:val="24"/>
        </w:rPr>
        <w:t xml:space="preserve">     0       700404          SEAL,O-RING,EPDM,1/8 X RANDOM       </w:t>
      </w:r>
      <w:r>
        <w:rPr>
          <w:sz w:val="24"/>
        </w:rPr>
        <w:tab/>
      </w:r>
      <w:r>
        <w:rPr>
          <w:sz w:val="24"/>
        </w:rPr>
        <w:tab/>
      </w:r>
      <w:r>
        <w:rPr>
          <w:sz w:val="24"/>
        </w:rPr>
        <w:tab/>
        <w:t xml:space="preserve">50.000  </w:t>
      </w:r>
    </w:p>
    <w:p w:rsidR="00465C2D" w:rsidRDefault="00465C2D">
      <w:pPr>
        <w:rPr>
          <w:sz w:val="24"/>
        </w:rPr>
      </w:pPr>
      <w:r>
        <w:rPr>
          <w:sz w:val="24"/>
        </w:rPr>
        <w:t xml:space="preserve">     9       501073          ROLLER GUIDE,SPRAY RACK                 </w:t>
      </w:r>
      <w:r>
        <w:rPr>
          <w:sz w:val="24"/>
        </w:rPr>
        <w:tab/>
      </w:r>
      <w:r>
        <w:rPr>
          <w:sz w:val="24"/>
        </w:rPr>
        <w:tab/>
      </w:r>
      <w:r>
        <w:rPr>
          <w:sz w:val="24"/>
        </w:rPr>
        <w:tab/>
        <w:t xml:space="preserve">8.  </w:t>
      </w:r>
    </w:p>
    <w:p w:rsidR="00465C2D" w:rsidRDefault="00465C2D">
      <w:pPr>
        <w:rPr>
          <w:sz w:val="24"/>
        </w:rPr>
      </w:pPr>
      <w:r>
        <w:rPr>
          <w:sz w:val="24"/>
        </w:rPr>
        <w:t xml:space="preserve">   10       502552          PIN,ROLLER,SPRAYRACK                    </w:t>
      </w:r>
      <w:r>
        <w:rPr>
          <w:sz w:val="24"/>
        </w:rPr>
        <w:tab/>
      </w:r>
      <w:r>
        <w:rPr>
          <w:sz w:val="24"/>
        </w:rPr>
        <w:tab/>
      </w:r>
      <w:r>
        <w:rPr>
          <w:sz w:val="24"/>
        </w:rPr>
        <w:tab/>
        <w:t xml:space="preserve">8.  </w:t>
      </w:r>
    </w:p>
    <w:p w:rsidR="00465C2D" w:rsidRDefault="00465C2D">
      <w:pPr>
        <w:rPr>
          <w:sz w:val="24"/>
        </w:rPr>
      </w:pPr>
      <w:r>
        <w:rPr>
          <w:sz w:val="24"/>
        </w:rPr>
        <w:t xml:space="preserve">   11       002710          SCREW,RD,TI,1/4-20 X 1"                </w:t>
      </w:r>
      <w:r>
        <w:rPr>
          <w:sz w:val="24"/>
        </w:rPr>
        <w:tab/>
      </w:r>
      <w:r>
        <w:rPr>
          <w:sz w:val="24"/>
        </w:rPr>
        <w:tab/>
      </w:r>
      <w:r>
        <w:rPr>
          <w:sz w:val="24"/>
        </w:rPr>
        <w:tab/>
      </w:r>
      <w:r>
        <w:rPr>
          <w:sz w:val="24"/>
        </w:rPr>
        <w:tab/>
        <w:t xml:space="preserve">10.  </w:t>
      </w:r>
    </w:p>
    <w:p w:rsidR="00465C2D" w:rsidRDefault="00465C2D">
      <w:pPr>
        <w:rPr>
          <w:sz w:val="24"/>
        </w:rPr>
      </w:pPr>
      <w:r>
        <w:rPr>
          <w:sz w:val="24"/>
        </w:rPr>
        <w:t xml:space="preserve">   12       503128          BLOCK,ROLLER MTG,OFFSET,POS607          </w:t>
      </w:r>
      <w:r>
        <w:rPr>
          <w:sz w:val="24"/>
        </w:rPr>
        <w:tab/>
      </w:r>
      <w:r>
        <w:rPr>
          <w:sz w:val="24"/>
        </w:rPr>
        <w:tab/>
        <w:t xml:space="preserve">4.  </w:t>
      </w:r>
    </w:p>
    <w:p w:rsidR="00465C2D" w:rsidRDefault="00465C2D">
      <w:pPr>
        <w:rPr>
          <w:sz w:val="24"/>
        </w:rPr>
      </w:pPr>
      <w:r>
        <w:rPr>
          <w:sz w:val="24"/>
        </w:rPr>
        <w:t xml:space="preserve">   13       003029          SCREW,RD,TI,1/4-20 X 1-1/4"            </w:t>
      </w:r>
      <w:r>
        <w:rPr>
          <w:sz w:val="24"/>
        </w:rPr>
        <w:tab/>
      </w:r>
      <w:r>
        <w:rPr>
          <w:sz w:val="24"/>
        </w:rPr>
        <w:tab/>
      </w:r>
      <w:r>
        <w:rPr>
          <w:sz w:val="24"/>
        </w:rPr>
        <w:tab/>
      </w:r>
      <w:r>
        <w:rPr>
          <w:sz w:val="24"/>
        </w:rPr>
        <w:tab/>
        <w:t xml:space="preserve">10.  </w:t>
      </w:r>
    </w:p>
    <w:p w:rsidR="00465C2D" w:rsidRDefault="00465C2D">
      <w:pPr>
        <w:rPr>
          <w:sz w:val="24"/>
        </w:rPr>
      </w:pPr>
      <w:r>
        <w:rPr>
          <w:sz w:val="24"/>
        </w:rPr>
        <w:t xml:space="preserve">   17       503167          BRACE,SPRAYRACK,UPR RHT,65.25"          </w:t>
      </w:r>
      <w:r>
        <w:rPr>
          <w:sz w:val="24"/>
        </w:rPr>
        <w:tab/>
      </w:r>
      <w:r>
        <w:rPr>
          <w:sz w:val="24"/>
        </w:rPr>
        <w:tab/>
        <w:t xml:space="preserve">1.  </w:t>
      </w:r>
    </w:p>
    <w:p w:rsidR="00465C2D" w:rsidRDefault="00465C2D">
      <w:pPr>
        <w:rPr>
          <w:sz w:val="24"/>
        </w:rPr>
      </w:pPr>
      <w:r>
        <w:rPr>
          <w:sz w:val="24"/>
        </w:rPr>
        <w:t xml:space="preserve">   19       503134          BRACE,SPRAYRACK,TI,65.250"              </w:t>
      </w:r>
      <w:r>
        <w:rPr>
          <w:sz w:val="24"/>
        </w:rPr>
        <w:tab/>
      </w:r>
      <w:r>
        <w:rPr>
          <w:sz w:val="24"/>
        </w:rPr>
        <w:tab/>
      </w:r>
      <w:r>
        <w:rPr>
          <w:sz w:val="24"/>
        </w:rPr>
        <w:tab/>
        <w:t xml:space="preserve">1.  </w:t>
      </w:r>
    </w:p>
    <w:p w:rsidR="00465C2D" w:rsidRDefault="00465C2D">
      <w:pPr>
        <w:rPr>
          <w:sz w:val="24"/>
        </w:rPr>
      </w:pPr>
      <w:r>
        <w:rPr>
          <w:sz w:val="24"/>
        </w:rPr>
        <w:t xml:space="preserve">   23       503168          BRACE,SPRAYRACK,TI,11.875"             </w:t>
      </w:r>
      <w:r>
        <w:rPr>
          <w:sz w:val="24"/>
        </w:rPr>
        <w:tab/>
      </w:r>
      <w:r>
        <w:rPr>
          <w:sz w:val="24"/>
        </w:rPr>
        <w:tab/>
      </w:r>
      <w:r>
        <w:rPr>
          <w:sz w:val="24"/>
        </w:rPr>
        <w:tab/>
        <w:t xml:space="preserve">20.  </w:t>
      </w:r>
    </w:p>
    <w:p w:rsidR="00465C2D" w:rsidRDefault="00465C2D">
      <w:pPr>
        <w:rPr>
          <w:sz w:val="24"/>
        </w:rPr>
      </w:pPr>
      <w:r>
        <w:rPr>
          <w:sz w:val="24"/>
        </w:rPr>
        <w:t xml:space="preserve">   25       009356          BOLT,HEX,TI,1/4-20X1-3/4              </w:t>
      </w:r>
      <w:r>
        <w:rPr>
          <w:sz w:val="24"/>
        </w:rPr>
        <w:tab/>
      </w:r>
      <w:r>
        <w:rPr>
          <w:sz w:val="24"/>
        </w:rPr>
        <w:tab/>
      </w:r>
      <w:r>
        <w:rPr>
          <w:sz w:val="24"/>
        </w:rPr>
        <w:tab/>
      </w:r>
      <w:r>
        <w:rPr>
          <w:sz w:val="24"/>
        </w:rPr>
        <w:tab/>
        <w:t xml:space="preserve">104. </w:t>
      </w:r>
    </w:p>
    <w:p w:rsidR="00465C2D" w:rsidRDefault="00465C2D">
      <w:pPr>
        <w:rPr>
          <w:sz w:val="24"/>
        </w:rPr>
      </w:pPr>
      <w:r>
        <w:rPr>
          <w:sz w:val="24"/>
        </w:rPr>
        <w:t xml:space="preserve">   26       003032          NUT,HEX,TI,1/4-20                     </w:t>
      </w:r>
      <w:r>
        <w:rPr>
          <w:sz w:val="24"/>
        </w:rPr>
        <w:tab/>
      </w:r>
      <w:r>
        <w:rPr>
          <w:sz w:val="24"/>
        </w:rPr>
        <w:tab/>
      </w:r>
      <w:r>
        <w:rPr>
          <w:sz w:val="24"/>
        </w:rPr>
        <w:tab/>
      </w:r>
      <w:r>
        <w:rPr>
          <w:sz w:val="24"/>
        </w:rPr>
        <w:tab/>
        <w:t xml:space="preserve">104. </w:t>
      </w:r>
    </w:p>
    <w:p w:rsidR="00465C2D" w:rsidRDefault="00465C2D">
      <w:pPr>
        <w:rPr>
          <w:sz w:val="24"/>
        </w:rPr>
      </w:pPr>
      <w:r>
        <w:rPr>
          <w:sz w:val="24"/>
        </w:rPr>
        <w:t xml:space="preserve">   28       501098          ADAPTER,ADJUST PLUG,1-14 UNF           </w:t>
      </w:r>
      <w:r>
        <w:rPr>
          <w:sz w:val="24"/>
        </w:rPr>
        <w:tab/>
      </w:r>
      <w:r>
        <w:rPr>
          <w:sz w:val="24"/>
        </w:rPr>
        <w:tab/>
      </w:r>
      <w:r>
        <w:rPr>
          <w:sz w:val="24"/>
        </w:rPr>
        <w:tab/>
        <w:t xml:space="preserve">10. </w:t>
      </w:r>
    </w:p>
    <w:p w:rsidR="00465C2D" w:rsidRDefault="00465C2D">
      <w:pPr>
        <w:rPr>
          <w:sz w:val="24"/>
        </w:rPr>
      </w:pPr>
      <w:r>
        <w:rPr>
          <w:sz w:val="24"/>
        </w:rPr>
        <w:t xml:space="preserve">   31       501097          PLUG,ADJUSTING,PPL,1-14 UNF            </w:t>
      </w:r>
      <w:r>
        <w:rPr>
          <w:sz w:val="24"/>
        </w:rPr>
        <w:tab/>
      </w:r>
      <w:r>
        <w:rPr>
          <w:sz w:val="24"/>
        </w:rPr>
        <w:tab/>
      </w:r>
      <w:r>
        <w:rPr>
          <w:sz w:val="24"/>
        </w:rPr>
        <w:tab/>
        <w:t xml:space="preserve">10. </w:t>
      </w:r>
    </w:p>
    <w:p w:rsidR="00465C2D" w:rsidRDefault="00465C2D">
      <w:pPr>
        <w:rPr>
          <w:sz w:val="24"/>
        </w:rPr>
      </w:pPr>
      <w:r>
        <w:rPr>
          <w:sz w:val="24"/>
        </w:rPr>
        <w:t xml:space="preserve">   37       145556          SCREW,FLAT,TI,10-24 X 3/4"              </w:t>
      </w:r>
      <w:r>
        <w:rPr>
          <w:sz w:val="24"/>
        </w:rPr>
        <w:tab/>
      </w:r>
      <w:r>
        <w:rPr>
          <w:sz w:val="24"/>
        </w:rPr>
        <w:tab/>
      </w:r>
      <w:r>
        <w:rPr>
          <w:sz w:val="24"/>
        </w:rPr>
        <w:tab/>
        <w:t xml:space="preserve">2. </w:t>
      </w:r>
    </w:p>
    <w:p w:rsidR="00465C2D" w:rsidRDefault="00465C2D">
      <w:pPr>
        <w:rPr>
          <w:sz w:val="24"/>
        </w:rPr>
      </w:pPr>
      <w:r>
        <w:rPr>
          <w:sz w:val="24"/>
        </w:rPr>
        <w:t xml:space="preserve">   39       503139          CAM LOCK INSTL,POS60*                   </w:t>
      </w:r>
      <w:r>
        <w:rPr>
          <w:sz w:val="24"/>
        </w:rPr>
        <w:tab/>
      </w:r>
      <w:r>
        <w:rPr>
          <w:sz w:val="24"/>
        </w:rPr>
        <w:tab/>
      </w:r>
      <w:r>
        <w:rPr>
          <w:sz w:val="24"/>
        </w:rPr>
        <w:tab/>
        <w:t xml:space="preserve">1. </w:t>
      </w:r>
    </w:p>
    <w:p w:rsidR="00465C2D" w:rsidRDefault="00465C2D">
      <w:pPr>
        <w:rPr>
          <w:sz w:val="24"/>
        </w:rPr>
      </w:pPr>
      <w:r>
        <w:rPr>
          <w:sz w:val="24"/>
        </w:rPr>
        <w:t xml:space="preserve">   41       142534          PIN,GRAPHITE,1/4ODX3/4LG                </w:t>
      </w:r>
      <w:r>
        <w:rPr>
          <w:sz w:val="24"/>
        </w:rPr>
        <w:tab/>
      </w:r>
      <w:r>
        <w:rPr>
          <w:sz w:val="24"/>
        </w:rPr>
        <w:tab/>
      </w:r>
      <w:r>
        <w:rPr>
          <w:sz w:val="24"/>
        </w:rPr>
        <w:tab/>
        <w:t xml:space="preserve">2. </w:t>
      </w:r>
    </w:p>
    <w:p w:rsidR="00465C2D" w:rsidRDefault="00465C2D">
      <w:pPr>
        <w:rPr>
          <w:sz w:val="24"/>
        </w:rPr>
      </w:pPr>
      <w:r>
        <w:rPr>
          <w:sz w:val="24"/>
        </w:rPr>
        <w:t xml:space="preserve">   42       003056          WASHER,FLAT,TI,1/4 NOM                  </w:t>
      </w:r>
      <w:r>
        <w:rPr>
          <w:sz w:val="24"/>
        </w:rPr>
        <w:tab/>
      </w:r>
      <w:r>
        <w:rPr>
          <w:sz w:val="24"/>
        </w:rPr>
        <w:tab/>
      </w:r>
      <w:r>
        <w:rPr>
          <w:sz w:val="24"/>
        </w:rPr>
        <w:tab/>
        <w:t>6.</w: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pStyle w:val="H3"/>
      </w:pPr>
      <w:bookmarkStart w:id="472" w:name="_Toc59336320"/>
      <w:r>
        <w:t>SPRAYRACK ASSY,LOW/RHGT,POS607</w:t>
      </w:r>
      <w:bookmarkEnd w:id="472"/>
    </w:p>
    <w:p w:rsidR="00465C2D" w:rsidRDefault="00465C2D">
      <w:pPr>
        <w:rPr>
          <w:sz w:val="24"/>
        </w:rPr>
      </w:pPr>
    </w:p>
    <w:p w:rsidR="00465C2D" w:rsidRDefault="00D21B3C">
      <w:pPr>
        <w:pStyle w:val="NormalWeb"/>
        <w:rPr>
          <w:rFonts w:ascii="Arial" w:hAnsi="Arial"/>
        </w:rPr>
      </w:pPr>
      <w:r>
        <w:rPr>
          <w:noProof/>
          <w:sz w:val="20"/>
        </w:rPr>
        <w:drawing>
          <wp:anchor distT="0" distB="0" distL="114300" distR="114300" simplePos="0" relativeHeight="251706368" behindDoc="0" locked="0" layoutInCell="1" allowOverlap="1">
            <wp:simplePos x="0" y="0"/>
            <wp:positionH relativeFrom="column">
              <wp:posOffset>682625</wp:posOffset>
            </wp:positionH>
            <wp:positionV relativeFrom="paragraph">
              <wp:posOffset>71120</wp:posOffset>
            </wp:positionV>
            <wp:extent cx="6712585" cy="4478020"/>
            <wp:effectExtent l="0" t="0" r="0" b="0"/>
            <wp:wrapNone/>
            <wp:docPr id="1232" name="Picture 1232" descr="60-osc-rack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60-osc-rack 00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712585" cy="447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C2D" w:rsidRDefault="00465C2D">
      <w:pPr>
        <w:rPr>
          <w:sz w:val="24"/>
        </w:rPr>
      </w:pPr>
    </w:p>
    <w:p w:rsidR="00465C2D" w:rsidRDefault="00465C2D">
      <w:pPr>
        <w:rPr>
          <w:sz w:val="24"/>
        </w:rPr>
      </w:pPr>
      <w:r>
        <w:rPr>
          <w:sz w:val="24"/>
        </w:rPr>
        <w:br w:type="page"/>
      </w:r>
    </w:p>
    <w:p w:rsidR="00465C2D" w:rsidRDefault="00465C2D">
      <w:pPr>
        <w:rPr>
          <w:b/>
          <w:bCs/>
          <w:sz w:val="24"/>
        </w:rPr>
      </w:pPr>
      <w:r>
        <w:rPr>
          <w:b/>
          <w:bCs/>
          <w:sz w:val="24"/>
        </w:rPr>
        <w:t>503169          SPRAYRACK ASSY,LOW/RHGT,POS607</w:t>
      </w:r>
    </w:p>
    <w:p w:rsidR="00465C2D" w:rsidRDefault="00465C2D">
      <w:pPr>
        <w:rPr>
          <w:sz w:val="24"/>
        </w:rPr>
      </w:pPr>
      <w:r>
        <w:rPr>
          <w:sz w:val="24"/>
        </w:rPr>
        <w:t xml:space="preserve">             </w:t>
      </w:r>
    </w:p>
    <w:p w:rsidR="00465C2D" w:rsidRDefault="00465C2D">
      <w:pPr>
        <w:rPr>
          <w:sz w:val="24"/>
        </w:rPr>
      </w:pPr>
      <w:r>
        <w:rPr>
          <w:sz w:val="24"/>
        </w:rPr>
        <w:t xml:space="preserve">ITEM_#_ON                                                             </w:t>
      </w:r>
    </w:p>
    <w:p w:rsidR="00465C2D" w:rsidRDefault="00465C2D">
      <w:pPr>
        <w:rPr>
          <w:sz w:val="24"/>
        </w:rPr>
      </w:pPr>
      <w:r>
        <w:rPr>
          <w:sz w:val="24"/>
        </w:rPr>
        <w:t xml:space="preserve">DRAWING    PART_NUMBER     DESCRIPTION                        </w:t>
      </w:r>
      <w:r>
        <w:rPr>
          <w:sz w:val="24"/>
        </w:rPr>
        <w:tab/>
      </w:r>
      <w:r>
        <w:rPr>
          <w:sz w:val="24"/>
        </w:rPr>
        <w:tab/>
        <w:t xml:space="preserve"> QUANTITY</w:t>
      </w:r>
    </w:p>
    <w:p w:rsidR="00465C2D" w:rsidRDefault="00465C2D">
      <w:pPr>
        <w:rPr>
          <w:sz w:val="24"/>
        </w:rPr>
      </w:pPr>
      <w:r>
        <w:rPr>
          <w:sz w:val="24"/>
        </w:rPr>
        <w:t xml:space="preserve">     1       503170          PLATE,TOP,LOWER RACK,RHT,30 NZ          </w:t>
      </w:r>
      <w:r>
        <w:rPr>
          <w:sz w:val="24"/>
        </w:rPr>
        <w:tab/>
      </w:r>
      <w:r>
        <w:rPr>
          <w:sz w:val="24"/>
        </w:rPr>
        <w:tab/>
        <w:t xml:space="preserve">1. </w:t>
      </w:r>
    </w:p>
    <w:p w:rsidR="00465C2D" w:rsidRDefault="00465C2D">
      <w:pPr>
        <w:rPr>
          <w:sz w:val="24"/>
        </w:rPr>
      </w:pPr>
      <w:r>
        <w:rPr>
          <w:sz w:val="24"/>
        </w:rPr>
        <w:t xml:space="preserve">     2       503171          PLATE,BOT,LOWER RACK,RHT,30 NZ          </w:t>
      </w:r>
      <w:r>
        <w:rPr>
          <w:sz w:val="24"/>
        </w:rPr>
        <w:tab/>
      </w:r>
      <w:r>
        <w:rPr>
          <w:sz w:val="24"/>
        </w:rPr>
        <w:tab/>
        <w:t xml:space="preserve">1. </w:t>
      </w:r>
    </w:p>
    <w:p w:rsidR="00465C2D" w:rsidRDefault="00465C2D">
      <w:pPr>
        <w:rPr>
          <w:sz w:val="24"/>
        </w:rPr>
      </w:pPr>
      <w:r>
        <w:rPr>
          <w:sz w:val="24"/>
        </w:rPr>
        <w:t xml:space="preserve">     0       700404          SEAL,O-RING,EPDM,1/8 X RANDOM       </w:t>
      </w:r>
      <w:r>
        <w:rPr>
          <w:sz w:val="24"/>
        </w:rPr>
        <w:tab/>
      </w:r>
      <w:r>
        <w:rPr>
          <w:sz w:val="24"/>
        </w:rPr>
        <w:tab/>
      </w:r>
      <w:r>
        <w:rPr>
          <w:sz w:val="24"/>
        </w:rPr>
        <w:tab/>
        <w:t>50.000</w:t>
      </w:r>
    </w:p>
    <w:p w:rsidR="00465C2D" w:rsidRDefault="00465C2D">
      <w:pPr>
        <w:rPr>
          <w:sz w:val="24"/>
        </w:rPr>
      </w:pPr>
      <w:r>
        <w:rPr>
          <w:sz w:val="24"/>
        </w:rPr>
        <w:t xml:space="preserve">     9       501073          ROLLER GUIDE,SPRAY RACK                 </w:t>
      </w:r>
      <w:r>
        <w:rPr>
          <w:sz w:val="24"/>
        </w:rPr>
        <w:tab/>
      </w:r>
      <w:r>
        <w:rPr>
          <w:sz w:val="24"/>
        </w:rPr>
        <w:tab/>
      </w:r>
      <w:r>
        <w:rPr>
          <w:sz w:val="24"/>
        </w:rPr>
        <w:tab/>
        <w:t xml:space="preserve">8. </w:t>
      </w:r>
    </w:p>
    <w:p w:rsidR="00465C2D" w:rsidRDefault="00465C2D">
      <w:pPr>
        <w:rPr>
          <w:sz w:val="24"/>
        </w:rPr>
      </w:pPr>
      <w:r>
        <w:rPr>
          <w:sz w:val="24"/>
        </w:rPr>
        <w:t xml:space="preserve">   10       502552          PIN,ROLLER,SPRAYRACK                    </w:t>
      </w:r>
      <w:r>
        <w:rPr>
          <w:sz w:val="24"/>
        </w:rPr>
        <w:tab/>
      </w:r>
      <w:r>
        <w:rPr>
          <w:sz w:val="24"/>
        </w:rPr>
        <w:tab/>
      </w:r>
      <w:r>
        <w:rPr>
          <w:sz w:val="24"/>
        </w:rPr>
        <w:tab/>
        <w:t xml:space="preserve">8. </w:t>
      </w:r>
    </w:p>
    <w:p w:rsidR="00465C2D" w:rsidRDefault="00465C2D">
      <w:pPr>
        <w:rPr>
          <w:sz w:val="24"/>
        </w:rPr>
      </w:pPr>
      <w:r>
        <w:rPr>
          <w:sz w:val="24"/>
        </w:rPr>
        <w:t xml:space="preserve">   11       002710          SCREW,RD,TI,1/4-20 X 1"                </w:t>
      </w:r>
      <w:r>
        <w:rPr>
          <w:sz w:val="24"/>
        </w:rPr>
        <w:tab/>
      </w:r>
      <w:r>
        <w:rPr>
          <w:sz w:val="24"/>
        </w:rPr>
        <w:tab/>
      </w:r>
      <w:r>
        <w:rPr>
          <w:sz w:val="24"/>
        </w:rPr>
        <w:tab/>
      </w:r>
      <w:r>
        <w:rPr>
          <w:sz w:val="24"/>
        </w:rPr>
        <w:tab/>
        <w:t xml:space="preserve">10. </w:t>
      </w:r>
    </w:p>
    <w:p w:rsidR="00465C2D" w:rsidRDefault="00465C2D">
      <w:pPr>
        <w:rPr>
          <w:sz w:val="24"/>
        </w:rPr>
      </w:pPr>
      <w:r>
        <w:rPr>
          <w:sz w:val="24"/>
        </w:rPr>
        <w:t xml:space="preserve">   12       503150          BLOCK,ROLLER MTG,SPRAYRACK,LWR          </w:t>
      </w:r>
      <w:r>
        <w:rPr>
          <w:sz w:val="24"/>
        </w:rPr>
        <w:tab/>
      </w:r>
      <w:r>
        <w:rPr>
          <w:sz w:val="24"/>
        </w:rPr>
        <w:tab/>
        <w:t xml:space="preserve">4. </w:t>
      </w:r>
    </w:p>
    <w:p w:rsidR="00465C2D" w:rsidRDefault="00465C2D">
      <w:pPr>
        <w:rPr>
          <w:sz w:val="24"/>
        </w:rPr>
      </w:pPr>
      <w:r>
        <w:rPr>
          <w:sz w:val="24"/>
        </w:rPr>
        <w:t xml:space="preserve">   13       003029          SCREW,RD,TI,1/4-20 X 1-1/4"            </w:t>
      </w:r>
      <w:r>
        <w:rPr>
          <w:sz w:val="24"/>
        </w:rPr>
        <w:tab/>
      </w:r>
      <w:r>
        <w:rPr>
          <w:sz w:val="24"/>
        </w:rPr>
        <w:tab/>
      </w:r>
      <w:r>
        <w:rPr>
          <w:sz w:val="24"/>
        </w:rPr>
        <w:tab/>
      </w:r>
      <w:r>
        <w:rPr>
          <w:sz w:val="24"/>
        </w:rPr>
        <w:tab/>
        <w:t xml:space="preserve">10. </w:t>
      </w:r>
    </w:p>
    <w:p w:rsidR="00465C2D" w:rsidRDefault="00465C2D">
      <w:pPr>
        <w:rPr>
          <w:sz w:val="24"/>
        </w:rPr>
      </w:pPr>
      <w:r>
        <w:rPr>
          <w:sz w:val="24"/>
        </w:rPr>
        <w:t xml:space="preserve">   17       503172          BRACE,SPRAYRACK,LWR RHT,65.25"          </w:t>
      </w:r>
      <w:r>
        <w:rPr>
          <w:sz w:val="24"/>
        </w:rPr>
        <w:tab/>
      </w:r>
      <w:r>
        <w:rPr>
          <w:sz w:val="24"/>
        </w:rPr>
        <w:tab/>
        <w:t xml:space="preserve">1. </w:t>
      </w:r>
    </w:p>
    <w:p w:rsidR="00465C2D" w:rsidRDefault="00465C2D">
      <w:pPr>
        <w:rPr>
          <w:sz w:val="24"/>
        </w:rPr>
      </w:pPr>
      <w:r>
        <w:rPr>
          <w:sz w:val="24"/>
        </w:rPr>
        <w:t xml:space="preserve">   19       503134          BRACE,SPRAYRACK,TI,65.250"              </w:t>
      </w:r>
      <w:r>
        <w:rPr>
          <w:sz w:val="24"/>
        </w:rPr>
        <w:tab/>
      </w:r>
      <w:r>
        <w:rPr>
          <w:sz w:val="24"/>
        </w:rPr>
        <w:tab/>
      </w:r>
      <w:r>
        <w:rPr>
          <w:sz w:val="24"/>
        </w:rPr>
        <w:tab/>
        <w:t xml:space="preserve">1. </w:t>
      </w:r>
    </w:p>
    <w:p w:rsidR="00465C2D" w:rsidRDefault="00465C2D">
      <w:pPr>
        <w:rPr>
          <w:sz w:val="24"/>
        </w:rPr>
      </w:pPr>
      <w:r>
        <w:rPr>
          <w:sz w:val="24"/>
        </w:rPr>
        <w:t xml:space="preserve">   23       503168          BRACE,SPRAYRACK,TI,11.875"             </w:t>
      </w:r>
      <w:r>
        <w:rPr>
          <w:sz w:val="24"/>
        </w:rPr>
        <w:tab/>
      </w:r>
      <w:r>
        <w:rPr>
          <w:sz w:val="24"/>
        </w:rPr>
        <w:tab/>
      </w:r>
      <w:r>
        <w:rPr>
          <w:sz w:val="24"/>
        </w:rPr>
        <w:tab/>
        <w:t xml:space="preserve">20. </w:t>
      </w:r>
    </w:p>
    <w:p w:rsidR="00465C2D" w:rsidRDefault="00465C2D">
      <w:pPr>
        <w:rPr>
          <w:sz w:val="24"/>
        </w:rPr>
      </w:pPr>
      <w:r>
        <w:rPr>
          <w:sz w:val="24"/>
        </w:rPr>
        <w:t xml:space="preserve">   25       009356          BOLT,HEX,TI,1/4-20X1-3/4              </w:t>
      </w:r>
      <w:r>
        <w:rPr>
          <w:sz w:val="24"/>
        </w:rPr>
        <w:tab/>
      </w:r>
      <w:r>
        <w:rPr>
          <w:sz w:val="24"/>
        </w:rPr>
        <w:tab/>
      </w:r>
      <w:r>
        <w:rPr>
          <w:sz w:val="24"/>
        </w:rPr>
        <w:tab/>
      </w:r>
      <w:r>
        <w:rPr>
          <w:sz w:val="24"/>
        </w:rPr>
        <w:tab/>
        <w:t xml:space="preserve">104. </w:t>
      </w:r>
    </w:p>
    <w:p w:rsidR="00465C2D" w:rsidRDefault="00465C2D">
      <w:pPr>
        <w:rPr>
          <w:sz w:val="24"/>
        </w:rPr>
      </w:pPr>
      <w:r>
        <w:rPr>
          <w:sz w:val="24"/>
        </w:rPr>
        <w:t xml:space="preserve">   26       003032          NUT,HEX,TI,1/4-20                     </w:t>
      </w:r>
      <w:r>
        <w:rPr>
          <w:sz w:val="24"/>
        </w:rPr>
        <w:tab/>
      </w:r>
      <w:r>
        <w:rPr>
          <w:sz w:val="24"/>
        </w:rPr>
        <w:tab/>
      </w:r>
      <w:r>
        <w:rPr>
          <w:sz w:val="24"/>
        </w:rPr>
        <w:tab/>
      </w:r>
      <w:r>
        <w:rPr>
          <w:sz w:val="24"/>
        </w:rPr>
        <w:tab/>
        <w:t xml:space="preserve">104. </w:t>
      </w:r>
    </w:p>
    <w:p w:rsidR="00465C2D" w:rsidRDefault="00465C2D">
      <w:pPr>
        <w:rPr>
          <w:sz w:val="24"/>
        </w:rPr>
      </w:pPr>
      <w:r>
        <w:rPr>
          <w:sz w:val="24"/>
        </w:rPr>
        <w:t xml:space="preserve">   28       501098          ADAPTER,ADJUST PLUG,1-14 UNF           </w:t>
      </w:r>
      <w:r>
        <w:rPr>
          <w:sz w:val="24"/>
        </w:rPr>
        <w:tab/>
      </w:r>
      <w:r>
        <w:rPr>
          <w:sz w:val="24"/>
        </w:rPr>
        <w:tab/>
      </w:r>
      <w:r>
        <w:rPr>
          <w:sz w:val="24"/>
        </w:rPr>
        <w:tab/>
        <w:t xml:space="preserve">10. </w:t>
      </w:r>
    </w:p>
    <w:p w:rsidR="00465C2D" w:rsidRDefault="00465C2D">
      <w:pPr>
        <w:rPr>
          <w:sz w:val="24"/>
        </w:rPr>
      </w:pPr>
      <w:r>
        <w:rPr>
          <w:sz w:val="24"/>
        </w:rPr>
        <w:t xml:space="preserve">   31       501097          PLUG,ADJUSTING,PPL,1-14 UNF            </w:t>
      </w:r>
      <w:r>
        <w:rPr>
          <w:sz w:val="24"/>
        </w:rPr>
        <w:tab/>
      </w:r>
      <w:r>
        <w:rPr>
          <w:sz w:val="24"/>
        </w:rPr>
        <w:tab/>
      </w:r>
      <w:r>
        <w:rPr>
          <w:sz w:val="24"/>
        </w:rPr>
        <w:tab/>
        <w:t xml:space="preserve">10. </w:t>
      </w:r>
    </w:p>
    <w:p w:rsidR="00465C2D" w:rsidRDefault="00465C2D">
      <w:pPr>
        <w:rPr>
          <w:sz w:val="24"/>
        </w:rPr>
      </w:pPr>
      <w:r>
        <w:rPr>
          <w:sz w:val="24"/>
        </w:rPr>
        <w:t xml:space="preserve">   37       145556          SCREW,FLAT,TI,10-24 X 3/4"              </w:t>
      </w:r>
      <w:r>
        <w:rPr>
          <w:sz w:val="24"/>
        </w:rPr>
        <w:tab/>
      </w:r>
      <w:r>
        <w:rPr>
          <w:sz w:val="24"/>
        </w:rPr>
        <w:tab/>
      </w:r>
      <w:r>
        <w:rPr>
          <w:sz w:val="24"/>
        </w:rPr>
        <w:tab/>
        <w:t xml:space="preserve">2. </w:t>
      </w:r>
    </w:p>
    <w:p w:rsidR="00465C2D" w:rsidRDefault="00465C2D">
      <w:pPr>
        <w:rPr>
          <w:sz w:val="24"/>
        </w:rPr>
      </w:pPr>
      <w:r>
        <w:rPr>
          <w:sz w:val="24"/>
        </w:rPr>
        <w:t xml:space="preserve">   39       503139          CAM LOCK INSTL,POS60*                   </w:t>
      </w:r>
      <w:r>
        <w:rPr>
          <w:sz w:val="24"/>
        </w:rPr>
        <w:tab/>
      </w:r>
      <w:r>
        <w:rPr>
          <w:sz w:val="24"/>
        </w:rPr>
        <w:tab/>
      </w:r>
      <w:r>
        <w:rPr>
          <w:sz w:val="24"/>
        </w:rPr>
        <w:tab/>
        <w:t xml:space="preserve">1. </w:t>
      </w:r>
    </w:p>
    <w:p w:rsidR="00465C2D" w:rsidRDefault="00465C2D">
      <w:pPr>
        <w:rPr>
          <w:sz w:val="24"/>
        </w:rPr>
      </w:pPr>
      <w:r>
        <w:rPr>
          <w:sz w:val="24"/>
        </w:rPr>
        <w:t xml:space="preserve">   41       142534          PIN,GRAPHITE,1/4ODX3/4LG                </w:t>
      </w:r>
      <w:r>
        <w:rPr>
          <w:sz w:val="24"/>
        </w:rPr>
        <w:tab/>
      </w:r>
      <w:r>
        <w:rPr>
          <w:sz w:val="24"/>
        </w:rPr>
        <w:tab/>
      </w:r>
      <w:r>
        <w:rPr>
          <w:sz w:val="24"/>
        </w:rPr>
        <w:tab/>
        <w:t xml:space="preserve">2. </w:t>
      </w:r>
    </w:p>
    <w:p w:rsidR="00465C2D" w:rsidRDefault="00465C2D">
      <w:pPr>
        <w:rPr>
          <w:sz w:val="24"/>
        </w:rPr>
      </w:pPr>
      <w:r>
        <w:rPr>
          <w:sz w:val="24"/>
        </w:rPr>
        <w:t xml:space="preserve">   42       003056          WASHER,FLAT,TI,1/4 NOM                  </w:t>
      </w:r>
      <w:r>
        <w:rPr>
          <w:sz w:val="24"/>
        </w:rPr>
        <w:tab/>
      </w:r>
      <w:r>
        <w:rPr>
          <w:sz w:val="24"/>
        </w:rPr>
        <w:tab/>
      </w:r>
      <w:r>
        <w:rPr>
          <w:sz w:val="24"/>
        </w:rPr>
        <w:tab/>
        <w:t>6.</w: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pStyle w:val="H3"/>
      </w:pPr>
      <w:bookmarkStart w:id="473" w:name="_Toc59336321"/>
      <w:r>
        <w:t>CNVR,ROLL,POS607,LR,N/OUT ROLL</w:t>
      </w:r>
      <w:bookmarkEnd w:id="473"/>
    </w:p>
    <w:p w:rsidR="00465C2D" w:rsidRDefault="00D21B3C">
      <w:pPr>
        <w:pStyle w:val="NormalWeb"/>
        <w:rPr>
          <w:sz w:val="22"/>
        </w:rPr>
      </w:pPr>
      <w:r>
        <w:rPr>
          <w:noProof/>
          <w:sz w:val="20"/>
        </w:rPr>
        <w:drawing>
          <wp:anchor distT="0" distB="0" distL="114300" distR="114300" simplePos="0" relativeHeight="251717632" behindDoc="0" locked="0" layoutInCell="1" allowOverlap="1">
            <wp:simplePos x="0" y="0"/>
            <wp:positionH relativeFrom="column">
              <wp:align>center</wp:align>
            </wp:positionH>
            <wp:positionV relativeFrom="paragraph">
              <wp:posOffset>-5080</wp:posOffset>
            </wp:positionV>
            <wp:extent cx="7185660" cy="4919345"/>
            <wp:effectExtent l="0" t="0" r="0" b="0"/>
            <wp:wrapNone/>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185660" cy="491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C2D">
        <w:rPr>
          <w:rFonts w:ascii="Arial" w:hAnsi="Arial"/>
        </w:rPr>
        <w:t xml:space="preserve">  </w:t>
      </w:r>
      <w:r w:rsidR="00465C2D">
        <w:rPr>
          <w:rFonts w:ascii="Arial" w:hAnsi="Arial"/>
        </w:rPr>
        <w:br w:type="page"/>
      </w:r>
    </w:p>
    <w:p w:rsidR="00465C2D" w:rsidRDefault="00465C2D">
      <w:pPr>
        <w:pStyle w:val="Heading4"/>
        <w:numPr>
          <w:ilvl w:val="0"/>
          <w:numId w:val="0"/>
        </w:numPr>
        <w:rPr>
          <w:bCs/>
          <w:szCs w:val="24"/>
        </w:rPr>
      </w:pPr>
      <w:r>
        <w:rPr>
          <w:bCs/>
          <w:szCs w:val="24"/>
        </w:rPr>
        <w:t>503129          CNVR,ROLL,POS607,LR,N/OUT ROLL</w:t>
      </w:r>
    </w:p>
    <w:p w:rsidR="00465C2D" w:rsidRDefault="00465C2D">
      <w:r>
        <w:t xml:space="preserve">              </w:t>
      </w:r>
    </w:p>
    <w:p w:rsidR="00465C2D" w:rsidRDefault="00465C2D">
      <w:r>
        <w:t xml:space="preserve">ITEM_#_ON                                                             </w:t>
      </w:r>
    </w:p>
    <w:p w:rsidR="00465C2D" w:rsidRDefault="00465C2D">
      <w:r>
        <w:t xml:space="preserve"> DRAWING    PART_NUMBER     DESCRIPTION                        </w:t>
      </w:r>
      <w:r>
        <w:tab/>
      </w:r>
      <w:r>
        <w:tab/>
        <w:t xml:space="preserve"> QUANTITY</w:t>
      </w:r>
    </w:p>
    <w:p w:rsidR="00465C2D" w:rsidRDefault="00465C2D">
      <w:r>
        <w:t xml:space="preserve">     1       500995          SIDERAIL,FRONT,33 ROD,POS07             </w:t>
      </w:r>
      <w:r>
        <w:tab/>
      </w:r>
      <w:r>
        <w:tab/>
      </w:r>
      <w:r>
        <w:tab/>
        <w:t xml:space="preserve">1. </w:t>
      </w:r>
    </w:p>
    <w:p w:rsidR="00465C2D" w:rsidRDefault="00465C2D">
      <w:r>
        <w:t xml:space="preserve">     2       500996          SIDERAIL,REAR,33 ROD,POS07              </w:t>
      </w:r>
      <w:r>
        <w:tab/>
      </w:r>
      <w:r>
        <w:tab/>
      </w:r>
      <w:r>
        <w:tab/>
        <w:t xml:space="preserve">1. </w:t>
      </w:r>
    </w:p>
    <w:p w:rsidR="00465C2D" w:rsidRDefault="00465C2D">
      <w:r>
        <w:t xml:space="preserve">   12       500932          STRUT,P-SIGMA,STD,TI  *                 </w:t>
      </w:r>
      <w:r>
        <w:tab/>
      </w:r>
      <w:r>
        <w:tab/>
      </w:r>
      <w:r>
        <w:tab/>
        <w:t xml:space="preserve">7. </w:t>
      </w:r>
    </w:p>
    <w:p w:rsidR="00465C2D" w:rsidRDefault="00465C2D">
      <w:r>
        <w:t xml:space="preserve">   13       500933          STRUT,P-SIGMA,L-R,TI                    </w:t>
      </w:r>
      <w:r>
        <w:tab/>
      </w:r>
      <w:r>
        <w:tab/>
      </w:r>
      <w:r>
        <w:tab/>
        <w:t xml:space="preserve">1. </w:t>
      </w:r>
    </w:p>
    <w:p w:rsidR="00465C2D" w:rsidRDefault="00465C2D">
      <w:r>
        <w:t xml:space="preserve">   14       501024          GEAR,MITER,13T,PVDF,.929,9P  *          </w:t>
      </w:r>
      <w:r>
        <w:tab/>
      </w:r>
      <w:r>
        <w:tab/>
      </w:r>
      <w:r>
        <w:tab/>
        <w:t xml:space="preserve">1. </w:t>
      </w:r>
    </w:p>
    <w:p w:rsidR="00465C2D" w:rsidRDefault="00465C2D">
      <w:r>
        <w:t xml:space="preserve">   15       501025          GEAR,MITER,13T,PVDF,1.500,9P *          </w:t>
      </w:r>
      <w:r>
        <w:tab/>
      </w:r>
      <w:r>
        <w:tab/>
      </w:r>
      <w:r>
        <w:tab/>
        <w:t xml:space="preserve">7. </w:t>
      </w:r>
    </w:p>
    <w:p w:rsidR="00465C2D" w:rsidRDefault="00465C2D">
      <w:r>
        <w:t xml:space="preserve">   16       501026          GEAR,MITER,13T,PVDF,1.662,9P           </w:t>
      </w:r>
      <w:r>
        <w:tab/>
      </w:r>
      <w:r>
        <w:tab/>
      </w:r>
      <w:r>
        <w:tab/>
        <w:t xml:space="preserve">24. </w:t>
      </w:r>
    </w:p>
    <w:p w:rsidR="00465C2D" w:rsidRDefault="00465C2D">
      <w:r>
        <w:t xml:space="preserve">   17       501027          GEAR,MITER,13T,BLIND,PVDF,9P *          </w:t>
      </w:r>
      <w:r>
        <w:tab/>
      </w:r>
      <w:r>
        <w:tab/>
      </w:r>
      <w:r>
        <w:tab/>
        <w:t xml:space="preserve">1. </w:t>
      </w:r>
    </w:p>
    <w:p w:rsidR="00465C2D" w:rsidRDefault="00465C2D">
      <w:r>
        <w:t xml:space="preserve">   18       503259          ROD,TIE,CNVR,TI,60                      </w:t>
      </w:r>
      <w:r>
        <w:tab/>
      </w:r>
      <w:r>
        <w:tab/>
      </w:r>
      <w:r>
        <w:tab/>
      </w:r>
      <w:r>
        <w:tab/>
        <w:t xml:space="preserve">2. </w:t>
      </w:r>
    </w:p>
    <w:p w:rsidR="00465C2D" w:rsidRDefault="00465C2D">
      <w:r>
        <w:t xml:space="preserve">   19       003032          NUT,HEX,TI,1/4-20                       </w:t>
      </w:r>
      <w:r>
        <w:tab/>
      </w:r>
      <w:r>
        <w:tab/>
      </w:r>
      <w:r>
        <w:tab/>
      </w:r>
      <w:r>
        <w:tab/>
        <w:t xml:space="preserve">8. </w:t>
      </w:r>
    </w:p>
    <w:p w:rsidR="00465C2D" w:rsidRDefault="00465C2D">
      <w:r>
        <w:t xml:space="preserve">   20       501358          SHAFT,LINE,TI,26.576                    </w:t>
      </w:r>
      <w:r>
        <w:tab/>
      </w:r>
      <w:r>
        <w:tab/>
      </w:r>
      <w:r>
        <w:tab/>
      </w:r>
      <w:r>
        <w:tab/>
        <w:t>1.</w:t>
      </w:r>
    </w:p>
    <w:p w:rsidR="00465C2D" w:rsidRDefault="00465C2D">
      <w:r>
        <w:t xml:space="preserve">   21       501107          BRACE,SIDERAIL,POS07                    </w:t>
      </w:r>
      <w:r>
        <w:tab/>
      </w:r>
      <w:r>
        <w:tab/>
      </w:r>
      <w:r>
        <w:tab/>
        <w:t xml:space="preserve">2. </w:t>
      </w:r>
    </w:p>
    <w:p w:rsidR="00465C2D" w:rsidRDefault="00465C2D">
      <w:r>
        <w:t xml:space="preserve">   24       501359          SHAFT,LINE,TI,28.057                    </w:t>
      </w:r>
      <w:r>
        <w:tab/>
      </w:r>
      <w:r>
        <w:tab/>
      </w:r>
      <w:r>
        <w:tab/>
      </w:r>
      <w:r>
        <w:tab/>
        <w:t xml:space="preserve">1. </w:t>
      </w:r>
    </w:p>
    <w:p w:rsidR="00465C2D" w:rsidRDefault="00465C2D">
      <w:r>
        <w:t xml:space="preserve">   25       003056          WASHER,FLAT,TI,1/4 NOM                  </w:t>
      </w:r>
      <w:r>
        <w:tab/>
      </w:r>
      <w:r>
        <w:tab/>
      </w:r>
      <w:r>
        <w:tab/>
        <w:t xml:space="preserve">4. </w:t>
      </w:r>
    </w:p>
    <w:p w:rsidR="00465C2D" w:rsidRDefault="00465C2D">
      <w:r>
        <w:t xml:space="preserve">   26       023353          PIN,GRAPHITE,1/4ODX1LG                  </w:t>
      </w:r>
      <w:r>
        <w:tab/>
      </w:r>
      <w:r>
        <w:tab/>
      </w:r>
      <w:r>
        <w:tab/>
        <w:t xml:space="preserve">4. </w:t>
      </w:r>
    </w:p>
    <w:p w:rsidR="00465C2D" w:rsidRDefault="00465C2D">
      <w:r>
        <w:t xml:space="preserve">   53       604176          BAFFLE,LWR,60,1-ROLL,PVC,EXT            </w:t>
      </w:r>
      <w:r>
        <w:tab/>
      </w:r>
      <w:r>
        <w:tab/>
      </w:r>
      <w:r>
        <w:tab/>
        <w:t xml:space="preserve">1. </w:t>
      </w:r>
    </w:p>
    <w:p w:rsidR="00465C2D" w:rsidRDefault="00465C2D">
      <w:r>
        <w:t xml:space="preserve">   54       604177          BAFFLE,UPPER,TI,60,POS607               </w:t>
      </w:r>
      <w:r>
        <w:tab/>
      </w:r>
      <w:r>
        <w:tab/>
      </w:r>
      <w:r>
        <w:tab/>
        <w:t xml:space="preserve">1. </w:t>
      </w:r>
    </w:p>
    <w:p w:rsidR="00465C2D" w:rsidRDefault="00465C2D">
      <w:r>
        <w:t xml:space="preserve">   55       502467          END PLATE,BAFFLE,POS                    </w:t>
      </w:r>
      <w:r>
        <w:tab/>
      </w:r>
      <w:r>
        <w:tab/>
      </w:r>
      <w:r>
        <w:tab/>
        <w:t xml:space="preserve">2. </w:t>
      </w:r>
    </w:p>
    <w:p w:rsidR="00465C2D" w:rsidRDefault="00465C2D">
      <w:r>
        <w:t xml:space="preserve">   56       503123          ROLL,60,2X2,SOLID,TPN/TI*               </w:t>
      </w:r>
      <w:r>
        <w:tab/>
      </w:r>
      <w:r>
        <w:tab/>
      </w:r>
      <w:r>
        <w:tab/>
        <w:t xml:space="preserve">1. </w:t>
      </w:r>
    </w:p>
    <w:p w:rsidR="00465C2D" w:rsidRDefault="00465C2D">
      <w:r>
        <w:t xml:space="preserve">   57       503130          ROLL,60,2X2,SOLID,LWR,TPN/TI            </w:t>
      </w:r>
      <w:r>
        <w:tab/>
      </w:r>
      <w:r>
        <w:tab/>
      </w:r>
      <w:r>
        <w:tab/>
        <w:t xml:space="preserve">8. </w:t>
      </w:r>
    </w:p>
    <w:p w:rsidR="00465C2D" w:rsidRDefault="00465C2D">
      <w:r>
        <w:t xml:space="preserve">   58       503281          ROD,60,2X2,LWR ONLY,GRAPHITE            </w:t>
      </w:r>
      <w:r>
        <w:tab/>
      </w:r>
      <w:r>
        <w:tab/>
        <w:t xml:space="preserve">7. </w:t>
      </w:r>
    </w:p>
    <w:p w:rsidR="00465C2D" w:rsidRDefault="00465C2D">
      <w:r>
        <w:t xml:space="preserve">   59       106950          WHEEL,CNVR,TPN45D,2SX3/8,5HOLE        </w:t>
      </w:r>
      <w:r>
        <w:tab/>
      </w:r>
      <w:r>
        <w:tab/>
        <w:t>108.</w:t>
      </w:r>
    </w:p>
    <w:p w:rsidR="00465C2D" w:rsidRDefault="00465C2D"/>
    <w:p w:rsidR="00465C2D" w:rsidRDefault="00465C2D">
      <w:pPr>
        <w:rPr>
          <w:sz w:val="24"/>
        </w:rPr>
      </w:pPr>
      <w:r>
        <w:t xml:space="preserve">  </w:t>
      </w:r>
      <w:r>
        <w:br w:type="page"/>
      </w:r>
    </w:p>
    <w:p w:rsidR="00465C2D" w:rsidRDefault="00465C2D">
      <w:pPr>
        <w:pStyle w:val="H3"/>
      </w:pPr>
      <w:bookmarkStart w:id="474" w:name="_Toc59336322"/>
      <w:r>
        <w:t>ROLL,60,2X2,SOLID,TPN/TI*</w:t>
      </w:r>
      <w:bookmarkEnd w:id="474"/>
    </w:p>
    <w:p w:rsidR="00465C2D" w:rsidRDefault="00465C2D">
      <w:pPr>
        <w:rPr>
          <w:sz w:val="24"/>
        </w:rPr>
      </w:pPr>
      <w:r>
        <w:rPr>
          <w:noProof/>
          <w:sz w:val="20"/>
        </w:rPr>
        <w:object w:dxaOrig="1440" w:dyaOrig="1440">
          <v:shape id="_x0000_s3289" type="#_x0000_t75" style="position:absolute;margin-left:0;margin-top:-.4pt;width:531.5pt;height:365.05pt;z-index:251715584;mso-position-horizontal:center">
            <v:imagedata r:id="rId155" o:title=""/>
          </v:shape>
          <o:OLEObject Type="Embed" ProgID="AutoCAD.Drawing.14" ShapeID="_x0000_s3289" DrawAspect="Content" ObjectID="_1693984193" r:id="rId185"/>
        </w:object>
      </w: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rPr>
          <w:b/>
          <w:bCs/>
          <w:sz w:val="24"/>
        </w:rPr>
      </w:pPr>
      <w:r>
        <w:rPr>
          <w:b/>
          <w:bCs/>
          <w:sz w:val="24"/>
        </w:rPr>
        <w:t xml:space="preserve">503123          ROLL,60,2X2,SOLID,TPN/TI* </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 </w:t>
      </w:r>
    </w:p>
    <w:p w:rsidR="00465C2D" w:rsidRDefault="00465C2D">
      <w:pPr>
        <w:rPr>
          <w:sz w:val="24"/>
        </w:rPr>
      </w:pPr>
      <w:r>
        <w:rPr>
          <w:sz w:val="24"/>
        </w:rPr>
        <w:t xml:space="preserve">    1       501536          ROLL,D,61-3/4X1.9,TPN                   </w:t>
      </w:r>
      <w:r>
        <w:rPr>
          <w:sz w:val="24"/>
        </w:rPr>
        <w:tab/>
      </w:r>
      <w:r>
        <w:rPr>
          <w:sz w:val="24"/>
        </w:rPr>
        <w:tab/>
      </w:r>
      <w:r>
        <w:rPr>
          <w:sz w:val="24"/>
        </w:rPr>
        <w:tab/>
      </w:r>
      <w:r>
        <w:rPr>
          <w:sz w:val="24"/>
        </w:rPr>
        <w:tab/>
        <w:t xml:space="preserve">2.  </w:t>
      </w:r>
    </w:p>
    <w:p w:rsidR="00465C2D" w:rsidRDefault="00465C2D">
      <w:pPr>
        <w:rPr>
          <w:sz w:val="24"/>
        </w:rPr>
      </w:pPr>
      <w:r>
        <w:rPr>
          <w:sz w:val="24"/>
        </w:rPr>
        <w:t xml:space="preserve">    3       501015          INSERT,SRAIL,SLTD1-15/16,PVDF*          </w:t>
      </w:r>
      <w:r>
        <w:rPr>
          <w:sz w:val="24"/>
        </w:rPr>
        <w:tab/>
      </w:r>
      <w:r>
        <w:rPr>
          <w:sz w:val="24"/>
        </w:rPr>
        <w:tab/>
      </w:r>
      <w:r>
        <w:rPr>
          <w:sz w:val="24"/>
        </w:rPr>
        <w:tab/>
        <w:t xml:space="preserve">1.  </w:t>
      </w:r>
    </w:p>
    <w:p w:rsidR="00465C2D" w:rsidRDefault="00465C2D">
      <w:pPr>
        <w:rPr>
          <w:sz w:val="24"/>
        </w:rPr>
      </w:pPr>
      <w:r>
        <w:rPr>
          <w:sz w:val="24"/>
        </w:rPr>
        <w:t xml:space="preserve">    4       501019          GEAR,MITER,SPUR,13T,PVDF .920*          </w:t>
      </w:r>
      <w:r>
        <w:rPr>
          <w:sz w:val="24"/>
        </w:rPr>
        <w:tab/>
      </w:r>
      <w:r>
        <w:rPr>
          <w:sz w:val="24"/>
        </w:rPr>
        <w:tab/>
      </w:r>
      <w:r>
        <w:rPr>
          <w:sz w:val="24"/>
        </w:rPr>
        <w:tab/>
        <w:t xml:space="preserve">1.  </w:t>
      </w:r>
    </w:p>
    <w:p w:rsidR="00465C2D" w:rsidRDefault="00465C2D">
      <w:pPr>
        <w:rPr>
          <w:sz w:val="24"/>
        </w:rPr>
      </w:pPr>
      <w:r>
        <w:rPr>
          <w:sz w:val="24"/>
        </w:rPr>
        <w:t xml:space="preserve">    5       149401          SHAFT,PIN,TI,3/8X3-15/16LG *            </w:t>
      </w:r>
      <w:r>
        <w:rPr>
          <w:sz w:val="24"/>
        </w:rPr>
        <w:tab/>
      </w:r>
      <w:r>
        <w:rPr>
          <w:sz w:val="24"/>
        </w:rPr>
        <w:tab/>
      </w:r>
      <w:r>
        <w:rPr>
          <w:sz w:val="24"/>
        </w:rPr>
        <w:tab/>
        <w:t xml:space="preserve">1.  </w:t>
      </w:r>
    </w:p>
    <w:p w:rsidR="00465C2D" w:rsidRDefault="00465C2D">
      <w:pPr>
        <w:rPr>
          <w:sz w:val="24"/>
        </w:rPr>
      </w:pPr>
      <w:r>
        <w:rPr>
          <w:sz w:val="24"/>
        </w:rPr>
        <w:t xml:space="preserve">    6       149399          SHAFT,PIN,TI,3/8X2-7/8LG *              </w:t>
      </w:r>
      <w:r>
        <w:rPr>
          <w:sz w:val="24"/>
        </w:rPr>
        <w:tab/>
      </w:r>
      <w:r>
        <w:rPr>
          <w:sz w:val="24"/>
        </w:rPr>
        <w:tab/>
      </w:r>
      <w:r>
        <w:rPr>
          <w:sz w:val="24"/>
        </w:rPr>
        <w:tab/>
      </w:r>
      <w:r>
        <w:rPr>
          <w:sz w:val="24"/>
        </w:rPr>
        <w:tab/>
        <w:t xml:space="preserve">2.  </w:t>
      </w:r>
    </w:p>
    <w:p w:rsidR="00465C2D" w:rsidRDefault="00465C2D">
      <w:pPr>
        <w:rPr>
          <w:sz w:val="24"/>
        </w:rPr>
      </w:pPr>
      <w:r>
        <w:rPr>
          <w:sz w:val="24"/>
        </w:rPr>
        <w:t xml:space="preserve">    7       137116          SHAFT ASSY,1PIN/SK,TI *                 </w:t>
      </w:r>
      <w:r>
        <w:rPr>
          <w:sz w:val="24"/>
        </w:rPr>
        <w:tab/>
      </w:r>
      <w:r>
        <w:rPr>
          <w:sz w:val="24"/>
        </w:rPr>
        <w:tab/>
      </w:r>
      <w:r>
        <w:rPr>
          <w:sz w:val="24"/>
        </w:rPr>
        <w:tab/>
      </w:r>
      <w:r>
        <w:rPr>
          <w:sz w:val="24"/>
        </w:rPr>
        <w:tab/>
        <w:t xml:space="preserve">1.  </w:t>
      </w:r>
    </w:p>
    <w:p w:rsidR="00465C2D" w:rsidRDefault="00465C2D">
      <w:pPr>
        <w:rPr>
          <w:sz w:val="24"/>
        </w:rPr>
      </w:pPr>
      <w:r>
        <w:rPr>
          <w:sz w:val="24"/>
        </w:rPr>
        <w:t xml:space="preserve">    8       501020          GEAR,SPUR,15T,EXT,PVDF       *          </w:t>
      </w:r>
      <w:r>
        <w:rPr>
          <w:sz w:val="24"/>
        </w:rPr>
        <w:tab/>
      </w:r>
      <w:r>
        <w:rPr>
          <w:sz w:val="24"/>
        </w:rPr>
        <w:tab/>
      </w:r>
      <w:r>
        <w:rPr>
          <w:sz w:val="24"/>
        </w:rPr>
        <w:tab/>
        <w:t xml:space="preserve">1.  </w:t>
      </w:r>
    </w:p>
    <w:p w:rsidR="00465C2D" w:rsidRDefault="00465C2D">
      <w:pPr>
        <w:rPr>
          <w:sz w:val="24"/>
        </w:rPr>
      </w:pPr>
      <w:r>
        <w:rPr>
          <w:sz w:val="24"/>
        </w:rPr>
        <w:t xml:space="preserve">    9       501041          GEAR,SPUR,15T,TABBED,PVDF    *          </w:t>
      </w:r>
      <w:r>
        <w:rPr>
          <w:sz w:val="24"/>
        </w:rPr>
        <w:tab/>
      </w:r>
      <w:r>
        <w:rPr>
          <w:sz w:val="24"/>
        </w:rPr>
        <w:tab/>
      </w:r>
      <w:r>
        <w:rPr>
          <w:sz w:val="24"/>
        </w:rPr>
        <w:tab/>
        <w:t xml:space="preserve">1.  </w:t>
      </w:r>
    </w:p>
    <w:p w:rsidR="00465C2D" w:rsidRDefault="00465C2D">
      <w:pPr>
        <w:rPr>
          <w:sz w:val="24"/>
        </w:rPr>
      </w:pPr>
      <w:r>
        <w:rPr>
          <w:sz w:val="24"/>
        </w:rPr>
        <w:t xml:space="preserve">  10       141546          CLIP,RETAINER,PPL                       </w:t>
      </w:r>
      <w:r>
        <w:rPr>
          <w:sz w:val="24"/>
        </w:rPr>
        <w:tab/>
      </w:r>
      <w:r>
        <w:rPr>
          <w:sz w:val="24"/>
        </w:rPr>
        <w:tab/>
      </w:r>
      <w:r>
        <w:rPr>
          <w:sz w:val="24"/>
        </w:rPr>
        <w:tab/>
      </w:r>
      <w:r>
        <w:rPr>
          <w:sz w:val="24"/>
        </w:rPr>
        <w:tab/>
        <w:t xml:space="preserve">2.  </w:t>
      </w:r>
    </w:p>
    <w:p w:rsidR="00465C2D" w:rsidRDefault="00465C2D">
      <w:pPr>
        <w:rPr>
          <w:sz w:val="24"/>
        </w:rPr>
      </w:pPr>
      <w:r>
        <w:rPr>
          <w:sz w:val="24"/>
        </w:rPr>
        <w:t xml:space="preserve">  11       501016          INSERT,SRAIL,BLIND1-15/16PVDF*          </w:t>
      </w:r>
      <w:r>
        <w:rPr>
          <w:sz w:val="24"/>
        </w:rPr>
        <w:tab/>
      </w:r>
      <w:r>
        <w:rPr>
          <w:sz w:val="24"/>
        </w:rPr>
        <w:tab/>
      </w:r>
      <w:r>
        <w:rPr>
          <w:sz w:val="24"/>
        </w:rPr>
        <w:tab/>
        <w:t xml:space="preserve">1.  </w:t>
      </w:r>
    </w:p>
    <w:p w:rsidR="00465C2D" w:rsidRDefault="00465C2D">
      <w:pPr>
        <w:rPr>
          <w:sz w:val="24"/>
        </w:rPr>
      </w:pPr>
    </w:p>
    <w:p w:rsidR="00465C2D" w:rsidRDefault="00465C2D">
      <w:pPr>
        <w:rPr>
          <w:sz w:val="24"/>
        </w:rPr>
      </w:pPr>
    </w:p>
    <w:p w:rsidR="00465C2D" w:rsidRDefault="00465C2D">
      <w:pPr>
        <w:rPr>
          <w:sz w:val="24"/>
        </w:rPr>
      </w:pPr>
    </w:p>
    <w:p w:rsidR="00465C2D" w:rsidRDefault="00465C2D">
      <w:r>
        <w:br w:type="page"/>
      </w:r>
    </w:p>
    <w:p w:rsidR="00465C2D" w:rsidRDefault="00465C2D">
      <w:pPr>
        <w:pStyle w:val="H3"/>
      </w:pPr>
      <w:bookmarkStart w:id="475" w:name="_Toc59336323"/>
      <w:r>
        <w:t>ROLL,60,2X2,SOLID,LWR,TPN/T</w:t>
      </w:r>
      <w:bookmarkEnd w:id="475"/>
    </w:p>
    <w:p w:rsidR="00465C2D" w:rsidRDefault="00465C2D">
      <w:r>
        <w:rPr>
          <w:noProof/>
          <w:sz w:val="20"/>
        </w:rPr>
        <w:object w:dxaOrig="1440" w:dyaOrig="1440">
          <v:shape id="_x0000_s3290" type="#_x0000_t75" style="position:absolute;margin-left:0;margin-top:.05pt;width:551.45pt;height:378.75pt;z-index:251716608;mso-position-horizontal:center">
            <v:imagedata r:id="rId137" o:title=""/>
          </v:shape>
          <o:OLEObject Type="Embed" ProgID="AutoCAD.Drawing.14" ShapeID="_x0000_s3290" DrawAspect="Content" ObjectID="_1693984194" r:id="rId186"/>
        </w:object>
      </w:r>
    </w:p>
    <w:p w:rsidR="00465C2D" w:rsidRDefault="00465C2D"/>
    <w:p w:rsidR="00465C2D" w:rsidRDefault="00465C2D">
      <w:pPr>
        <w:sectPr w:rsidR="00465C2D">
          <w:headerReference w:type="default" r:id="rId187"/>
          <w:pgSz w:w="15840" w:h="12240" w:orient="landscape" w:code="1"/>
          <w:pgMar w:top="1800" w:right="1440" w:bottom="1800" w:left="2160" w:header="720" w:footer="720" w:gutter="0"/>
          <w:pgNumType w:chapStyle="1"/>
          <w:cols w:space="720"/>
          <w:docGrid w:linePitch="360"/>
        </w:sectPr>
      </w:pPr>
    </w:p>
    <w:p w:rsidR="00465C2D" w:rsidRDefault="00465C2D"/>
    <w:p w:rsidR="00465C2D" w:rsidRDefault="00465C2D">
      <w:pPr>
        <w:pStyle w:val="Heading4"/>
        <w:numPr>
          <w:ilvl w:val="0"/>
          <w:numId w:val="0"/>
        </w:numPr>
        <w:rPr>
          <w:bCs/>
          <w:szCs w:val="24"/>
        </w:rPr>
      </w:pPr>
      <w:r>
        <w:rPr>
          <w:bCs/>
          <w:szCs w:val="24"/>
        </w:rPr>
        <w:t>503130          ROLL,60,2X2,SOLID,LWR,TPN/T</w:t>
      </w:r>
    </w:p>
    <w:p w:rsidR="00465C2D" w:rsidRDefault="00465C2D">
      <w:r>
        <w:t xml:space="preserve">I                </w:t>
      </w:r>
    </w:p>
    <w:p w:rsidR="00465C2D" w:rsidRDefault="00465C2D">
      <w:r>
        <w:t xml:space="preserve"> ITEM_#_ON                                                              </w:t>
      </w:r>
    </w:p>
    <w:p w:rsidR="00465C2D" w:rsidRDefault="00465C2D">
      <w:r>
        <w:t xml:space="preserve"> DRAWING    PART_NUMBER     DESCRIPTION                        </w:t>
      </w:r>
      <w:r>
        <w:tab/>
        <w:t xml:space="preserve">              QUANTITY </w:t>
      </w:r>
    </w:p>
    <w:p w:rsidR="00465C2D" w:rsidRDefault="00465C2D">
      <w:r>
        <w:t xml:space="preserve">    1       501536          ROLL,D,61-3/4X1.9,TPN                   </w:t>
      </w:r>
      <w:r>
        <w:tab/>
      </w:r>
      <w:r>
        <w:tab/>
      </w:r>
      <w:r>
        <w:tab/>
      </w:r>
      <w:r>
        <w:tab/>
        <w:t xml:space="preserve">1.  </w:t>
      </w:r>
    </w:p>
    <w:p w:rsidR="00465C2D" w:rsidRDefault="00465C2D">
      <w:r>
        <w:t xml:space="preserve">    3       501015          INSERT,SRAIL,SLTD1-15/16,PVDF*          </w:t>
      </w:r>
      <w:r>
        <w:tab/>
      </w:r>
      <w:r>
        <w:tab/>
      </w:r>
      <w:r>
        <w:tab/>
        <w:t xml:space="preserve">1.  </w:t>
      </w:r>
    </w:p>
    <w:p w:rsidR="00465C2D" w:rsidRDefault="00465C2D">
      <w:r>
        <w:t xml:space="preserve">    4       501019          GEAR,MITER,SPUR,13T,PVDF .920*          </w:t>
      </w:r>
      <w:r>
        <w:tab/>
      </w:r>
      <w:r>
        <w:tab/>
      </w:r>
      <w:r>
        <w:tab/>
        <w:t xml:space="preserve">1.  </w:t>
      </w:r>
    </w:p>
    <w:p w:rsidR="00465C2D" w:rsidRDefault="00465C2D">
      <w:r>
        <w:t xml:space="preserve">    5       149401          SHAFT,PIN,TI,3/8X3-15/16LG *            </w:t>
      </w:r>
      <w:r>
        <w:tab/>
      </w:r>
      <w:r>
        <w:tab/>
      </w:r>
      <w:r>
        <w:tab/>
        <w:t xml:space="preserve">1.  </w:t>
      </w:r>
    </w:p>
    <w:p w:rsidR="00465C2D" w:rsidRDefault="00465C2D">
      <w:r>
        <w:t xml:space="preserve">    6       149399          SHAFT,PIN,TI,3/8X2-7/8LG *              </w:t>
      </w:r>
      <w:r>
        <w:tab/>
      </w:r>
      <w:r>
        <w:tab/>
      </w:r>
      <w:r>
        <w:tab/>
        <w:t xml:space="preserve">1.  </w:t>
      </w:r>
    </w:p>
    <w:p w:rsidR="00465C2D" w:rsidRDefault="00465C2D">
      <w:r>
        <w:t xml:space="preserve">  10       141546          CLIP,RETAINER,PPL                       </w:t>
      </w:r>
      <w:r>
        <w:tab/>
      </w:r>
      <w:r>
        <w:tab/>
      </w:r>
      <w:r>
        <w:tab/>
      </w:r>
      <w:r>
        <w:tab/>
        <w:t xml:space="preserve">1.  </w:t>
      </w:r>
    </w:p>
    <w:p w:rsidR="00465C2D" w:rsidRDefault="00465C2D">
      <w:r>
        <w:t xml:space="preserve">  11       501016          INSERT,SRAIL,BLIND1-15/16PVDF*          </w:t>
      </w:r>
      <w:r>
        <w:tab/>
      </w:r>
      <w:r>
        <w:tab/>
      </w:r>
      <w:r>
        <w:tab/>
        <w:t xml:space="preserve">1. </w:t>
      </w:r>
    </w:p>
    <w:p w:rsidR="00465C2D" w:rsidRDefault="00465C2D"/>
    <w:p w:rsidR="00465C2D" w:rsidRDefault="00465C2D"/>
    <w:p w:rsidR="00465C2D" w:rsidRDefault="00465C2D">
      <w:r>
        <w:br w:type="page"/>
      </w:r>
    </w:p>
    <w:p w:rsidR="00465C2D" w:rsidRDefault="00465C2D">
      <w:pPr>
        <w:pStyle w:val="H3"/>
      </w:pPr>
      <w:bookmarkStart w:id="476" w:name="_Toc59336324"/>
      <w:r>
        <w:t>ROD,60,2X2,LWR ONLY,GRAPHITE</w:t>
      </w:r>
      <w:bookmarkEnd w:id="476"/>
    </w:p>
    <w:p w:rsidR="00465C2D" w:rsidRDefault="00465C2D">
      <w:r>
        <w:rPr>
          <w:noProof/>
          <w:sz w:val="20"/>
        </w:rPr>
        <w:object w:dxaOrig="1440" w:dyaOrig="1440">
          <v:shape id="_x0000_s3292" type="#_x0000_t75" style="position:absolute;margin-left:0;margin-top:0;width:568.65pt;height:389.3pt;z-index:251718656;mso-position-horizontal:center">
            <v:imagedata r:id="rId159" o:title=""/>
          </v:shape>
          <o:OLEObject Type="Embed" ProgID="AutoCAD.Drawing.14" ShapeID="_x0000_s3292" DrawAspect="Content" ObjectID="_1693984195" r:id="rId188"/>
        </w:object>
      </w:r>
    </w:p>
    <w:p w:rsidR="00465C2D" w:rsidRDefault="00465C2D"/>
    <w:p w:rsidR="00465C2D" w:rsidRDefault="00465C2D"/>
    <w:p w:rsidR="00465C2D" w:rsidRDefault="00465C2D">
      <w:r>
        <w:br w:type="page"/>
      </w:r>
    </w:p>
    <w:p w:rsidR="00465C2D" w:rsidRDefault="00465C2D">
      <w:pPr>
        <w:pStyle w:val="Heading4"/>
        <w:numPr>
          <w:ilvl w:val="0"/>
          <w:numId w:val="0"/>
        </w:numPr>
        <w:rPr>
          <w:bCs/>
          <w:szCs w:val="24"/>
        </w:rPr>
      </w:pPr>
      <w:r>
        <w:rPr>
          <w:bCs/>
          <w:szCs w:val="24"/>
        </w:rPr>
        <w:t>503281          ROD,60,2X2,LWR ONLY,GRAPHITE</w:t>
      </w:r>
    </w:p>
    <w:p w:rsidR="00465C2D" w:rsidRDefault="00465C2D">
      <w:r>
        <w:t xml:space="preserve">                </w:t>
      </w:r>
    </w:p>
    <w:p w:rsidR="00465C2D" w:rsidRDefault="00465C2D">
      <w:r>
        <w:t xml:space="preserve"> ITEM_#_ON                                                              </w:t>
      </w:r>
    </w:p>
    <w:p w:rsidR="00465C2D" w:rsidRDefault="00465C2D">
      <w:r>
        <w:t xml:space="preserve"> DRAWING    PART_NUMBER     DESCRIPTION                        </w:t>
      </w:r>
      <w:r>
        <w:tab/>
      </w:r>
      <w:r>
        <w:tab/>
        <w:t xml:space="preserve">  QUANTITY </w:t>
      </w:r>
    </w:p>
    <w:p w:rsidR="00465C2D" w:rsidRDefault="00465C2D">
      <w:r>
        <w:t xml:space="preserve">    0       501007          ROD,30,2X2,LWR ONLY,FBRGL    *  </w:t>
      </w:r>
      <w:r>
        <w:tab/>
      </w:r>
      <w:r>
        <w:tab/>
      </w:r>
      <w:r>
        <w:tab/>
        <w:t xml:space="preserve">0.00000000  </w:t>
      </w:r>
    </w:p>
    <w:p w:rsidR="00465C2D" w:rsidRDefault="00465C2D">
      <w:r>
        <w:t xml:space="preserve">    1       503282          ROD,GRAPHITE,3/8X65,D        *          </w:t>
      </w:r>
      <w:r>
        <w:tab/>
      </w:r>
      <w:r>
        <w:tab/>
      </w:r>
      <w:r>
        <w:tab/>
        <w:t xml:space="preserve">1.  </w:t>
      </w:r>
    </w:p>
    <w:p w:rsidR="00465C2D" w:rsidRDefault="00465C2D">
      <w:r>
        <w:t xml:space="preserve">    2       501015          INSERT,SRAIL,SLTD1-15/16,PVDF*          </w:t>
      </w:r>
      <w:r>
        <w:tab/>
      </w:r>
      <w:r>
        <w:tab/>
      </w:r>
      <w:r>
        <w:tab/>
        <w:t xml:space="preserve">1.  </w:t>
      </w:r>
    </w:p>
    <w:p w:rsidR="00465C2D" w:rsidRDefault="00465C2D">
      <w:r>
        <w:t xml:space="preserve">    3       501016          INSERT,SRAIL,BLIND1-15/16PVDF*          </w:t>
      </w:r>
      <w:r>
        <w:tab/>
      </w:r>
      <w:r>
        <w:tab/>
      </w:r>
      <w:r>
        <w:tab/>
        <w:t xml:space="preserve">1.  </w:t>
      </w:r>
    </w:p>
    <w:p w:rsidR="00465C2D" w:rsidRDefault="00465C2D">
      <w:r>
        <w:t xml:space="preserve">    4       501019          GEAR,MITER,SPUR,13T,PVDF .920*          </w:t>
      </w:r>
      <w:r>
        <w:tab/>
      </w:r>
      <w:r>
        <w:tab/>
      </w:r>
      <w:r>
        <w:tab/>
        <w:t xml:space="preserve">1.  </w:t>
      </w:r>
    </w:p>
    <w:p w:rsidR="00465C2D" w:rsidRDefault="00465C2D"/>
    <w:p w:rsidR="00465C2D" w:rsidRDefault="00465C2D">
      <w:r>
        <w:t xml:space="preserve"> </w:t>
      </w:r>
    </w:p>
    <w:p w:rsidR="00465C2D" w:rsidRDefault="00465C2D"/>
    <w:p w:rsidR="00465C2D" w:rsidRDefault="00465C2D"/>
    <w:p w:rsidR="00465C2D" w:rsidRDefault="00465C2D"/>
    <w:p w:rsidR="00465C2D" w:rsidRDefault="00465C2D"/>
    <w:p w:rsidR="00465C2D" w:rsidRDefault="00465C2D">
      <w:r>
        <w:rPr>
          <w:sz w:val="24"/>
        </w:rPr>
        <w:br w:type="page"/>
      </w:r>
    </w:p>
    <w:p w:rsidR="00465C2D" w:rsidRDefault="00465C2D">
      <w:pPr>
        <w:pStyle w:val="H3"/>
      </w:pPr>
      <w:bookmarkStart w:id="477" w:name="_Toc59336325"/>
      <w:r>
        <w:t>PLUMBING,POS607</w:t>
      </w:r>
      <w:bookmarkEnd w:id="477"/>
    </w:p>
    <w:p w:rsidR="00465C2D" w:rsidRDefault="00465C2D"/>
    <w:p w:rsidR="00465C2D" w:rsidRDefault="00465C2D">
      <w:pPr>
        <w:rPr>
          <w:b/>
          <w:bCs/>
          <w:sz w:val="24"/>
        </w:rPr>
      </w:pPr>
      <w:r>
        <w:rPr>
          <w:b/>
          <w:bCs/>
          <w:sz w:val="24"/>
        </w:rPr>
        <w:t>503105          PLUMBING,POS607</w:t>
      </w:r>
    </w:p>
    <w:p w:rsidR="00465C2D" w:rsidRDefault="00465C2D">
      <w:pPr>
        <w:rPr>
          <w:sz w:val="24"/>
        </w:rPr>
      </w:pPr>
      <w:r>
        <w:rPr>
          <w:sz w:val="24"/>
        </w:rPr>
        <w:t xml:space="preserve">                             </w:t>
      </w:r>
    </w:p>
    <w:p w:rsidR="00465C2D" w:rsidRDefault="00465C2D">
      <w:pPr>
        <w:rPr>
          <w:sz w:val="24"/>
        </w:rPr>
      </w:pPr>
      <w:r>
        <w:rPr>
          <w:sz w:val="24"/>
        </w:rPr>
        <w:t xml:space="preserve">ITEM_#_ON                                                              </w:t>
      </w:r>
    </w:p>
    <w:p w:rsidR="00465C2D" w:rsidRDefault="00465C2D">
      <w:pPr>
        <w:rPr>
          <w:sz w:val="24"/>
        </w:rPr>
      </w:pPr>
      <w:r>
        <w:rPr>
          <w:sz w:val="24"/>
        </w:rPr>
        <w:t xml:space="preserve">DRAWING    PART_NUMBER     DESCRIPTION                        </w:t>
      </w:r>
      <w:r>
        <w:rPr>
          <w:sz w:val="24"/>
        </w:rPr>
        <w:tab/>
      </w:r>
      <w:r>
        <w:rPr>
          <w:sz w:val="24"/>
        </w:rPr>
        <w:tab/>
        <w:t xml:space="preserve"> QUANTITY </w:t>
      </w:r>
    </w:p>
    <w:p w:rsidR="00465C2D" w:rsidRDefault="00465C2D">
      <w:pPr>
        <w:rPr>
          <w:sz w:val="24"/>
        </w:rPr>
      </w:pPr>
      <w:r>
        <w:rPr>
          <w:sz w:val="24"/>
        </w:rPr>
        <w:t xml:space="preserve">   1       </w:t>
      </w:r>
      <w:r>
        <w:rPr>
          <w:sz w:val="24"/>
        </w:rPr>
        <w:tab/>
        <w:t xml:space="preserve">503146          PLUMBING,POS607,LOWER RACK              </w:t>
      </w:r>
      <w:r>
        <w:rPr>
          <w:sz w:val="24"/>
        </w:rPr>
        <w:tab/>
      </w:r>
      <w:r>
        <w:rPr>
          <w:sz w:val="24"/>
        </w:rPr>
        <w:tab/>
        <w:t xml:space="preserve">1.  </w:t>
      </w:r>
    </w:p>
    <w:p w:rsidR="00465C2D" w:rsidRDefault="00465C2D">
      <w:pPr>
        <w:rPr>
          <w:sz w:val="24"/>
        </w:rPr>
      </w:pPr>
      <w:r>
        <w:rPr>
          <w:sz w:val="24"/>
        </w:rPr>
        <w:t xml:space="preserve">   2       </w:t>
      </w:r>
      <w:r>
        <w:rPr>
          <w:sz w:val="24"/>
        </w:rPr>
        <w:tab/>
        <w:t xml:space="preserve">503165          PLUMBING,POS607,UPPER RACK              </w:t>
      </w:r>
      <w:r>
        <w:rPr>
          <w:sz w:val="24"/>
        </w:rPr>
        <w:tab/>
      </w:r>
      <w:r>
        <w:rPr>
          <w:sz w:val="24"/>
        </w:rPr>
        <w:tab/>
        <w:t xml:space="preserve">1.  </w:t>
      </w:r>
    </w:p>
    <w:p w:rsidR="00465C2D" w:rsidRDefault="00465C2D">
      <w:pPr>
        <w:rPr>
          <w:sz w:val="24"/>
        </w:rPr>
      </w:pPr>
      <w:r>
        <w:rPr>
          <w:sz w:val="24"/>
        </w:rPr>
        <w:t xml:space="preserve">   3       </w:t>
      </w:r>
      <w:r>
        <w:rPr>
          <w:sz w:val="24"/>
        </w:rPr>
        <w:tab/>
        <w:t xml:space="preserve">503166          PLUMBING,POS607,DRAIN                   </w:t>
      </w:r>
      <w:r>
        <w:rPr>
          <w:sz w:val="24"/>
        </w:rPr>
        <w:tab/>
      </w:r>
      <w:r>
        <w:rPr>
          <w:sz w:val="24"/>
        </w:rPr>
        <w:tab/>
        <w:t xml:space="preserve">1.  </w:t>
      </w:r>
    </w:p>
    <w:p w:rsidR="00465C2D" w:rsidRDefault="00465C2D">
      <w:pPr>
        <w:pStyle w:val="Paragraph"/>
        <w:spacing w:before="0" w:after="0"/>
        <w:rPr>
          <w:noProof w:val="0"/>
          <w:szCs w:val="24"/>
        </w:rPr>
      </w:pPr>
    </w:p>
    <w:p w:rsidR="00465C2D" w:rsidRDefault="00465C2D">
      <w:pPr>
        <w:pStyle w:val="H3"/>
      </w:pPr>
      <w:r>
        <w:br w:type="page"/>
      </w:r>
      <w:bookmarkStart w:id="478" w:name="_Toc59336326"/>
      <w:r>
        <w:lastRenderedPageBreak/>
        <w:t>PLUMBING,POS607,LOWER RACK</w:t>
      </w:r>
      <w:bookmarkEnd w:id="478"/>
    </w:p>
    <w:p w:rsidR="00465C2D" w:rsidRDefault="00465C2D">
      <w:pPr>
        <w:rPr>
          <w:sz w:val="24"/>
        </w:rPr>
      </w:pPr>
      <w:r>
        <w:rPr>
          <w:noProof/>
          <w:sz w:val="20"/>
        </w:rPr>
        <w:object w:dxaOrig="1440" w:dyaOrig="1440">
          <v:shape id="_x0000_s3260" type="#_x0000_t75" style="position:absolute;margin-left:0;margin-top:-.25pt;width:574.5pt;height:393.3pt;z-index:251685888;mso-position-horizontal:center">
            <v:imagedata r:id="rId161" o:title=""/>
          </v:shape>
          <o:OLEObject Type="Embed" ProgID="AutoCAD.Drawing.14" ShapeID="_x0000_s3260" DrawAspect="Content" ObjectID="_1693984196" r:id="rId189"/>
        </w:object>
      </w:r>
    </w:p>
    <w:p w:rsidR="00465C2D" w:rsidRDefault="00465C2D">
      <w:pPr>
        <w:rPr>
          <w:sz w:val="24"/>
        </w:rPr>
      </w:pPr>
    </w:p>
    <w:p w:rsidR="00465C2D" w:rsidRDefault="00465C2D">
      <w:pPr>
        <w:rPr>
          <w:sz w:val="24"/>
        </w:rPr>
      </w:pPr>
    </w:p>
    <w:p w:rsidR="00465C2D" w:rsidRDefault="00465C2D">
      <w:pPr>
        <w:rPr>
          <w:b/>
          <w:bCs/>
          <w:sz w:val="24"/>
        </w:rPr>
      </w:pPr>
      <w:r>
        <w:rPr>
          <w:sz w:val="24"/>
        </w:rPr>
        <w:t xml:space="preserve"> </w:t>
      </w:r>
    </w:p>
    <w:p w:rsidR="00465C2D" w:rsidRDefault="00465C2D"/>
    <w:p w:rsidR="00465C2D" w:rsidRDefault="00465C2D"/>
    <w:p w:rsidR="00465C2D" w:rsidRDefault="00465C2D">
      <w:pPr>
        <w:rPr>
          <w:sz w:val="24"/>
        </w:rPr>
      </w:pPr>
      <w:r>
        <w:br w:type="page"/>
      </w:r>
      <w:r>
        <w:rPr>
          <w:b/>
          <w:bCs/>
          <w:sz w:val="24"/>
        </w:rPr>
        <w:lastRenderedPageBreak/>
        <w:t xml:space="preserve"> </w:t>
      </w:r>
    </w:p>
    <w:p w:rsidR="00465C2D" w:rsidRDefault="00465C2D">
      <w:pPr>
        <w:rPr>
          <w:b/>
          <w:bCs/>
          <w:sz w:val="24"/>
        </w:rPr>
      </w:pPr>
      <w:r>
        <w:rPr>
          <w:b/>
          <w:bCs/>
          <w:sz w:val="24"/>
        </w:rPr>
        <w:t>503146          PLUMBING,POS607,LOWER RACK</w:t>
      </w:r>
    </w:p>
    <w:p w:rsidR="00465C2D" w:rsidRDefault="00465C2D">
      <w:pPr>
        <w:rPr>
          <w:sz w:val="24"/>
        </w:rPr>
      </w:pPr>
      <w:r>
        <w:rPr>
          <w:sz w:val="24"/>
        </w:rPr>
        <w:t xml:space="preserve">                  </w:t>
      </w:r>
    </w:p>
    <w:p w:rsidR="00465C2D" w:rsidRDefault="00465C2D">
      <w:pPr>
        <w:rPr>
          <w:sz w:val="24"/>
        </w:rPr>
      </w:pPr>
      <w:r>
        <w:rPr>
          <w:sz w:val="24"/>
        </w:rPr>
        <w:t xml:space="preserve">ITEM_#_ON                                                              </w:t>
      </w:r>
    </w:p>
    <w:p w:rsidR="00465C2D" w:rsidRDefault="00465C2D">
      <w:pPr>
        <w:rPr>
          <w:sz w:val="24"/>
        </w:rPr>
      </w:pPr>
      <w:r>
        <w:rPr>
          <w:sz w:val="24"/>
        </w:rPr>
        <w:t xml:space="preserve">DRAWING    PART_NUMBER     DESCRIPTION                        </w:t>
      </w:r>
      <w:r>
        <w:rPr>
          <w:sz w:val="24"/>
        </w:rPr>
        <w:tab/>
      </w:r>
      <w:r>
        <w:rPr>
          <w:sz w:val="24"/>
        </w:rPr>
        <w:tab/>
        <w:t xml:space="preserve">  QUANTITY </w:t>
      </w:r>
    </w:p>
    <w:p w:rsidR="00465C2D" w:rsidRDefault="00465C2D">
      <w:pPr>
        <w:rPr>
          <w:sz w:val="24"/>
        </w:rPr>
      </w:pPr>
      <w:r>
        <w:rPr>
          <w:sz w:val="24"/>
        </w:rPr>
        <w:t xml:space="preserve">   1       501045          FILTER/CARAPACE,POS***,PVC              </w:t>
      </w:r>
      <w:r>
        <w:rPr>
          <w:sz w:val="24"/>
        </w:rPr>
        <w:tab/>
      </w:r>
      <w:r>
        <w:rPr>
          <w:sz w:val="24"/>
        </w:rPr>
        <w:tab/>
      </w:r>
      <w:r>
        <w:rPr>
          <w:sz w:val="24"/>
        </w:rPr>
        <w:tab/>
        <w:t xml:space="preserve">1.  </w:t>
      </w:r>
    </w:p>
    <w:p w:rsidR="00465C2D" w:rsidRDefault="00465C2D">
      <w:pPr>
        <w:rPr>
          <w:sz w:val="24"/>
        </w:rPr>
      </w:pPr>
      <w:r>
        <w:rPr>
          <w:sz w:val="24"/>
        </w:rPr>
        <w:t xml:space="preserve">   2       002401          ELBOW,90,PVC,1-1/2SOC,SCH80  S         </w:t>
      </w:r>
      <w:r>
        <w:rPr>
          <w:sz w:val="24"/>
        </w:rPr>
        <w:tab/>
      </w:r>
      <w:r>
        <w:rPr>
          <w:sz w:val="24"/>
        </w:rPr>
        <w:tab/>
      </w:r>
      <w:r>
        <w:rPr>
          <w:sz w:val="24"/>
        </w:rPr>
        <w:tab/>
        <w:t xml:space="preserve">10.  </w:t>
      </w:r>
    </w:p>
    <w:p w:rsidR="00465C2D" w:rsidRDefault="00465C2D">
      <w:pPr>
        <w:rPr>
          <w:sz w:val="24"/>
        </w:rPr>
      </w:pPr>
      <w:r>
        <w:rPr>
          <w:sz w:val="24"/>
        </w:rPr>
        <w:t xml:space="preserve">   3       025781          TEE,PVC,1-1/2SOC,SCH80       S          </w:t>
      </w:r>
      <w:r>
        <w:rPr>
          <w:sz w:val="24"/>
        </w:rPr>
        <w:tab/>
      </w:r>
      <w:r>
        <w:rPr>
          <w:sz w:val="24"/>
        </w:rPr>
        <w:tab/>
      </w:r>
      <w:r>
        <w:rPr>
          <w:sz w:val="24"/>
        </w:rPr>
        <w:tab/>
        <w:t xml:space="preserve">3.  </w:t>
      </w:r>
    </w:p>
    <w:p w:rsidR="00465C2D" w:rsidRDefault="00465C2D">
      <w:pPr>
        <w:rPr>
          <w:sz w:val="24"/>
        </w:rPr>
      </w:pPr>
      <w:r>
        <w:rPr>
          <w:sz w:val="24"/>
        </w:rPr>
        <w:t xml:space="preserve">   4       143841          VALVE,GATE,PVC,1-1/2SOC      S          </w:t>
      </w:r>
      <w:r>
        <w:rPr>
          <w:sz w:val="24"/>
        </w:rPr>
        <w:tab/>
      </w:r>
      <w:r>
        <w:rPr>
          <w:sz w:val="24"/>
        </w:rPr>
        <w:tab/>
      </w:r>
      <w:r>
        <w:rPr>
          <w:sz w:val="24"/>
        </w:rPr>
        <w:tab/>
        <w:t xml:space="preserve">2.  </w:t>
      </w:r>
    </w:p>
    <w:p w:rsidR="00465C2D" w:rsidRDefault="00465C2D">
      <w:pPr>
        <w:rPr>
          <w:sz w:val="24"/>
        </w:rPr>
      </w:pPr>
      <w:r>
        <w:rPr>
          <w:sz w:val="24"/>
        </w:rPr>
        <w:t xml:space="preserve">   5       153955          BUSHING,PVC,1-1/2MSX1FS      S          </w:t>
      </w:r>
      <w:r>
        <w:rPr>
          <w:sz w:val="24"/>
        </w:rPr>
        <w:tab/>
      </w:r>
      <w:r>
        <w:rPr>
          <w:sz w:val="24"/>
        </w:rPr>
        <w:tab/>
      </w:r>
      <w:r>
        <w:rPr>
          <w:sz w:val="24"/>
        </w:rPr>
        <w:tab/>
        <w:t xml:space="preserve">4.  </w:t>
      </w:r>
    </w:p>
    <w:p w:rsidR="00465C2D" w:rsidRDefault="00465C2D">
      <w:pPr>
        <w:rPr>
          <w:sz w:val="24"/>
        </w:rPr>
      </w:pPr>
      <w:r>
        <w:rPr>
          <w:sz w:val="24"/>
        </w:rPr>
        <w:t xml:space="preserve">   6       151193          CLAMP,TRIM-FIT,1",PVC/TI                </w:t>
      </w:r>
      <w:r>
        <w:rPr>
          <w:sz w:val="24"/>
        </w:rPr>
        <w:tab/>
      </w:r>
      <w:r>
        <w:rPr>
          <w:sz w:val="24"/>
        </w:rPr>
        <w:tab/>
      </w:r>
      <w:r>
        <w:rPr>
          <w:sz w:val="24"/>
        </w:rPr>
        <w:tab/>
      </w:r>
      <w:r>
        <w:rPr>
          <w:sz w:val="24"/>
        </w:rPr>
        <w:tab/>
        <w:t xml:space="preserve">4.  </w:t>
      </w:r>
    </w:p>
    <w:p w:rsidR="00465C2D" w:rsidRDefault="00465C2D">
      <w:pPr>
        <w:rPr>
          <w:sz w:val="24"/>
        </w:rPr>
      </w:pPr>
      <w:r>
        <w:rPr>
          <w:sz w:val="24"/>
        </w:rPr>
        <w:t xml:space="preserve">   7       002133          PIPE,PVC,1-1/2IN,SCH80       S      </w:t>
      </w:r>
      <w:r>
        <w:rPr>
          <w:sz w:val="24"/>
        </w:rPr>
        <w:tab/>
      </w:r>
      <w:r>
        <w:rPr>
          <w:sz w:val="24"/>
        </w:rPr>
        <w:tab/>
      </w:r>
      <w:r>
        <w:rPr>
          <w:sz w:val="24"/>
        </w:rPr>
        <w:tab/>
      </w:r>
      <w:r>
        <w:rPr>
          <w:sz w:val="24"/>
        </w:rPr>
        <w:tab/>
        <w:t xml:space="preserve">12.000  </w:t>
      </w:r>
    </w:p>
    <w:p w:rsidR="00465C2D" w:rsidRDefault="00465C2D">
      <w:pPr>
        <w:rPr>
          <w:sz w:val="24"/>
        </w:rPr>
      </w:pPr>
      <w:r>
        <w:rPr>
          <w:sz w:val="24"/>
        </w:rPr>
        <w:t xml:space="preserve">   8       153684          CLAMP,TRIM-FIT,1-1/2,PVC/TI             </w:t>
      </w:r>
      <w:r>
        <w:rPr>
          <w:sz w:val="24"/>
        </w:rPr>
        <w:tab/>
      </w:r>
      <w:r>
        <w:rPr>
          <w:sz w:val="24"/>
        </w:rPr>
        <w:tab/>
      </w:r>
      <w:r>
        <w:rPr>
          <w:sz w:val="24"/>
        </w:rPr>
        <w:tab/>
        <w:t xml:space="preserve">2.  </w:t>
      </w:r>
    </w:p>
    <w:p w:rsidR="00465C2D" w:rsidRDefault="00465C2D">
      <w:pPr>
        <w:rPr>
          <w:sz w:val="24"/>
        </w:rPr>
      </w:pPr>
      <w:r>
        <w:rPr>
          <w:sz w:val="24"/>
        </w:rPr>
        <w:t xml:space="preserve">   9       503144          HANDLE INSTL,POS60                      </w:t>
      </w:r>
      <w:r>
        <w:rPr>
          <w:sz w:val="24"/>
        </w:rPr>
        <w:tab/>
      </w:r>
      <w:r>
        <w:rPr>
          <w:sz w:val="24"/>
        </w:rPr>
        <w:tab/>
      </w:r>
      <w:r>
        <w:rPr>
          <w:sz w:val="24"/>
        </w:rPr>
        <w:tab/>
      </w:r>
      <w:r>
        <w:rPr>
          <w:sz w:val="24"/>
        </w:rPr>
        <w:tab/>
        <w:t xml:space="preserve">2.  </w:t>
      </w:r>
    </w:p>
    <w:p w:rsidR="00465C2D" w:rsidRDefault="00465C2D">
      <w:pPr>
        <w:rPr>
          <w:sz w:val="24"/>
        </w:rPr>
      </w:pPr>
      <w:r>
        <w:rPr>
          <w:sz w:val="24"/>
        </w:rPr>
        <w:t xml:space="preserve"> 10       147259          CLAMP,PVC/TI,1-1/2,SCH80 FIT            </w:t>
      </w:r>
      <w:r>
        <w:rPr>
          <w:sz w:val="24"/>
        </w:rPr>
        <w:tab/>
      </w:r>
      <w:r>
        <w:rPr>
          <w:sz w:val="24"/>
        </w:rPr>
        <w:tab/>
      </w:r>
      <w:r>
        <w:rPr>
          <w:sz w:val="24"/>
        </w:rPr>
        <w:tab/>
        <w:t xml:space="preserve">3.  </w:t>
      </w:r>
    </w:p>
    <w:p w:rsidR="00465C2D" w:rsidRDefault="00465C2D">
      <w:pPr>
        <w:rPr>
          <w:sz w:val="24"/>
        </w:rPr>
      </w:pPr>
      <w:r>
        <w:rPr>
          <w:sz w:val="24"/>
        </w:rPr>
        <w:t xml:space="preserve"> 11       003023          BOLT,HEX,TI,1/4-20X1-1/2                </w:t>
      </w:r>
      <w:r>
        <w:rPr>
          <w:sz w:val="24"/>
        </w:rPr>
        <w:tab/>
      </w:r>
      <w:r>
        <w:rPr>
          <w:sz w:val="24"/>
        </w:rPr>
        <w:tab/>
      </w:r>
      <w:r>
        <w:rPr>
          <w:sz w:val="24"/>
        </w:rPr>
        <w:tab/>
      </w:r>
      <w:r>
        <w:rPr>
          <w:sz w:val="24"/>
        </w:rPr>
        <w:tab/>
        <w:t>4.</w:t>
      </w:r>
    </w:p>
    <w:p w:rsidR="00465C2D" w:rsidRDefault="00465C2D">
      <w:pPr>
        <w:rPr>
          <w:sz w:val="24"/>
        </w:rPr>
      </w:pPr>
      <w:r>
        <w:rPr>
          <w:sz w:val="24"/>
        </w:rPr>
        <w:t xml:space="preserve"> 12       003024          BOLT,HEX,TI,1/4-20X1                    </w:t>
      </w:r>
      <w:r>
        <w:rPr>
          <w:sz w:val="24"/>
        </w:rPr>
        <w:tab/>
      </w:r>
      <w:r>
        <w:rPr>
          <w:sz w:val="24"/>
        </w:rPr>
        <w:tab/>
      </w:r>
      <w:r>
        <w:rPr>
          <w:sz w:val="24"/>
        </w:rPr>
        <w:tab/>
      </w:r>
      <w:r>
        <w:rPr>
          <w:sz w:val="24"/>
        </w:rPr>
        <w:tab/>
        <w:t>4.</w:t>
      </w:r>
    </w:p>
    <w:p w:rsidR="00465C2D" w:rsidRDefault="00465C2D">
      <w:pPr>
        <w:rPr>
          <w:sz w:val="24"/>
        </w:rPr>
      </w:pPr>
      <w:r>
        <w:rPr>
          <w:sz w:val="24"/>
        </w:rPr>
        <w:t xml:space="preserve"> 13       069565          PVC,1/2 X     1/2                   </w:t>
      </w:r>
      <w:r>
        <w:rPr>
          <w:sz w:val="24"/>
        </w:rPr>
        <w:tab/>
      </w:r>
      <w:r>
        <w:rPr>
          <w:sz w:val="24"/>
        </w:rPr>
        <w:tab/>
      </w:r>
      <w:r>
        <w:rPr>
          <w:sz w:val="24"/>
        </w:rPr>
        <w:tab/>
      </w:r>
      <w:r>
        <w:rPr>
          <w:sz w:val="24"/>
        </w:rPr>
        <w:tab/>
      </w:r>
      <w:r>
        <w:rPr>
          <w:sz w:val="24"/>
        </w:rPr>
        <w:tab/>
        <w:t>24.000</w:t>
      </w:r>
    </w:p>
    <w:p w:rsidR="00465C2D" w:rsidRDefault="00465C2D">
      <w:pPr>
        <w:rPr>
          <w:sz w:val="24"/>
        </w:rPr>
      </w:pPr>
      <w:r>
        <w:rPr>
          <w:sz w:val="24"/>
        </w:rPr>
        <w:t xml:space="preserve"> 14       002155          PIPE,PVC,1IN,SCH80           S      </w:t>
      </w:r>
      <w:r>
        <w:rPr>
          <w:sz w:val="24"/>
        </w:rPr>
        <w:tab/>
      </w:r>
      <w:r>
        <w:rPr>
          <w:sz w:val="24"/>
        </w:rPr>
        <w:tab/>
      </w:r>
      <w:r>
        <w:rPr>
          <w:sz w:val="24"/>
        </w:rPr>
        <w:tab/>
      </w:r>
      <w:r>
        <w:rPr>
          <w:sz w:val="24"/>
        </w:rPr>
        <w:tab/>
        <w:t>10.000</w:t>
      </w:r>
    </w:p>
    <w:p w:rsidR="00465C2D" w:rsidRDefault="00465C2D">
      <w:pPr>
        <w:rPr>
          <w:sz w:val="24"/>
        </w:rPr>
      </w:pPr>
      <w:r>
        <w:rPr>
          <w:sz w:val="24"/>
        </w:rPr>
        <w:t xml:space="preserve"> 15       503157          HOSE ASSY,MECHANICAL,PVC,POS60          </w:t>
      </w:r>
      <w:r>
        <w:rPr>
          <w:sz w:val="24"/>
        </w:rPr>
        <w:tab/>
      </w:r>
      <w:r>
        <w:rPr>
          <w:sz w:val="24"/>
        </w:rPr>
        <w:tab/>
        <w:t>4.</w:t>
      </w:r>
    </w:p>
    <w:p w:rsidR="00465C2D" w:rsidRDefault="00465C2D">
      <w:pPr>
        <w:rPr>
          <w:sz w:val="24"/>
        </w:rPr>
      </w:pPr>
      <w:r>
        <w:rPr>
          <w:sz w:val="24"/>
        </w:rPr>
        <w:t xml:space="preserve"> 16       002710          SCREW,RD,TI,1/4-20 X 1"                 </w:t>
      </w:r>
      <w:r>
        <w:rPr>
          <w:sz w:val="24"/>
        </w:rPr>
        <w:tab/>
      </w:r>
      <w:r>
        <w:rPr>
          <w:sz w:val="24"/>
        </w:rPr>
        <w:tab/>
      </w:r>
      <w:r>
        <w:rPr>
          <w:sz w:val="24"/>
        </w:rPr>
        <w:tab/>
      </w:r>
      <w:r>
        <w:rPr>
          <w:sz w:val="24"/>
        </w:rPr>
        <w:tab/>
        <w:t xml:space="preserve">8.  </w:t>
      </w:r>
    </w:p>
    <w:p w:rsidR="00465C2D" w:rsidRDefault="00465C2D">
      <w:pPr>
        <w:rPr>
          <w:sz w:val="24"/>
        </w:rPr>
      </w:pPr>
      <w:r>
        <w:rPr>
          <w:sz w:val="24"/>
        </w:rPr>
        <w:br w:type="page"/>
      </w:r>
    </w:p>
    <w:p w:rsidR="00465C2D" w:rsidRDefault="00465C2D">
      <w:pPr>
        <w:pStyle w:val="H3"/>
      </w:pPr>
      <w:bookmarkStart w:id="479" w:name="_Toc59336327"/>
      <w:r>
        <w:t>PLUMBING,POS607,UPPER RACK</w:t>
      </w:r>
      <w:bookmarkEnd w:id="479"/>
      <w:r>
        <w:t xml:space="preserve">  </w:t>
      </w:r>
    </w:p>
    <w:p w:rsidR="00465C2D" w:rsidRDefault="00465C2D">
      <w:pPr>
        <w:rPr>
          <w:sz w:val="24"/>
        </w:rPr>
      </w:pPr>
      <w:r>
        <w:rPr>
          <w:noProof/>
          <w:sz w:val="20"/>
        </w:rPr>
        <w:object w:dxaOrig="1440" w:dyaOrig="1440">
          <v:shape id="_x0000_s3261" type="#_x0000_t75" style="position:absolute;margin-left:0;margin-top:.35pt;width:554.5pt;height:379.6pt;z-index:251686912;mso-position-horizontal:center">
            <v:imagedata r:id="rId163" o:title=""/>
          </v:shape>
          <o:OLEObject Type="Embed" ProgID="AutoCAD.Drawing.14" ShapeID="_x0000_s3261" DrawAspect="Content" ObjectID="_1693984197" r:id="rId190"/>
        </w:object>
      </w: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rPr>
          <w:b/>
          <w:bCs/>
          <w:sz w:val="24"/>
        </w:rPr>
      </w:pPr>
      <w:r>
        <w:rPr>
          <w:b/>
          <w:bCs/>
          <w:sz w:val="24"/>
        </w:rPr>
        <w:t>503165          PLUMBING,POS607,UPPER RACK</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 </w:t>
      </w:r>
    </w:p>
    <w:p w:rsidR="00465C2D" w:rsidRDefault="00465C2D">
      <w:pPr>
        <w:rPr>
          <w:sz w:val="24"/>
        </w:rPr>
      </w:pPr>
      <w:r>
        <w:rPr>
          <w:sz w:val="24"/>
        </w:rPr>
        <w:t xml:space="preserve">    1       501045          FILTER/CARAPACE,POS***,PVC              </w:t>
      </w:r>
      <w:r>
        <w:rPr>
          <w:sz w:val="24"/>
        </w:rPr>
        <w:tab/>
      </w:r>
      <w:r>
        <w:rPr>
          <w:sz w:val="24"/>
        </w:rPr>
        <w:tab/>
      </w:r>
      <w:r>
        <w:rPr>
          <w:sz w:val="24"/>
        </w:rPr>
        <w:tab/>
        <w:t xml:space="preserve">1.  </w:t>
      </w:r>
    </w:p>
    <w:p w:rsidR="00465C2D" w:rsidRDefault="00465C2D">
      <w:pPr>
        <w:rPr>
          <w:sz w:val="24"/>
        </w:rPr>
      </w:pPr>
      <w:r>
        <w:rPr>
          <w:sz w:val="24"/>
        </w:rPr>
        <w:t xml:space="preserve">    2       002401          ELBOW,90,PVC,1-1/2SOC,SCH80  S         </w:t>
      </w:r>
      <w:r>
        <w:rPr>
          <w:sz w:val="24"/>
        </w:rPr>
        <w:tab/>
      </w:r>
      <w:r>
        <w:rPr>
          <w:sz w:val="24"/>
        </w:rPr>
        <w:tab/>
      </w:r>
      <w:r>
        <w:rPr>
          <w:sz w:val="24"/>
        </w:rPr>
        <w:tab/>
        <w:t xml:space="preserve">10.  </w:t>
      </w:r>
    </w:p>
    <w:p w:rsidR="00465C2D" w:rsidRDefault="00465C2D">
      <w:pPr>
        <w:rPr>
          <w:sz w:val="24"/>
        </w:rPr>
      </w:pPr>
      <w:r>
        <w:rPr>
          <w:sz w:val="24"/>
        </w:rPr>
        <w:t xml:space="preserve">    3       025781          TEE,PVC,1-1/2SOC,SCH80       S          </w:t>
      </w:r>
      <w:r>
        <w:rPr>
          <w:sz w:val="24"/>
        </w:rPr>
        <w:tab/>
      </w:r>
      <w:r>
        <w:rPr>
          <w:sz w:val="24"/>
        </w:rPr>
        <w:tab/>
      </w:r>
      <w:r>
        <w:rPr>
          <w:sz w:val="24"/>
        </w:rPr>
        <w:tab/>
        <w:t xml:space="preserve">3.  </w:t>
      </w:r>
    </w:p>
    <w:p w:rsidR="00465C2D" w:rsidRDefault="00465C2D">
      <w:pPr>
        <w:rPr>
          <w:sz w:val="24"/>
        </w:rPr>
      </w:pPr>
      <w:r>
        <w:rPr>
          <w:sz w:val="24"/>
        </w:rPr>
        <w:t xml:space="preserve">    4       143841          VALVE,GATE,PVC,1-1/2SOC      S          </w:t>
      </w:r>
      <w:r>
        <w:rPr>
          <w:sz w:val="24"/>
        </w:rPr>
        <w:tab/>
      </w:r>
      <w:r>
        <w:rPr>
          <w:sz w:val="24"/>
        </w:rPr>
        <w:tab/>
      </w:r>
      <w:r>
        <w:rPr>
          <w:sz w:val="24"/>
        </w:rPr>
        <w:tab/>
        <w:t xml:space="preserve">2.  </w:t>
      </w:r>
    </w:p>
    <w:p w:rsidR="00465C2D" w:rsidRDefault="00465C2D">
      <w:pPr>
        <w:rPr>
          <w:sz w:val="24"/>
        </w:rPr>
      </w:pPr>
      <w:r>
        <w:rPr>
          <w:sz w:val="24"/>
        </w:rPr>
        <w:t xml:space="preserve">    5       153955          BUSHING,PVC,1-1/2MSX1FS      S          </w:t>
      </w:r>
      <w:r>
        <w:rPr>
          <w:sz w:val="24"/>
        </w:rPr>
        <w:tab/>
      </w:r>
      <w:r>
        <w:rPr>
          <w:sz w:val="24"/>
        </w:rPr>
        <w:tab/>
      </w:r>
      <w:r>
        <w:rPr>
          <w:sz w:val="24"/>
        </w:rPr>
        <w:tab/>
        <w:t xml:space="preserve">4.  </w:t>
      </w:r>
    </w:p>
    <w:p w:rsidR="00465C2D" w:rsidRDefault="00465C2D">
      <w:pPr>
        <w:rPr>
          <w:sz w:val="24"/>
        </w:rPr>
      </w:pPr>
      <w:r>
        <w:rPr>
          <w:sz w:val="24"/>
        </w:rPr>
        <w:t xml:space="preserve">    6       151193          CLAMP,TRIM-FIT,1",PVC/TI                </w:t>
      </w:r>
      <w:r>
        <w:rPr>
          <w:sz w:val="24"/>
        </w:rPr>
        <w:tab/>
      </w:r>
      <w:r>
        <w:rPr>
          <w:sz w:val="24"/>
        </w:rPr>
        <w:tab/>
      </w:r>
      <w:r>
        <w:rPr>
          <w:sz w:val="24"/>
        </w:rPr>
        <w:tab/>
      </w:r>
      <w:r>
        <w:rPr>
          <w:sz w:val="24"/>
        </w:rPr>
        <w:tab/>
        <w:t xml:space="preserve">4.  </w:t>
      </w:r>
    </w:p>
    <w:p w:rsidR="00465C2D" w:rsidRDefault="00465C2D">
      <w:pPr>
        <w:rPr>
          <w:sz w:val="24"/>
        </w:rPr>
      </w:pPr>
      <w:r>
        <w:rPr>
          <w:sz w:val="24"/>
        </w:rPr>
        <w:t xml:space="preserve">    7       002133          PIPE,PVC,1-1/2IN,SCH80       S      </w:t>
      </w:r>
      <w:r>
        <w:rPr>
          <w:sz w:val="24"/>
        </w:rPr>
        <w:tab/>
      </w:r>
      <w:r>
        <w:rPr>
          <w:sz w:val="24"/>
        </w:rPr>
        <w:tab/>
      </w:r>
      <w:r>
        <w:rPr>
          <w:sz w:val="24"/>
        </w:rPr>
        <w:tab/>
      </w:r>
      <w:r>
        <w:rPr>
          <w:sz w:val="24"/>
        </w:rPr>
        <w:tab/>
        <w:t xml:space="preserve">12.000 </w:t>
      </w:r>
    </w:p>
    <w:p w:rsidR="00465C2D" w:rsidRDefault="00465C2D">
      <w:pPr>
        <w:rPr>
          <w:sz w:val="24"/>
        </w:rPr>
      </w:pPr>
      <w:r>
        <w:rPr>
          <w:sz w:val="24"/>
        </w:rPr>
        <w:t xml:space="preserve">    8       153684          CLAMP,TRIM-FIT,1-1/2,PVC/TI             </w:t>
      </w:r>
      <w:r>
        <w:rPr>
          <w:sz w:val="24"/>
        </w:rPr>
        <w:tab/>
      </w:r>
      <w:r>
        <w:rPr>
          <w:sz w:val="24"/>
        </w:rPr>
        <w:tab/>
      </w:r>
      <w:r>
        <w:rPr>
          <w:sz w:val="24"/>
        </w:rPr>
        <w:tab/>
        <w:t xml:space="preserve">2. </w:t>
      </w:r>
    </w:p>
    <w:p w:rsidR="00465C2D" w:rsidRDefault="00465C2D">
      <w:pPr>
        <w:rPr>
          <w:sz w:val="24"/>
        </w:rPr>
      </w:pPr>
      <w:r>
        <w:rPr>
          <w:sz w:val="24"/>
        </w:rPr>
        <w:t xml:space="preserve">    9       503144          HANDLE INSTL,POS60                      </w:t>
      </w:r>
      <w:r>
        <w:rPr>
          <w:sz w:val="24"/>
        </w:rPr>
        <w:tab/>
      </w:r>
      <w:r>
        <w:rPr>
          <w:sz w:val="24"/>
        </w:rPr>
        <w:tab/>
      </w:r>
      <w:r>
        <w:rPr>
          <w:sz w:val="24"/>
        </w:rPr>
        <w:tab/>
      </w:r>
      <w:r>
        <w:rPr>
          <w:sz w:val="24"/>
        </w:rPr>
        <w:tab/>
        <w:t xml:space="preserve">2. </w:t>
      </w:r>
    </w:p>
    <w:p w:rsidR="00465C2D" w:rsidRDefault="00465C2D">
      <w:pPr>
        <w:rPr>
          <w:sz w:val="24"/>
        </w:rPr>
      </w:pPr>
      <w:r>
        <w:rPr>
          <w:sz w:val="24"/>
        </w:rPr>
        <w:t xml:space="preserve">  10       147259          CLAMP,PVC/TI,1-1/2,SCH80 FIT            </w:t>
      </w:r>
      <w:r>
        <w:rPr>
          <w:sz w:val="24"/>
        </w:rPr>
        <w:tab/>
      </w:r>
      <w:r>
        <w:rPr>
          <w:sz w:val="24"/>
        </w:rPr>
        <w:tab/>
      </w:r>
      <w:r>
        <w:rPr>
          <w:sz w:val="24"/>
        </w:rPr>
        <w:tab/>
        <w:t xml:space="preserve">3. </w:t>
      </w:r>
    </w:p>
    <w:p w:rsidR="00465C2D" w:rsidRDefault="00465C2D">
      <w:pPr>
        <w:rPr>
          <w:sz w:val="24"/>
        </w:rPr>
      </w:pPr>
      <w:r>
        <w:rPr>
          <w:sz w:val="24"/>
        </w:rPr>
        <w:t xml:space="preserve">  11       003023          BOLT,HEX,TI,1/4-20X1-1/2                </w:t>
      </w:r>
      <w:r>
        <w:rPr>
          <w:sz w:val="24"/>
        </w:rPr>
        <w:tab/>
      </w:r>
      <w:r>
        <w:rPr>
          <w:sz w:val="24"/>
        </w:rPr>
        <w:tab/>
      </w:r>
      <w:r>
        <w:rPr>
          <w:sz w:val="24"/>
        </w:rPr>
        <w:tab/>
      </w:r>
      <w:r>
        <w:rPr>
          <w:sz w:val="24"/>
        </w:rPr>
        <w:tab/>
        <w:t xml:space="preserve">4. </w:t>
      </w:r>
    </w:p>
    <w:p w:rsidR="00465C2D" w:rsidRDefault="00465C2D">
      <w:pPr>
        <w:rPr>
          <w:sz w:val="24"/>
        </w:rPr>
      </w:pPr>
      <w:r>
        <w:rPr>
          <w:sz w:val="24"/>
        </w:rPr>
        <w:t xml:space="preserve">  12       003024          BOLT,HEX,TI,1/4-20X1                    </w:t>
      </w:r>
      <w:r>
        <w:rPr>
          <w:sz w:val="24"/>
        </w:rPr>
        <w:tab/>
      </w:r>
      <w:r>
        <w:rPr>
          <w:sz w:val="24"/>
        </w:rPr>
        <w:tab/>
      </w:r>
      <w:r>
        <w:rPr>
          <w:sz w:val="24"/>
        </w:rPr>
        <w:tab/>
      </w:r>
      <w:r>
        <w:rPr>
          <w:sz w:val="24"/>
        </w:rPr>
        <w:tab/>
        <w:t xml:space="preserve">4. </w:t>
      </w:r>
    </w:p>
    <w:p w:rsidR="00465C2D" w:rsidRDefault="00465C2D">
      <w:pPr>
        <w:rPr>
          <w:sz w:val="24"/>
        </w:rPr>
      </w:pPr>
      <w:r>
        <w:rPr>
          <w:sz w:val="24"/>
        </w:rPr>
        <w:t xml:space="preserve">  13       069565          PVC,1/2 X     1/2                   </w:t>
      </w:r>
      <w:r>
        <w:rPr>
          <w:sz w:val="24"/>
        </w:rPr>
        <w:tab/>
      </w:r>
      <w:r>
        <w:rPr>
          <w:sz w:val="24"/>
        </w:rPr>
        <w:tab/>
      </w:r>
      <w:r>
        <w:rPr>
          <w:sz w:val="24"/>
        </w:rPr>
        <w:tab/>
      </w:r>
      <w:r>
        <w:rPr>
          <w:sz w:val="24"/>
        </w:rPr>
        <w:tab/>
      </w:r>
      <w:r>
        <w:rPr>
          <w:sz w:val="24"/>
        </w:rPr>
        <w:tab/>
        <w:t xml:space="preserve">24.000 </w:t>
      </w:r>
    </w:p>
    <w:p w:rsidR="00465C2D" w:rsidRDefault="00465C2D">
      <w:pPr>
        <w:rPr>
          <w:sz w:val="24"/>
        </w:rPr>
      </w:pPr>
      <w:r>
        <w:rPr>
          <w:sz w:val="24"/>
        </w:rPr>
        <w:t xml:space="preserve">  14       002155          PIPE,PVC,1IN,SCH80           S      </w:t>
      </w:r>
      <w:r>
        <w:rPr>
          <w:sz w:val="24"/>
        </w:rPr>
        <w:tab/>
      </w:r>
      <w:r>
        <w:rPr>
          <w:sz w:val="24"/>
        </w:rPr>
        <w:tab/>
      </w:r>
      <w:r>
        <w:rPr>
          <w:sz w:val="24"/>
        </w:rPr>
        <w:tab/>
      </w:r>
      <w:r>
        <w:rPr>
          <w:sz w:val="24"/>
        </w:rPr>
        <w:tab/>
        <w:t xml:space="preserve">10.000 </w:t>
      </w:r>
    </w:p>
    <w:p w:rsidR="00465C2D" w:rsidRDefault="00465C2D">
      <w:pPr>
        <w:rPr>
          <w:sz w:val="24"/>
        </w:rPr>
      </w:pPr>
      <w:r>
        <w:rPr>
          <w:sz w:val="24"/>
        </w:rPr>
        <w:t xml:space="preserve">  15       503157          HOSE ASSY,MECHANICAL,PVC,POS60          </w:t>
      </w:r>
      <w:r>
        <w:rPr>
          <w:sz w:val="24"/>
        </w:rPr>
        <w:tab/>
      </w:r>
      <w:r>
        <w:rPr>
          <w:sz w:val="24"/>
        </w:rPr>
        <w:tab/>
        <w:t xml:space="preserve">4. </w:t>
      </w:r>
    </w:p>
    <w:p w:rsidR="00465C2D" w:rsidRDefault="00465C2D">
      <w:pPr>
        <w:rPr>
          <w:sz w:val="24"/>
        </w:rPr>
      </w:pPr>
      <w:r>
        <w:rPr>
          <w:sz w:val="24"/>
        </w:rPr>
        <w:t xml:space="preserve">  16       002710          SCREW,RD,TI,1/4-20 X 1"                 </w:t>
      </w:r>
      <w:r>
        <w:rPr>
          <w:sz w:val="24"/>
        </w:rPr>
        <w:tab/>
      </w:r>
      <w:r>
        <w:rPr>
          <w:sz w:val="24"/>
        </w:rPr>
        <w:tab/>
      </w:r>
      <w:r>
        <w:rPr>
          <w:sz w:val="24"/>
        </w:rPr>
        <w:tab/>
      </w:r>
      <w:r>
        <w:rPr>
          <w:sz w:val="24"/>
        </w:rPr>
        <w:tab/>
        <w:t xml:space="preserve">8. </w:t>
      </w:r>
    </w:p>
    <w:p w:rsidR="00465C2D" w:rsidRDefault="00465C2D">
      <w:pPr>
        <w:rPr>
          <w:sz w:val="24"/>
        </w:rPr>
      </w:pPr>
      <w:r>
        <w:rPr>
          <w:sz w:val="24"/>
        </w:rPr>
        <w:t xml:space="preserve">  17       145520          SUPPORT,PLUMB,1-1/2,OS                  </w:t>
      </w:r>
      <w:r>
        <w:rPr>
          <w:sz w:val="24"/>
        </w:rPr>
        <w:tab/>
      </w:r>
      <w:r>
        <w:rPr>
          <w:sz w:val="24"/>
        </w:rPr>
        <w:tab/>
      </w:r>
      <w:r>
        <w:rPr>
          <w:sz w:val="24"/>
        </w:rPr>
        <w:tab/>
        <w:t>2.</w: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pStyle w:val="H3"/>
      </w:pPr>
      <w:bookmarkStart w:id="480" w:name="_Toc59336328"/>
      <w:r>
        <w:t>PLUMBING,POS607,DRAIN</w:t>
      </w:r>
      <w:bookmarkEnd w:id="480"/>
      <w:r>
        <w:t xml:space="preserve">  </w:t>
      </w:r>
    </w:p>
    <w:p w:rsidR="00465C2D" w:rsidRDefault="00465C2D">
      <w:pPr>
        <w:rPr>
          <w:b/>
          <w:bCs/>
          <w:sz w:val="24"/>
        </w:rPr>
      </w:pPr>
      <w:r>
        <w:rPr>
          <w:b/>
          <w:bCs/>
          <w:sz w:val="24"/>
        </w:rPr>
        <w:t>503166          PLUMBING,POS607,DRAIN</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w:t>
      </w:r>
    </w:p>
    <w:p w:rsidR="00465C2D" w:rsidRDefault="00465C2D">
      <w:pPr>
        <w:rPr>
          <w:sz w:val="24"/>
        </w:rPr>
      </w:pPr>
      <w:r>
        <w:rPr>
          <w:sz w:val="24"/>
        </w:rPr>
        <w:t xml:space="preserve">     1       018454          VALVE,BALL,PVC,1-1/2NPT,TU V S          </w:t>
      </w:r>
      <w:r>
        <w:rPr>
          <w:sz w:val="24"/>
        </w:rPr>
        <w:tab/>
      </w:r>
      <w:r>
        <w:rPr>
          <w:sz w:val="24"/>
        </w:rPr>
        <w:tab/>
      </w:r>
      <w:r>
        <w:rPr>
          <w:sz w:val="24"/>
        </w:rPr>
        <w:tab/>
        <w:t xml:space="preserve">1. </w:t>
      </w:r>
    </w:p>
    <w:p w:rsidR="00465C2D" w:rsidRDefault="00465C2D">
      <w:pPr>
        <w:rPr>
          <w:sz w:val="24"/>
        </w:rPr>
      </w:pPr>
      <w:r>
        <w:rPr>
          <w:sz w:val="24"/>
        </w:rPr>
        <w:t xml:space="preserve">     0       106242          NIPPLE,PVC,1-1/2"(TXS)5"LG              </w:t>
      </w:r>
      <w:r>
        <w:rPr>
          <w:sz w:val="24"/>
        </w:rPr>
        <w:tab/>
      </w:r>
      <w:r>
        <w:rPr>
          <w:sz w:val="24"/>
        </w:rPr>
        <w:tab/>
      </w:r>
      <w:r>
        <w:rPr>
          <w:sz w:val="24"/>
        </w:rPr>
        <w:tab/>
        <w:t xml:space="preserve">1. </w:t>
      </w:r>
    </w:p>
    <w:p w:rsidR="00465C2D" w:rsidRDefault="00465C2D">
      <w:pPr>
        <w:rPr>
          <w:sz w:val="24"/>
        </w:rPr>
      </w:pPr>
      <w:r>
        <w:rPr>
          <w:sz w:val="24"/>
        </w:rPr>
        <w:t xml:space="preserve">                                                                        </w: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pStyle w:val="H3"/>
      </w:pPr>
      <w:bookmarkStart w:id="481" w:name="_Toc59336329"/>
      <w:r>
        <w:t>PUMP SUBASSY,P-55J-C1</w:t>
      </w:r>
      <w:bookmarkEnd w:id="481"/>
    </w:p>
    <w:p w:rsidR="00465C2D" w:rsidRDefault="00465C2D">
      <w:pPr>
        <w:rPr>
          <w:sz w:val="24"/>
        </w:rPr>
      </w:pPr>
      <w:r>
        <w:rPr>
          <w:noProof/>
          <w:sz w:val="20"/>
        </w:rPr>
        <w:object w:dxaOrig="1440" w:dyaOrig="1440">
          <v:shape id="_x0000_s3262" type="#_x0000_t75" style="position:absolute;margin-left:0;margin-top:.35pt;width:546pt;height:373.75pt;z-index:251687936;mso-position-horizontal:center">
            <v:imagedata r:id="rId165" o:title=""/>
          </v:shape>
          <o:OLEObject Type="Embed" ProgID="AutoCAD.Drawing.14" ShapeID="_x0000_s3262" DrawAspect="Content" ObjectID="_1693984198" r:id="rId191"/>
        </w:objec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b/>
          <w:bCs/>
          <w:sz w:val="24"/>
        </w:rPr>
      </w:pPr>
      <w:r>
        <w:rPr>
          <w:sz w:val="24"/>
        </w:rPr>
        <w:br w:type="page"/>
      </w:r>
      <w:r>
        <w:rPr>
          <w:b/>
          <w:bCs/>
          <w:sz w:val="24"/>
        </w:rPr>
        <w:lastRenderedPageBreak/>
        <w:t>138498          PUMP SUBASSY,P-55J-C1</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 </w:t>
      </w:r>
    </w:p>
    <w:p w:rsidR="00465C2D" w:rsidRDefault="00465C2D">
      <w:pPr>
        <w:rPr>
          <w:sz w:val="24"/>
        </w:rPr>
      </w:pPr>
      <w:r>
        <w:rPr>
          <w:sz w:val="24"/>
        </w:rPr>
        <w:t xml:space="preserve">     0       145430          PUMP SUBASSEMBLY(REF.DWG)              </w:t>
      </w:r>
      <w:r>
        <w:rPr>
          <w:sz w:val="24"/>
        </w:rPr>
        <w:tab/>
      </w:r>
      <w:r>
        <w:rPr>
          <w:sz w:val="24"/>
        </w:rPr>
        <w:tab/>
      </w:r>
      <w:r>
        <w:rPr>
          <w:sz w:val="24"/>
        </w:rPr>
        <w:tab/>
        <w:t xml:space="preserve">0.0  </w:t>
      </w:r>
    </w:p>
    <w:p w:rsidR="00465C2D" w:rsidRDefault="00465C2D">
      <w:pPr>
        <w:rPr>
          <w:sz w:val="24"/>
        </w:rPr>
      </w:pPr>
      <w:r>
        <w:rPr>
          <w:sz w:val="24"/>
        </w:rPr>
        <w:t xml:space="preserve">     0       147234          SPECIFICATION,PUMPS,CHEMCUT            </w:t>
      </w:r>
      <w:r>
        <w:rPr>
          <w:sz w:val="24"/>
        </w:rPr>
        <w:tab/>
      </w:r>
      <w:r>
        <w:rPr>
          <w:sz w:val="24"/>
        </w:rPr>
        <w:tab/>
        <w:t xml:space="preserve">0.0  </w:t>
      </w:r>
    </w:p>
    <w:p w:rsidR="00465C2D" w:rsidRDefault="00465C2D">
      <w:pPr>
        <w:rPr>
          <w:sz w:val="24"/>
        </w:rPr>
      </w:pPr>
      <w:r>
        <w:rPr>
          <w:sz w:val="24"/>
        </w:rPr>
        <w:t xml:space="preserve">     1       025261          MOTOR,AC,7-1/2HP(60HZ)5HP(50HZ          </w:t>
      </w:r>
      <w:r>
        <w:rPr>
          <w:sz w:val="24"/>
        </w:rPr>
        <w:tab/>
      </w:r>
      <w:r>
        <w:rPr>
          <w:sz w:val="24"/>
        </w:rPr>
        <w:tab/>
      </w:r>
      <w:r>
        <w:rPr>
          <w:sz w:val="24"/>
        </w:rPr>
        <w:tab/>
        <w:t xml:space="preserve">1.  </w:t>
      </w:r>
    </w:p>
    <w:p w:rsidR="00465C2D" w:rsidRDefault="00465C2D">
      <w:pPr>
        <w:rPr>
          <w:sz w:val="24"/>
        </w:rPr>
      </w:pPr>
      <w:r>
        <w:rPr>
          <w:sz w:val="24"/>
        </w:rPr>
        <w:t xml:space="preserve">     2       080073          COWL,MOTOR,LARGE,3,5,7-1/2 HP           </w:t>
      </w:r>
      <w:r>
        <w:rPr>
          <w:sz w:val="24"/>
        </w:rPr>
        <w:tab/>
      </w:r>
      <w:r>
        <w:rPr>
          <w:sz w:val="24"/>
        </w:rPr>
        <w:tab/>
      </w:r>
      <w:r>
        <w:rPr>
          <w:sz w:val="24"/>
        </w:rPr>
        <w:tab/>
        <w:t xml:space="preserve">1.  </w:t>
      </w:r>
    </w:p>
    <w:p w:rsidR="00465C2D" w:rsidRDefault="00465C2D">
      <w:pPr>
        <w:rPr>
          <w:sz w:val="24"/>
        </w:rPr>
      </w:pPr>
      <w:r>
        <w:rPr>
          <w:sz w:val="24"/>
        </w:rPr>
        <w:t xml:space="preserve">     3       037989          SCREW,SELF TAP,10-32X3/4                </w:t>
      </w:r>
      <w:r>
        <w:rPr>
          <w:sz w:val="24"/>
        </w:rPr>
        <w:tab/>
      </w:r>
      <w:r>
        <w:rPr>
          <w:sz w:val="24"/>
        </w:rPr>
        <w:tab/>
      </w:r>
      <w:r>
        <w:rPr>
          <w:sz w:val="24"/>
        </w:rPr>
        <w:tab/>
        <w:t xml:space="preserve">1.  </w:t>
      </w:r>
    </w:p>
    <w:p w:rsidR="00465C2D" w:rsidRDefault="00465C2D">
      <w:pPr>
        <w:rPr>
          <w:sz w:val="24"/>
        </w:rPr>
      </w:pPr>
      <w:r>
        <w:rPr>
          <w:sz w:val="24"/>
        </w:rPr>
        <w:t xml:space="preserve">     4       084594          COVER,HOLE,BLACK,1 INCH                 </w:t>
      </w:r>
      <w:r>
        <w:rPr>
          <w:sz w:val="24"/>
        </w:rPr>
        <w:tab/>
      </w:r>
      <w:r>
        <w:rPr>
          <w:sz w:val="24"/>
        </w:rPr>
        <w:tab/>
      </w:r>
      <w:r>
        <w:rPr>
          <w:sz w:val="24"/>
        </w:rPr>
        <w:tab/>
        <w:t xml:space="preserve">1.  </w:t>
      </w:r>
    </w:p>
    <w:p w:rsidR="00465C2D" w:rsidRDefault="00465C2D">
      <w:pPr>
        <w:rPr>
          <w:sz w:val="24"/>
        </w:rPr>
      </w:pPr>
      <w:r>
        <w:rPr>
          <w:sz w:val="24"/>
        </w:rPr>
        <w:t xml:space="preserve">     5       133714          MOUNT,MOTOR,RPP,P-25                    </w:t>
      </w:r>
      <w:r>
        <w:rPr>
          <w:sz w:val="24"/>
        </w:rPr>
        <w:tab/>
      </w:r>
      <w:r>
        <w:rPr>
          <w:sz w:val="24"/>
        </w:rPr>
        <w:tab/>
      </w:r>
      <w:r>
        <w:rPr>
          <w:sz w:val="24"/>
        </w:rPr>
        <w:tab/>
        <w:t xml:space="preserve">1.  </w:t>
      </w:r>
    </w:p>
    <w:p w:rsidR="00465C2D" w:rsidRDefault="00465C2D">
      <w:pPr>
        <w:rPr>
          <w:sz w:val="24"/>
        </w:rPr>
      </w:pPr>
      <w:r>
        <w:rPr>
          <w:sz w:val="24"/>
        </w:rPr>
        <w:t xml:space="preserve">     6       043122          BOLT,HEX,SST316,1/2-13X1-1/4            </w:t>
      </w:r>
      <w:r>
        <w:rPr>
          <w:sz w:val="24"/>
        </w:rPr>
        <w:tab/>
      </w:r>
      <w:r>
        <w:rPr>
          <w:sz w:val="24"/>
        </w:rPr>
        <w:tab/>
      </w:r>
      <w:r>
        <w:rPr>
          <w:sz w:val="24"/>
        </w:rPr>
        <w:tab/>
        <w:t xml:space="preserve">4.  </w:t>
      </w:r>
    </w:p>
    <w:p w:rsidR="00465C2D" w:rsidRDefault="00465C2D">
      <w:pPr>
        <w:rPr>
          <w:sz w:val="24"/>
        </w:rPr>
      </w:pPr>
      <w:r>
        <w:rPr>
          <w:sz w:val="24"/>
        </w:rPr>
        <w:t xml:space="preserve">     7       040328          WASHER,FLAT,TI,1/2"NOM                  </w:t>
      </w:r>
      <w:r>
        <w:rPr>
          <w:sz w:val="24"/>
        </w:rPr>
        <w:tab/>
      </w:r>
      <w:r>
        <w:rPr>
          <w:sz w:val="24"/>
        </w:rPr>
        <w:tab/>
      </w:r>
      <w:r>
        <w:rPr>
          <w:sz w:val="24"/>
        </w:rPr>
        <w:tab/>
        <w:t xml:space="preserve">4.  </w:t>
      </w:r>
    </w:p>
    <w:p w:rsidR="00465C2D" w:rsidRDefault="00465C2D">
      <w:pPr>
        <w:rPr>
          <w:sz w:val="24"/>
        </w:rPr>
      </w:pPr>
      <w:r>
        <w:rPr>
          <w:sz w:val="24"/>
        </w:rPr>
        <w:t xml:space="preserve">     8       043089          WASHER,LOCK,SST316,1/2"NOM              </w:t>
      </w:r>
      <w:r>
        <w:rPr>
          <w:sz w:val="24"/>
        </w:rPr>
        <w:tab/>
      </w:r>
      <w:r>
        <w:rPr>
          <w:sz w:val="24"/>
        </w:rPr>
        <w:tab/>
      </w:r>
      <w:r>
        <w:rPr>
          <w:sz w:val="24"/>
        </w:rPr>
        <w:tab/>
        <w:t xml:space="preserve">4.  </w:t>
      </w:r>
    </w:p>
    <w:p w:rsidR="00465C2D" w:rsidRDefault="00465C2D">
      <w:pPr>
        <w:rPr>
          <w:sz w:val="24"/>
        </w:rPr>
      </w:pPr>
      <w:r>
        <w:rPr>
          <w:sz w:val="24"/>
        </w:rPr>
        <w:t xml:space="preserve">     9       163463          SHAFT,PUMP,TI,1-1/2DIAX7/8-14*          </w:t>
      </w:r>
      <w:r>
        <w:rPr>
          <w:sz w:val="24"/>
        </w:rPr>
        <w:tab/>
      </w:r>
      <w:r>
        <w:rPr>
          <w:sz w:val="24"/>
        </w:rPr>
        <w:tab/>
      </w:r>
      <w:r>
        <w:rPr>
          <w:sz w:val="24"/>
        </w:rPr>
        <w:tab/>
        <w:t xml:space="preserve">1.  </w:t>
      </w:r>
    </w:p>
    <w:p w:rsidR="00465C2D" w:rsidRDefault="00465C2D">
      <w:pPr>
        <w:rPr>
          <w:sz w:val="24"/>
        </w:rPr>
      </w:pPr>
      <w:r>
        <w:rPr>
          <w:sz w:val="24"/>
        </w:rPr>
        <w:t xml:space="preserve">   11       105644          COLUMN ASSY,PUMP,PPL (SH)               </w:t>
      </w:r>
      <w:r>
        <w:rPr>
          <w:sz w:val="24"/>
        </w:rPr>
        <w:tab/>
      </w:r>
      <w:r>
        <w:rPr>
          <w:sz w:val="24"/>
        </w:rPr>
        <w:tab/>
      </w:r>
      <w:r>
        <w:rPr>
          <w:sz w:val="24"/>
        </w:rPr>
        <w:tab/>
        <w:t xml:space="preserve">1.  </w:t>
      </w:r>
    </w:p>
    <w:p w:rsidR="00465C2D" w:rsidRDefault="00465C2D">
      <w:pPr>
        <w:rPr>
          <w:sz w:val="24"/>
        </w:rPr>
      </w:pPr>
      <w:r>
        <w:rPr>
          <w:sz w:val="24"/>
        </w:rPr>
        <w:t xml:space="preserve">   12       105492          SLEEVE,PUMP COLUMN,TFE,P-24/25          </w:t>
      </w:r>
      <w:r>
        <w:rPr>
          <w:sz w:val="24"/>
        </w:rPr>
        <w:tab/>
      </w:r>
      <w:r>
        <w:rPr>
          <w:sz w:val="24"/>
        </w:rPr>
        <w:tab/>
        <w:t xml:space="preserve">1.  </w:t>
      </w:r>
    </w:p>
    <w:p w:rsidR="00465C2D" w:rsidRDefault="00465C2D">
      <w:pPr>
        <w:rPr>
          <w:sz w:val="24"/>
        </w:rPr>
      </w:pPr>
      <w:r>
        <w:rPr>
          <w:sz w:val="24"/>
        </w:rPr>
        <w:t xml:space="preserve">   13       031925          SEAL,O-RING,2-225,EPDM,BLACK            </w:t>
      </w:r>
      <w:r>
        <w:rPr>
          <w:sz w:val="24"/>
        </w:rPr>
        <w:tab/>
      </w:r>
      <w:r>
        <w:rPr>
          <w:sz w:val="24"/>
        </w:rPr>
        <w:tab/>
      </w:r>
      <w:r>
        <w:rPr>
          <w:sz w:val="24"/>
        </w:rPr>
        <w:tab/>
        <w:t xml:space="preserve">1.  </w:t>
      </w:r>
    </w:p>
    <w:p w:rsidR="00465C2D" w:rsidRDefault="00465C2D">
      <w:pPr>
        <w:rPr>
          <w:sz w:val="24"/>
        </w:rPr>
      </w:pPr>
      <w:r>
        <w:rPr>
          <w:sz w:val="24"/>
        </w:rPr>
        <w:t xml:space="preserve">   14       145908          PLATE,PUMP,OS,0DEG,1-1/2"               </w:t>
      </w:r>
      <w:r>
        <w:rPr>
          <w:sz w:val="24"/>
        </w:rPr>
        <w:tab/>
      </w:r>
      <w:r>
        <w:rPr>
          <w:sz w:val="24"/>
        </w:rPr>
        <w:tab/>
      </w:r>
      <w:r>
        <w:rPr>
          <w:sz w:val="24"/>
        </w:rPr>
        <w:tab/>
        <w:t xml:space="preserve">1.  </w:t>
      </w:r>
    </w:p>
    <w:p w:rsidR="00465C2D" w:rsidRDefault="00465C2D">
      <w:pPr>
        <w:rPr>
          <w:sz w:val="24"/>
        </w:rPr>
      </w:pPr>
      <w:r>
        <w:rPr>
          <w:sz w:val="24"/>
        </w:rPr>
        <w:t xml:space="preserve">   15       075961          KEY,"L",TI,1/4X1/4X1"LG                 </w:t>
      </w:r>
      <w:r>
        <w:rPr>
          <w:sz w:val="24"/>
        </w:rPr>
        <w:tab/>
      </w:r>
      <w:r>
        <w:rPr>
          <w:sz w:val="24"/>
        </w:rPr>
        <w:tab/>
      </w:r>
      <w:r>
        <w:rPr>
          <w:sz w:val="24"/>
        </w:rPr>
        <w:tab/>
      </w:r>
      <w:r>
        <w:rPr>
          <w:sz w:val="24"/>
        </w:rPr>
        <w:tab/>
        <w:t xml:space="preserve">1.  </w:t>
      </w:r>
    </w:p>
    <w:p w:rsidR="00465C2D" w:rsidRDefault="00465C2D">
      <w:pPr>
        <w:rPr>
          <w:sz w:val="24"/>
        </w:rPr>
      </w:pPr>
      <w:r>
        <w:rPr>
          <w:sz w:val="24"/>
        </w:rPr>
        <w:t xml:space="preserve">   16       104608          COLLAR,SHAFT,SST303,1-1/2ID             </w:t>
      </w:r>
      <w:r>
        <w:rPr>
          <w:sz w:val="24"/>
        </w:rPr>
        <w:tab/>
      </w:r>
      <w:r>
        <w:rPr>
          <w:sz w:val="24"/>
        </w:rPr>
        <w:tab/>
      </w:r>
      <w:r>
        <w:rPr>
          <w:sz w:val="24"/>
        </w:rPr>
        <w:tab/>
        <w:t xml:space="preserve">1.  </w:t>
      </w:r>
    </w:p>
    <w:p w:rsidR="00465C2D" w:rsidRDefault="00465C2D">
      <w:pPr>
        <w:rPr>
          <w:sz w:val="24"/>
        </w:rPr>
      </w:pPr>
      <w:r>
        <w:rPr>
          <w:sz w:val="24"/>
        </w:rPr>
        <w:t xml:space="preserve">   17       029171          COLLAR,MODIFIED                         </w:t>
      </w:r>
      <w:r>
        <w:rPr>
          <w:sz w:val="24"/>
        </w:rPr>
        <w:tab/>
      </w:r>
      <w:r>
        <w:rPr>
          <w:sz w:val="24"/>
        </w:rPr>
        <w:tab/>
      </w:r>
      <w:r>
        <w:rPr>
          <w:sz w:val="24"/>
        </w:rPr>
        <w:tab/>
      </w:r>
      <w:r>
        <w:rPr>
          <w:sz w:val="24"/>
        </w:rPr>
        <w:tab/>
        <w:t xml:space="preserve">1.  </w:t>
      </w:r>
    </w:p>
    <w:p w:rsidR="00465C2D" w:rsidRDefault="00465C2D">
      <w:pPr>
        <w:rPr>
          <w:sz w:val="24"/>
        </w:rPr>
      </w:pPr>
      <w:r>
        <w:rPr>
          <w:sz w:val="24"/>
        </w:rPr>
        <w:t xml:space="preserve">   18       170012          SEAL,O-RING,2-365,EPDM,BLACK            </w:t>
      </w:r>
      <w:r>
        <w:rPr>
          <w:sz w:val="24"/>
        </w:rPr>
        <w:tab/>
      </w:r>
      <w:r>
        <w:rPr>
          <w:sz w:val="24"/>
        </w:rPr>
        <w:tab/>
      </w:r>
      <w:r>
        <w:rPr>
          <w:sz w:val="24"/>
        </w:rPr>
        <w:tab/>
        <w:t xml:space="preserve">1.  </w:t>
      </w:r>
    </w:p>
    <w:p w:rsidR="00465C2D" w:rsidRDefault="00465C2D">
      <w:pPr>
        <w:rPr>
          <w:sz w:val="24"/>
        </w:rPr>
      </w:pPr>
      <w:r>
        <w:rPr>
          <w:sz w:val="24"/>
        </w:rPr>
        <w:t xml:space="preserve">   19       126509          IMPELLER,TI,7/8-14,5.75X5.75,T          </w:t>
      </w:r>
      <w:r>
        <w:rPr>
          <w:sz w:val="24"/>
        </w:rPr>
        <w:tab/>
      </w:r>
      <w:r>
        <w:rPr>
          <w:sz w:val="24"/>
        </w:rPr>
        <w:tab/>
      </w:r>
      <w:r>
        <w:rPr>
          <w:sz w:val="24"/>
        </w:rPr>
        <w:tab/>
        <w:t xml:space="preserve">1.  </w:t>
      </w:r>
    </w:p>
    <w:p w:rsidR="00465C2D" w:rsidRDefault="00465C2D">
      <w:pPr>
        <w:rPr>
          <w:sz w:val="24"/>
        </w:rPr>
      </w:pPr>
      <w:r>
        <w:rPr>
          <w:sz w:val="24"/>
        </w:rPr>
        <w:t xml:space="preserve">   20       135380          BOLT,HEX,TI,1/4-20X 3/4                 </w:t>
      </w:r>
      <w:r>
        <w:rPr>
          <w:sz w:val="24"/>
        </w:rPr>
        <w:tab/>
      </w:r>
      <w:r>
        <w:rPr>
          <w:sz w:val="24"/>
        </w:rPr>
        <w:tab/>
      </w:r>
      <w:r>
        <w:rPr>
          <w:sz w:val="24"/>
        </w:rPr>
        <w:tab/>
      </w:r>
      <w:r>
        <w:rPr>
          <w:sz w:val="24"/>
        </w:rPr>
        <w:tab/>
        <w:t xml:space="preserve">1.  </w:t>
      </w:r>
    </w:p>
    <w:p w:rsidR="00465C2D" w:rsidRDefault="00465C2D">
      <w:pPr>
        <w:rPr>
          <w:sz w:val="24"/>
        </w:rPr>
      </w:pPr>
      <w:r>
        <w:rPr>
          <w:sz w:val="24"/>
        </w:rPr>
        <w:t xml:space="preserve">   21       015811          WASHER,FLAT,TI,9/32IDX1-1/4OD           </w:t>
      </w:r>
      <w:r>
        <w:rPr>
          <w:sz w:val="24"/>
        </w:rPr>
        <w:tab/>
      </w:r>
      <w:r>
        <w:rPr>
          <w:sz w:val="24"/>
        </w:rPr>
        <w:tab/>
      </w:r>
      <w:r>
        <w:rPr>
          <w:sz w:val="24"/>
        </w:rPr>
        <w:tab/>
        <w:t xml:space="preserve">1.  </w:t>
      </w:r>
    </w:p>
    <w:p w:rsidR="00465C2D" w:rsidRDefault="00465C2D">
      <w:pPr>
        <w:rPr>
          <w:sz w:val="24"/>
        </w:rPr>
      </w:pPr>
      <w:r>
        <w:rPr>
          <w:sz w:val="24"/>
        </w:rPr>
        <w:t xml:space="preserve">   22       149058          SEAL,O-RING,2-360,EPDM,BLACK            </w:t>
      </w:r>
      <w:r>
        <w:rPr>
          <w:sz w:val="24"/>
        </w:rPr>
        <w:tab/>
      </w:r>
      <w:r>
        <w:rPr>
          <w:sz w:val="24"/>
        </w:rPr>
        <w:tab/>
      </w:r>
      <w:r>
        <w:rPr>
          <w:sz w:val="24"/>
        </w:rPr>
        <w:tab/>
        <w:t xml:space="preserve">1.  </w:t>
      </w:r>
    </w:p>
    <w:p w:rsidR="00465C2D" w:rsidRDefault="00465C2D">
      <w:pPr>
        <w:rPr>
          <w:sz w:val="24"/>
        </w:rPr>
      </w:pPr>
      <w:r>
        <w:rPr>
          <w:sz w:val="24"/>
        </w:rPr>
        <w:t xml:space="preserve">   23       003069          LABEL,MYLAR,(PUMP)                      </w:t>
      </w:r>
      <w:r>
        <w:rPr>
          <w:sz w:val="24"/>
        </w:rPr>
        <w:tab/>
      </w:r>
      <w:r>
        <w:rPr>
          <w:sz w:val="24"/>
        </w:rPr>
        <w:tab/>
      </w:r>
      <w:r>
        <w:rPr>
          <w:sz w:val="24"/>
        </w:rPr>
        <w:tab/>
      </w:r>
      <w:r>
        <w:rPr>
          <w:sz w:val="24"/>
        </w:rPr>
        <w:tab/>
        <w:t xml:space="preserve">1.  </w:t>
      </w:r>
    </w:p>
    <w:p w:rsidR="00465C2D" w:rsidRDefault="00465C2D">
      <w:pPr>
        <w:rPr>
          <w:sz w:val="24"/>
        </w:rPr>
      </w:pPr>
      <w:r>
        <w:rPr>
          <w:sz w:val="24"/>
        </w:rPr>
        <w:t xml:space="preserve">   24       014133          LABEL,WARNING,(PUMP ROTATION)           </w:t>
      </w:r>
      <w:r>
        <w:rPr>
          <w:sz w:val="24"/>
        </w:rPr>
        <w:tab/>
      </w:r>
      <w:r>
        <w:rPr>
          <w:sz w:val="24"/>
        </w:rPr>
        <w:tab/>
        <w:t xml:space="preserve">1.  </w:t>
      </w:r>
    </w:p>
    <w:p w:rsidR="00465C2D" w:rsidRDefault="00465C2D">
      <w:pPr>
        <w:rPr>
          <w:sz w:val="24"/>
        </w:rPr>
      </w:pPr>
      <w:r>
        <w:rPr>
          <w:sz w:val="24"/>
        </w:rPr>
        <w:t xml:space="preserve">   25       015392          LABEL,IDENT,(ROTATION,R-L)              </w:t>
      </w:r>
      <w:r>
        <w:rPr>
          <w:sz w:val="24"/>
        </w:rPr>
        <w:tab/>
      </w:r>
      <w:r>
        <w:rPr>
          <w:sz w:val="24"/>
        </w:rPr>
        <w:tab/>
      </w:r>
      <w:r>
        <w:rPr>
          <w:sz w:val="24"/>
        </w:rPr>
        <w:tab/>
        <w:t xml:space="preserve">1.  </w:t>
      </w:r>
    </w:p>
    <w:p w:rsidR="00465C2D" w:rsidRDefault="00465C2D">
      <w:pPr>
        <w:rPr>
          <w:sz w:val="24"/>
        </w:rPr>
      </w:pPr>
      <w:r>
        <w:rPr>
          <w:sz w:val="24"/>
        </w:rPr>
        <w:t xml:space="preserve">   26       145721          LABEL,"CAUTION HOT"                     </w:t>
      </w:r>
      <w:r>
        <w:rPr>
          <w:sz w:val="24"/>
        </w:rPr>
        <w:tab/>
      </w:r>
      <w:r>
        <w:rPr>
          <w:sz w:val="24"/>
        </w:rPr>
        <w:tab/>
      </w:r>
      <w:r>
        <w:rPr>
          <w:sz w:val="24"/>
        </w:rPr>
        <w:tab/>
      </w:r>
      <w:r>
        <w:rPr>
          <w:sz w:val="24"/>
        </w:rPr>
        <w:tab/>
        <w:t xml:space="preserve">1.  </w:t>
      </w:r>
    </w:p>
    <w:p w:rsidR="00465C2D" w:rsidRDefault="00465C2D">
      <w:pPr>
        <w:rPr>
          <w:sz w:val="24"/>
        </w:rPr>
      </w:pPr>
    </w:p>
    <w:p w:rsidR="00465C2D" w:rsidRDefault="00465C2D">
      <w:pPr>
        <w:pStyle w:val="H3"/>
      </w:pPr>
      <w:bookmarkStart w:id="482" w:name="_Toc59336330"/>
      <w:r>
        <w:t>Pump Specifications</w:t>
      </w:r>
      <w:bookmarkEnd w:id="482"/>
    </w:p>
    <w:p w:rsidR="00465C2D" w:rsidRDefault="00465C2D">
      <w:pPr>
        <w:rPr>
          <w:sz w:val="24"/>
        </w:rPr>
      </w:pPr>
      <w:r>
        <w:rPr>
          <w:noProof/>
          <w:sz w:val="20"/>
        </w:rPr>
        <w:object w:dxaOrig="1440" w:dyaOrig="1440">
          <v:shape id="_x0000_s3259" type="#_x0000_t75" style="position:absolute;margin-left:0;margin-top:-.35pt;width:585.95pt;height:386.5pt;z-index:251684864;mso-position-horizontal:center">
            <v:imagedata r:id="rId167" o:title=""/>
          </v:shape>
          <o:OLEObject Type="Embed" ProgID="AutoCAD.Drawing.14" ShapeID="_x0000_s3259" DrawAspect="Content" ObjectID="_1693984199" r:id="rId192"/>
        </w:object>
      </w:r>
    </w:p>
    <w:p w:rsidR="00465C2D" w:rsidRDefault="00465C2D">
      <w:pPr>
        <w:rPr>
          <w:sz w:val="24"/>
        </w:rPr>
      </w:pPr>
    </w:p>
    <w:p w:rsidR="00465C2D" w:rsidRDefault="00465C2D">
      <w:pPr>
        <w:rPr>
          <w:sz w:val="24"/>
        </w:rPr>
      </w:pPr>
    </w:p>
    <w:p w:rsidR="00465C2D" w:rsidRDefault="00465C2D"/>
    <w:p w:rsidR="00465C2D" w:rsidRDefault="00465C2D">
      <w:pPr>
        <w:rPr>
          <w:sz w:val="24"/>
        </w:rPr>
      </w:pPr>
    </w:p>
    <w:p w:rsidR="00465C2D" w:rsidRDefault="00465C2D">
      <w:pPr>
        <w:rPr>
          <w:sz w:val="24"/>
        </w:rPr>
      </w:pPr>
    </w:p>
    <w:p w:rsidR="00465C2D" w:rsidRDefault="00465C2D">
      <w:r>
        <w:rPr>
          <w:sz w:val="24"/>
        </w:rPr>
        <w:t xml:space="preserve"> </w:t>
      </w:r>
      <w:r>
        <w:rPr>
          <w:sz w:val="24"/>
        </w:rPr>
        <w:br w:type="page"/>
      </w:r>
    </w:p>
    <w:p w:rsidR="00465C2D" w:rsidRDefault="00D21B3C">
      <w:pPr>
        <w:pStyle w:val="H3"/>
      </w:pPr>
      <w:bookmarkStart w:id="483" w:name="_Toc59336331"/>
      <w:r>
        <w:rPr>
          <w:noProof/>
          <w:sz w:val="20"/>
        </w:rPr>
        <w:drawing>
          <wp:anchor distT="0" distB="0" distL="114300" distR="114300" simplePos="0" relativeHeight="251697152" behindDoc="0" locked="0" layoutInCell="1" allowOverlap="1">
            <wp:simplePos x="0" y="0"/>
            <wp:positionH relativeFrom="column">
              <wp:align>center</wp:align>
            </wp:positionH>
            <wp:positionV relativeFrom="paragraph">
              <wp:posOffset>388620</wp:posOffset>
            </wp:positionV>
            <wp:extent cx="6931025" cy="4623435"/>
            <wp:effectExtent l="0" t="0" r="0" b="0"/>
            <wp:wrapNone/>
            <wp:docPr id="1223" name="Picture 1223" descr="cooling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cooling 00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931025" cy="462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C2D">
        <w:t>COOLING,POS607</w:t>
      </w:r>
      <w:bookmarkEnd w:id="483"/>
    </w:p>
    <w:p w:rsidR="00465C2D" w:rsidRDefault="00465C2D"/>
    <w:p w:rsidR="00465C2D" w:rsidRDefault="00465C2D">
      <w:pPr>
        <w:rPr>
          <w:b/>
          <w:bCs/>
          <w:sz w:val="24"/>
        </w:rPr>
      </w:pPr>
      <w:r>
        <w:t xml:space="preserve"> </w:t>
      </w:r>
      <w:r>
        <w:br w:type="page"/>
      </w:r>
      <w:r>
        <w:rPr>
          <w:b/>
          <w:bCs/>
          <w:sz w:val="24"/>
        </w:rPr>
        <w:lastRenderedPageBreak/>
        <w:t>COOLING,POS607</w:t>
      </w:r>
    </w:p>
    <w:p w:rsidR="00465C2D" w:rsidRDefault="00D21B3C">
      <w:pPr>
        <w:rPr>
          <w:b/>
          <w:bCs/>
          <w:sz w:val="24"/>
        </w:rPr>
      </w:pPr>
      <w:r>
        <w:rPr>
          <w:noProof/>
          <w:sz w:val="20"/>
        </w:rPr>
        <w:drawing>
          <wp:anchor distT="0" distB="0" distL="114300" distR="114300" simplePos="0" relativeHeight="251698176" behindDoc="0" locked="0" layoutInCell="1" allowOverlap="1">
            <wp:simplePos x="0" y="0"/>
            <wp:positionH relativeFrom="column">
              <wp:align>center</wp:align>
            </wp:positionH>
            <wp:positionV relativeFrom="paragraph">
              <wp:posOffset>53340</wp:posOffset>
            </wp:positionV>
            <wp:extent cx="3505200" cy="5257800"/>
            <wp:effectExtent l="0" t="0" r="0" b="0"/>
            <wp:wrapNone/>
            <wp:docPr id="1224" name="Picture 1224" descr="c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cool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505200" cy="525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C2D" w:rsidRDefault="00465C2D">
      <w:pPr>
        <w:pStyle w:val="H3"/>
        <w:numPr>
          <w:ilvl w:val="0"/>
          <w:numId w:val="0"/>
        </w:numPr>
      </w:pPr>
      <w:r>
        <w:rPr>
          <w:b w:val="0"/>
          <w:bCs/>
          <w:sz w:val="24"/>
        </w:rPr>
        <w:br w:type="page"/>
      </w:r>
    </w:p>
    <w:p w:rsidR="00465C2D" w:rsidRDefault="00465C2D"/>
    <w:p w:rsidR="00465C2D" w:rsidRDefault="00465C2D">
      <w:pPr>
        <w:pStyle w:val="Paragraph"/>
        <w:spacing w:before="0" w:after="0"/>
        <w:rPr>
          <w:noProof w:val="0"/>
          <w:szCs w:val="24"/>
        </w:rPr>
      </w:pPr>
      <w:r>
        <w:rPr>
          <w:noProof w:val="0"/>
          <w:szCs w:val="24"/>
        </w:rPr>
        <w:t xml:space="preserve"> </w:t>
      </w:r>
      <w:r>
        <w:rPr>
          <w:noProof w:val="0"/>
          <w:szCs w:val="24"/>
        </w:rPr>
        <w:br w:type="page"/>
      </w:r>
    </w:p>
    <w:p w:rsidR="00465C2D" w:rsidRDefault="00465C2D">
      <w:pPr>
        <w:rPr>
          <w:b/>
          <w:bCs/>
          <w:sz w:val="24"/>
        </w:rPr>
      </w:pPr>
      <w:r>
        <w:rPr>
          <w:b/>
          <w:bCs/>
          <w:sz w:val="24"/>
        </w:rPr>
        <w:t>503099          COOLING,POS607</w:t>
      </w:r>
    </w:p>
    <w:p w:rsidR="00465C2D" w:rsidRDefault="00465C2D">
      <w:pPr>
        <w:pStyle w:val="NormalWeb"/>
        <w:rPr>
          <w:rFonts w:ascii="Arial" w:hAnsi="Arial"/>
        </w:rPr>
      </w:pPr>
      <w:r>
        <w:rPr>
          <w:rFonts w:ascii="Arial" w:hAnsi="Arial"/>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 </w:t>
      </w:r>
    </w:p>
    <w:p w:rsidR="00465C2D" w:rsidRDefault="00465C2D">
      <w:pPr>
        <w:rPr>
          <w:sz w:val="24"/>
        </w:rPr>
      </w:pPr>
      <w:r>
        <w:rPr>
          <w:sz w:val="24"/>
        </w:rPr>
        <w:t xml:space="preserve">    1       176034          COIL,COOLING,TI,DPEM                    </w:t>
      </w:r>
      <w:r>
        <w:rPr>
          <w:sz w:val="24"/>
        </w:rPr>
        <w:tab/>
      </w:r>
      <w:r>
        <w:rPr>
          <w:sz w:val="24"/>
        </w:rPr>
        <w:tab/>
      </w:r>
      <w:r>
        <w:rPr>
          <w:sz w:val="24"/>
        </w:rPr>
        <w:tab/>
      </w:r>
      <w:r>
        <w:rPr>
          <w:sz w:val="24"/>
        </w:rPr>
        <w:tab/>
        <w:t xml:space="preserve">1.  </w:t>
      </w:r>
    </w:p>
    <w:p w:rsidR="00465C2D" w:rsidRDefault="00465C2D">
      <w:pPr>
        <w:rPr>
          <w:sz w:val="24"/>
        </w:rPr>
      </w:pPr>
      <w:r>
        <w:rPr>
          <w:sz w:val="24"/>
        </w:rPr>
        <w:t xml:space="preserve">    2       141853          GASKET,COOLING COIL,1.5 X 2             </w:t>
      </w:r>
      <w:r>
        <w:rPr>
          <w:sz w:val="24"/>
        </w:rPr>
        <w:tab/>
      </w:r>
      <w:r>
        <w:rPr>
          <w:sz w:val="24"/>
        </w:rPr>
        <w:tab/>
      </w:r>
      <w:r>
        <w:rPr>
          <w:sz w:val="24"/>
        </w:rPr>
        <w:tab/>
        <w:t xml:space="preserve">2.  </w:t>
      </w:r>
    </w:p>
    <w:p w:rsidR="00465C2D" w:rsidRDefault="00465C2D">
      <w:pPr>
        <w:rPr>
          <w:sz w:val="24"/>
        </w:rPr>
      </w:pPr>
      <w:r>
        <w:rPr>
          <w:sz w:val="24"/>
        </w:rPr>
        <w:t xml:space="preserve">    3       003056          WASHER,FLAT,TI,1/4 NOM                  </w:t>
      </w:r>
      <w:r>
        <w:rPr>
          <w:sz w:val="24"/>
        </w:rPr>
        <w:tab/>
      </w:r>
      <w:r>
        <w:rPr>
          <w:sz w:val="24"/>
        </w:rPr>
        <w:tab/>
      </w:r>
      <w:r>
        <w:rPr>
          <w:sz w:val="24"/>
        </w:rPr>
        <w:tab/>
        <w:t xml:space="preserve">8.  </w:t>
      </w:r>
    </w:p>
    <w:p w:rsidR="00465C2D" w:rsidRDefault="00465C2D">
      <w:pPr>
        <w:rPr>
          <w:sz w:val="24"/>
        </w:rPr>
      </w:pPr>
      <w:r>
        <w:rPr>
          <w:sz w:val="24"/>
        </w:rPr>
        <w:t xml:space="preserve">    4       003032          NUT,HEX,TI,1/4-20                       </w:t>
      </w:r>
      <w:r>
        <w:rPr>
          <w:sz w:val="24"/>
        </w:rPr>
        <w:tab/>
      </w:r>
      <w:r>
        <w:rPr>
          <w:sz w:val="24"/>
        </w:rPr>
        <w:tab/>
      </w:r>
      <w:r>
        <w:rPr>
          <w:sz w:val="24"/>
        </w:rPr>
        <w:tab/>
      </w:r>
      <w:r>
        <w:rPr>
          <w:sz w:val="24"/>
        </w:rPr>
        <w:tab/>
        <w:t xml:space="preserve">8.  </w:t>
      </w:r>
    </w:p>
    <w:p w:rsidR="00465C2D" w:rsidRDefault="00465C2D">
      <w:pPr>
        <w:rPr>
          <w:sz w:val="24"/>
        </w:rPr>
      </w:pPr>
      <w:r>
        <w:rPr>
          <w:sz w:val="24"/>
        </w:rPr>
        <w:t xml:space="preserve">    5       014819          CLAMP,COIL,PVC,3/4IN                    </w:t>
      </w:r>
      <w:r>
        <w:rPr>
          <w:sz w:val="24"/>
        </w:rPr>
        <w:tab/>
      </w:r>
      <w:r>
        <w:rPr>
          <w:sz w:val="24"/>
        </w:rPr>
        <w:tab/>
      </w:r>
      <w:r>
        <w:rPr>
          <w:sz w:val="24"/>
        </w:rPr>
        <w:tab/>
      </w:r>
      <w:r>
        <w:rPr>
          <w:sz w:val="24"/>
        </w:rPr>
        <w:tab/>
        <w:t xml:space="preserve">3.  </w:t>
      </w:r>
    </w:p>
    <w:p w:rsidR="00465C2D" w:rsidRDefault="00465C2D">
      <w:pPr>
        <w:rPr>
          <w:sz w:val="24"/>
        </w:rPr>
      </w:pPr>
      <w:r>
        <w:rPr>
          <w:sz w:val="24"/>
        </w:rPr>
        <w:t xml:space="preserve">    6       023837          UNION,PVC,3/4NPT,SCH80,EPDM  S          </w:t>
      </w:r>
      <w:r>
        <w:rPr>
          <w:sz w:val="24"/>
        </w:rPr>
        <w:tab/>
      </w:r>
      <w:r>
        <w:rPr>
          <w:sz w:val="24"/>
        </w:rPr>
        <w:tab/>
      </w:r>
      <w:r>
        <w:rPr>
          <w:sz w:val="24"/>
        </w:rPr>
        <w:tab/>
        <w:t xml:space="preserve">1.  </w:t>
      </w:r>
    </w:p>
    <w:p w:rsidR="00465C2D" w:rsidRDefault="00465C2D">
      <w:pPr>
        <w:rPr>
          <w:sz w:val="24"/>
        </w:rPr>
      </w:pPr>
      <w:r>
        <w:rPr>
          <w:sz w:val="24"/>
        </w:rPr>
        <w:t xml:space="preserve">    7       028992          ELBOW,90,PVC,3/4SOC,SCH80    S          </w:t>
      </w:r>
      <w:r>
        <w:rPr>
          <w:sz w:val="24"/>
        </w:rPr>
        <w:tab/>
      </w:r>
      <w:r>
        <w:rPr>
          <w:sz w:val="24"/>
        </w:rPr>
        <w:tab/>
      </w:r>
      <w:r>
        <w:rPr>
          <w:sz w:val="24"/>
        </w:rPr>
        <w:tab/>
        <w:t xml:space="preserve">1.  </w:t>
      </w:r>
    </w:p>
    <w:p w:rsidR="00465C2D" w:rsidRDefault="00465C2D">
      <w:pPr>
        <w:rPr>
          <w:sz w:val="24"/>
        </w:rPr>
      </w:pPr>
      <w:r>
        <w:rPr>
          <w:sz w:val="24"/>
        </w:rPr>
        <w:t xml:space="preserve">    8       011905          VALVE,SOL,PAINT,BRS,3/4NPT,N/C          </w:t>
      </w:r>
      <w:r>
        <w:rPr>
          <w:sz w:val="24"/>
        </w:rPr>
        <w:tab/>
      </w:r>
      <w:r>
        <w:rPr>
          <w:sz w:val="24"/>
        </w:rPr>
        <w:tab/>
      </w:r>
      <w:r>
        <w:rPr>
          <w:sz w:val="24"/>
        </w:rPr>
        <w:tab/>
        <w:t xml:space="preserve">1.  </w:t>
      </w:r>
    </w:p>
    <w:p w:rsidR="00465C2D" w:rsidRDefault="00465C2D">
      <w:pPr>
        <w:rPr>
          <w:sz w:val="24"/>
        </w:rPr>
      </w:pPr>
      <w:r>
        <w:rPr>
          <w:sz w:val="24"/>
        </w:rPr>
        <w:t xml:space="preserve">    9       002165          PIPE,PVC,3/4IN,SCH80         S       </w:t>
      </w:r>
      <w:r>
        <w:rPr>
          <w:sz w:val="24"/>
        </w:rPr>
        <w:tab/>
      </w:r>
      <w:r>
        <w:rPr>
          <w:sz w:val="24"/>
        </w:rPr>
        <w:tab/>
      </w:r>
      <w:r>
        <w:rPr>
          <w:sz w:val="24"/>
        </w:rPr>
        <w:tab/>
      </w:r>
      <w:r>
        <w:rPr>
          <w:sz w:val="24"/>
        </w:rPr>
        <w:tab/>
        <w:t xml:space="preserve">7.750  </w:t>
      </w:r>
    </w:p>
    <w:p w:rsidR="00465C2D" w:rsidRDefault="00465C2D">
      <w:pPr>
        <w:rPr>
          <w:sz w:val="24"/>
        </w:rPr>
      </w:pPr>
      <w:r>
        <w:rPr>
          <w:sz w:val="24"/>
        </w:rPr>
        <w:t xml:space="preserve">  10       150674          CLAMP,TRIM-FIT,3/4",PVC                 </w:t>
      </w:r>
      <w:r>
        <w:rPr>
          <w:sz w:val="24"/>
        </w:rPr>
        <w:tab/>
      </w:r>
      <w:r>
        <w:rPr>
          <w:sz w:val="24"/>
        </w:rPr>
        <w:tab/>
      </w:r>
      <w:r>
        <w:rPr>
          <w:sz w:val="24"/>
        </w:rPr>
        <w:tab/>
      </w:r>
      <w:r>
        <w:rPr>
          <w:sz w:val="24"/>
        </w:rPr>
        <w:tab/>
        <w:t xml:space="preserve">1.  </w:t>
      </w:r>
    </w:p>
    <w:p w:rsidR="00465C2D" w:rsidRDefault="00465C2D">
      <w:pPr>
        <w:rPr>
          <w:sz w:val="24"/>
        </w:rPr>
      </w:pPr>
      <w:r>
        <w:rPr>
          <w:sz w:val="24"/>
        </w:rPr>
        <w:t xml:space="preserve">  11       141381          COOLING COIL,DRAIN SUPPORT              </w:t>
      </w:r>
      <w:r>
        <w:rPr>
          <w:sz w:val="24"/>
        </w:rPr>
        <w:tab/>
      </w:r>
      <w:r>
        <w:rPr>
          <w:sz w:val="24"/>
        </w:rPr>
        <w:tab/>
      </w:r>
      <w:r>
        <w:rPr>
          <w:sz w:val="24"/>
        </w:rPr>
        <w:tab/>
        <w:t xml:space="preserve">1.  </w:t>
      </w:r>
    </w:p>
    <w:p w:rsidR="00465C2D" w:rsidRDefault="00465C2D">
      <w:pPr>
        <w:rPr>
          <w:sz w:val="24"/>
        </w:rPr>
      </w:pPr>
      <w:r>
        <w:rPr>
          <w:sz w:val="24"/>
        </w:rPr>
        <w:t xml:space="preserve">  12       069565          PVC,1/2 X     1/2                    </w:t>
      </w:r>
      <w:r>
        <w:rPr>
          <w:sz w:val="24"/>
        </w:rPr>
        <w:tab/>
      </w:r>
      <w:r>
        <w:rPr>
          <w:sz w:val="24"/>
        </w:rPr>
        <w:tab/>
      </w:r>
      <w:r>
        <w:rPr>
          <w:sz w:val="24"/>
        </w:rPr>
        <w:tab/>
      </w:r>
      <w:r>
        <w:rPr>
          <w:sz w:val="24"/>
        </w:rPr>
        <w:tab/>
      </w:r>
      <w:r>
        <w:rPr>
          <w:sz w:val="24"/>
        </w:rPr>
        <w:tab/>
        <w:t xml:space="preserve">2.500 </w:t>
      </w:r>
    </w:p>
    <w:p w:rsidR="00465C2D" w:rsidRDefault="00465C2D">
      <w:pPr>
        <w:rPr>
          <w:sz w:val="24"/>
        </w:rPr>
      </w:pPr>
      <w:r>
        <w:rPr>
          <w:sz w:val="24"/>
        </w:rPr>
        <w:t xml:space="preserve">  13       002380          ELBOW,90,PVC,3/4NPT,SCH80    S          </w:t>
      </w:r>
      <w:r>
        <w:rPr>
          <w:sz w:val="24"/>
        </w:rPr>
        <w:tab/>
      </w:r>
      <w:r>
        <w:rPr>
          <w:sz w:val="24"/>
        </w:rPr>
        <w:tab/>
      </w:r>
      <w:r>
        <w:rPr>
          <w:sz w:val="24"/>
        </w:rPr>
        <w:tab/>
        <w:t xml:space="preserve">1. </w:t>
      </w:r>
    </w:p>
    <w:p w:rsidR="00465C2D" w:rsidRDefault="00465C2D">
      <w:pPr>
        <w:rPr>
          <w:sz w:val="24"/>
        </w:rPr>
      </w:pPr>
      <w:r>
        <w:rPr>
          <w:sz w:val="24"/>
        </w:rPr>
        <w:t xml:space="preserve">  14       080302          UNION,PVC,3/4SOC,SCH80,VITON S          </w:t>
      </w:r>
      <w:r>
        <w:rPr>
          <w:sz w:val="24"/>
        </w:rPr>
        <w:tab/>
      </w:r>
      <w:r>
        <w:rPr>
          <w:sz w:val="24"/>
        </w:rPr>
        <w:tab/>
      </w:r>
      <w:r>
        <w:rPr>
          <w:sz w:val="24"/>
        </w:rPr>
        <w:tab/>
        <w:t xml:space="preserve">2. </w:t>
      </w:r>
    </w:p>
    <w:p w:rsidR="00465C2D" w:rsidRDefault="00465C2D">
      <w:r>
        <w:rPr>
          <w:sz w:val="24"/>
        </w:rPr>
        <w:t xml:space="preserve">  15       080063          ELBOW,45,PVC,3/4SOC,SCH40               </w:t>
      </w:r>
      <w:r>
        <w:rPr>
          <w:sz w:val="24"/>
        </w:rPr>
        <w:tab/>
      </w:r>
      <w:r>
        <w:rPr>
          <w:sz w:val="24"/>
        </w:rPr>
        <w:tab/>
      </w:r>
      <w:r>
        <w:rPr>
          <w:sz w:val="24"/>
        </w:rPr>
        <w:tab/>
        <w:t xml:space="preserve">2. </w:t>
      </w:r>
      <w:r>
        <w:br w:type="page"/>
      </w:r>
    </w:p>
    <w:p w:rsidR="00465C2D" w:rsidRDefault="00465C2D">
      <w:pPr>
        <w:pStyle w:val="H3"/>
      </w:pPr>
      <w:r>
        <w:t xml:space="preserve"> </w:t>
      </w:r>
      <w:bookmarkStart w:id="484" w:name="_Toc59336332"/>
      <w:r>
        <w:t>GAUGE INSTL,POS607,0-60 (40)</w:t>
      </w:r>
      <w:bookmarkEnd w:id="484"/>
    </w:p>
    <w:p w:rsidR="00465C2D" w:rsidRDefault="00465C2D">
      <w:r>
        <w:rPr>
          <w:noProof/>
          <w:sz w:val="20"/>
        </w:rPr>
        <w:object w:dxaOrig="1440" w:dyaOrig="1440">
          <v:shape id="_x0000_s3274" type="#_x0000_t75" style="position:absolute;margin-left:38.45pt;margin-top:12.05pt;width:559pt;height:382.7pt;z-index:251700224">
            <v:imagedata r:id="rId171" o:title=""/>
          </v:shape>
          <o:OLEObject Type="Embed" ProgID="AutoCAD.Drawing.14" ShapeID="_x0000_s3274" DrawAspect="Content" ObjectID="_1693984200" r:id="rId193"/>
        </w:object>
      </w:r>
    </w:p>
    <w:p w:rsidR="00465C2D" w:rsidRDefault="00465C2D"/>
    <w:p w:rsidR="00465C2D" w:rsidRDefault="00465C2D">
      <w:pPr>
        <w:pStyle w:val="NormalWeb"/>
        <w:rPr>
          <w:rFonts w:ascii="Arial" w:hAnsi="Arial"/>
        </w:rPr>
      </w:pPr>
      <w:r>
        <w:rPr>
          <w:rFonts w:ascii="Arial" w:hAnsi="Arial"/>
        </w:rPr>
        <w:t xml:space="preserve"> </w:t>
      </w:r>
      <w:r>
        <w:rPr>
          <w:rFonts w:ascii="Arial" w:hAnsi="Arial"/>
        </w:rPr>
        <w:br w:type="page"/>
      </w:r>
    </w:p>
    <w:p w:rsidR="00465C2D" w:rsidRDefault="00465C2D">
      <w:pPr>
        <w:pStyle w:val="BodyText2"/>
      </w:pPr>
      <w:r>
        <w:t>503113          GAUGE INSTL,POS607,0-60 (40)</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 </w:t>
      </w:r>
    </w:p>
    <w:p w:rsidR="00465C2D" w:rsidRDefault="00465C2D">
      <w:pPr>
        <w:rPr>
          <w:sz w:val="24"/>
        </w:rPr>
      </w:pPr>
      <w:r>
        <w:rPr>
          <w:sz w:val="24"/>
        </w:rPr>
        <w:t xml:space="preserve">    0       103650          GAUGE,PRESS,0-60/4BAR,W/ISOL           </w:t>
      </w:r>
      <w:r>
        <w:rPr>
          <w:sz w:val="24"/>
        </w:rPr>
        <w:tab/>
      </w:r>
      <w:r>
        <w:rPr>
          <w:sz w:val="24"/>
        </w:rPr>
        <w:tab/>
      </w:r>
      <w:r>
        <w:rPr>
          <w:sz w:val="24"/>
        </w:rPr>
        <w:tab/>
        <w:t xml:space="preserve"> 40.  </w:t>
      </w:r>
    </w:p>
    <w:p w:rsidR="00465C2D" w:rsidRDefault="00465C2D">
      <w:pPr>
        <w:rPr>
          <w:sz w:val="24"/>
        </w:rPr>
      </w:pPr>
      <w:r>
        <w:rPr>
          <w:sz w:val="24"/>
        </w:rPr>
        <w:t xml:space="preserve">    0       003833          CONNECTOR,MALE,PP,1/4TX1/4NPT          </w:t>
      </w:r>
      <w:r>
        <w:rPr>
          <w:sz w:val="24"/>
        </w:rPr>
        <w:tab/>
      </w:r>
      <w:r>
        <w:rPr>
          <w:sz w:val="24"/>
        </w:rPr>
        <w:tab/>
      </w:r>
      <w:r>
        <w:rPr>
          <w:sz w:val="24"/>
        </w:rPr>
        <w:tab/>
        <w:t xml:space="preserve"> 40.  </w:t>
      </w:r>
    </w:p>
    <w:p w:rsidR="00465C2D" w:rsidRDefault="00465C2D">
      <w:pPr>
        <w:rPr>
          <w:sz w:val="24"/>
        </w:rPr>
      </w:pPr>
      <w:r>
        <w:rPr>
          <w:sz w:val="24"/>
        </w:rPr>
        <w:t xml:space="preserve">    0       017905          INSERT,PP,1/4OD TUBE                   </w:t>
      </w:r>
      <w:r>
        <w:rPr>
          <w:sz w:val="24"/>
        </w:rPr>
        <w:tab/>
      </w:r>
      <w:r>
        <w:rPr>
          <w:sz w:val="24"/>
        </w:rPr>
        <w:tab/>
      </w:r>
      <w:r>
        <w:rPr>
          <w:sz w:val="24"/>
        </w:rPr>
        <w:tab/>
      </w:r>
      <w:r>
        <w:rPr>
          <w:sz w:val="24"/>
        </w:rPr>
        <w:tab/>
        <w:t xml:space="preserve"> 80.  </w:t>
      </w:r>
    </w:p>
    <w:p w:rsidR="00465C2D" w:rsidRDefault="00465C2D">
      <w:pPr>
        <w:rPr>
          <w:sz w:val="24"/>
        </w:rPr>
      </w:pPr>
      <w:r>
        <w:rPr>
          <w:sz w:val="24"/>
        </w:rPr>
        <w:t xml:space="preserve">    0       011974          TUBING,PE,1/4"ODX.040 W            </w:t>
      </w:r>
      <w:r>
        <w:rPr>
          <w:sz w:val="24"/>
        </w:rPr>
        <w:tab/>
      </w:r>
      <w:r>
        <w:rPr>
          <w:sz w:val="24"/>
        </w:rPr>
        <w:tab/>
      </w:r>
      <w:r>
        <w:rPr>
          <w:sz w:val="24"/>
        </w:rPr>
        <w:tab/>
        <w:t xml:space="preserve">          450.000  </w:t>
      </w:r>
    </w:p>
    <w:p w:rsidR="00465C2D" w:rsidRDefault="00465C2D">
      <w:pPr>
        <w:rPr>
          <w:sz w:val="24"/>
        </w:rPr>
      </w:pPr>
      <w:r>
        <w:rPr>
          <w:sz w:val="24"/>
        </w:rPr>
        <w:t xml:space="preserve">    0       016108          ELBOW,MALE,PP,1/4TX1/4NPT              </w:t>
      </w:r>
      <w:r>
        <w:rPr>
          <w:sz w:val="24"/>
        </w:rPr>
        <w:tab/>
      </w:r>
      <w:r>
        <w:rPr>
          <w:sz w:val="24"/>
        </w:rPr>
        <w:tab/>
      </w:r>
      <w:r>
        <w:rPr>
          <w:sz w:val="24"/>
        </w:rPr>
        <w:tab/>
        <w:t xml:space="preserve"> 40.  </w:t>
      </w:r>
    </w:p>
    <w:p w:rsidR="00465C2D" w:rsidRDefault="00465C2D">
      <w:pPr>
        <w:rPr>
          <w:sz w:val="24"/>
        </w:rPr>
      </w:pPr>
      <w:r>
        <w:rPr>
          <w:sz w:val="24"/>
        </w:rPr>
        <w:t xml:space="preserve">    0       137355          SHEET,PVC,EUROGRY,1/2X51X122IN       </w:t>
      </w:r>
      <w:r>
        <w:rPr>
          <w:sz w:val="24"/>
        </w:rPr>
        <w:tab/>
      </w:r>
      <w:r>
        <w:rPr>
          <w:sz w:val="24"/>
        </w:rPr>
        <w:tab/>
      </w:r>
      <w:r>
        <w:rPr>
          <w:sz w:val="24"/>
        </w:rPr>
        <w:tab/>
        <w:t xml:space="preserve">   8.000  </w:t>
      </w:r>
    </w:p>
    <w:p w:rsidR="00465C2D" w:rsidRDefault="00465C2D">
      <w:pPr>
        <w:rPr>
          <w:sz w:val="24"/>
        </w:rPr>
      </w:pPr>
      <w:r>
        <w:rPr>
          <w:sz w:val="24"/>
        </w:rPr>
        <w:t xml:space="preserve">    0       137353          SHEET,PVC,EUROGRY,1/8X48X96IN        </w:t>
      </w:r>
      <w:r>
        <w:rPr>
          <w:sz w:val="24"/>
        </w:rPr>
        <w:tab/>
      </w:r>
      <w:r>
        <w:rPr>
          <w:sz w:val="24"/>
        </w:rPr>
        <w:tab/>
      </w:r>
      <w:r>
        <w:rPr>
          <w:sz w:val="24"/>
        </w:rPr>
        <w:tab/>
        <w:t xml:space="preserve">   8.000  </w:t>
      </w:r>
    </w:p>
    <w:p w:rsidR="00465C2D" w:rsidRDefault="00465C2D">
      <w:pPr>
        <w:rPr>
          <w:sz w:val="24"/>
        </w:rPr>
      </w:pPr>
      <w:r>
        <w:rPr>
          <w:sz w:val="24"/>
        </w:rPr>
        <w:t xml:space="preserve">    0       002712          SCREW,RD,TI,1/4-20 X 1/2               </w:t>
      </w:r>
      <w:r>
        <w:rPr>
          <w:sz w:val="24"/>
        </w:rPr>
        <w:tab/>
      </w:r>
      <w:r>
        <w:rPr>
          <w:sz w:val="24"/>
        </w:rPr>
        <w:tab/>
      </w:r>
      <w:r>
        <w:rPr>
          <w:sz w:val="24"/>
        </w:rPr>
        <w:tab/>
      </w:r>
      <w:r>
        <w:rPr>
          <w:sz w:val="24"/>
        </w:rPr>
        <w:tab/>
        <w:t xml:space="preserve">  40.  </w:t>
      </w:r>
    </w:p>
    <w:p w:rsidR="00465C2D" w:rsidRDefault="00465C2D">
      <w:pPr>
        <w:rPr>
          <w:sz w:val="24"/>
        </w:rPr>
      </w:pPr>
      <w:r>
        <w:rPr>
          <w:sz w:val="24"/>
        </w:rPr>
        <w:t xml:space="preserve">    0       025980          RETAINER,TUBE,PVC,MOLDED              </w:t>
      </w:r>
      <w:r>
        <w:rPr>
          <w:sz w:val="24"/>
        </w:rPr>
        <w:tab/>
      </w:r>
      <w:r>
        <w:rPr>
          <w:sz w:val="24"/>
        </w:rPr>
        <w:tab/>
      </w:r>
      <w:r>
        <w:rPr>
          <w:sz w:val="24"/>
        </w:rPr>
        <w:tab/>
        <w:t xml:space="preserve">120.  </w:t>
      </w:r>
    </w:p>
    <w:p w:rsidR="00465C2D" w:rsidRDefault="00465C2D">
      <w:pPr>
        <w:rPr>
          <w:sz w:val="24"/>
        </w:rPr>
      </w:pPr>
      <w:r>
        <w:rPr>
          <w:sz w:val="24"/>
        </w:rPr>
        <w:t xml:space="preserve">  14       501791          INSERT,MALE,1/8"ID,PPL                 </w:t>
      </w:r>
      <w:r>
        <w:rPr>
          <w:sz w:val="24"/>
        </w:rPr>
        <w:tab/>
      </w:r>
      <w:r>
        <w:rPr>
          <w:sz w:val="24"/>
        </w:rPr>
        <w:tab/>
      </w:r>
      <w:r>
        <w:rPr>
          <w:sz w:val="24"/>
        </w:rPr>
        <w:tab/>
      </w:r>
      <w:r>
        <w:rPr>
          <w:sz w:val="24"/>
        </w:rPr>
        <w:tab/>
        <w:t xml:space="preserve">  40.  </w:t>
      </w:r>
    </w:p>
    <w:p w:rsidR="00465C2D" w:rsidRDefault="00465C2D">
      <w:pPr>
        <w:rPr>
          <w:sz w:val="24"/>
        </w:rPr>
      </w:pPr>
      <w:r>
        <w:rPr>
          <w:sz w:val="24"/>
        </w:rPr>
        <w:t xml:space="preserve">  15       501792          INSERT,FEMALE,1/8"ID,PPL               </w:t>
      </w:r>
      <w:r>
        <w:rPr>
          <w:sz w:val="24"/>
        </w:rPr>
        <w:tab/>
      </w:r>
      <w:r>
        <w:rPr>
          <w:sz w:val="24"/>
        </w:rPr>
        <w:tab/>
      </w:r>
      <w:r>
        <w:rPr>
          <w:sz w:val="24"/>
        </w:rPr>
        <w:tab/>
        <w:t xml:space="preserve">  40.  </w:t>
      </w:r>
    </w:p>
    <w:p w:rsidR="00465C2D" w:rsidRDefault="00465C2D">
      <w:pPr>
        <w:rPr>
          <w:sz w:val="24"/>
        </w:rPr>
      </w:pPr>
      <w:r>
        <w:rPr>
          <w:sz w:val="24"/>
        </w:rPr>
        <w:t xml:space="preserve">    0       144178          THUMBSCREW,TI,1/4-20X1-1/2,CAP          </w:t>
      </w:r>
      <w:r>
        <w:rPr>
          <w:sz w:val="24"/>
        </w:rPr>
        <w:tab/>
      </w:r>
      <w:r>
        <w:rPr>
          <w:sz w:val="24"/>
        </w:rPr>
        <w:tab/>
      </w:r>
      <w:r>
        <w:rPr>
          <w:sz w:val="24"/>
        </w:rPr>
        <w:tab/>
        <w:t xml:space="preserve">    8.  </w:t>
      </w:r>
    </w:p>
    <w:p w:rsidR="00465C2D" w:rsidRDefault="00465C2D">
      <w:pPr>
        <w:rPr>
          <w:sz w:val="24"/>
        </w:rPr>
      </w:pPr>
      <w:r>
        <w:rPr>
          <w:sz w:val="24"/>
        </w:rPr>
        <w:t xml:space="preserve">    0       023353          PIN,GRAPHITE,1/4ODX1LG                 </w:t>
      </w:r>
      <w:r>
        <w:rPr>
          <w:sz w:val="24"/>
        </w:rPr>
        <w:tab/>
      </w:r>
      <w:r>
        <w:rPr>
          <w:sz w:val="24"/>
        </w:rPr>
        <w:tab/>
      </w:r>
      <w:r>
        <w:rPr>
          <w:sz w:val="24"/>
        </w:rPr>
        <w:tab/>
        <w:t xml:space="preserve">  16.  </w:t>
      </w:r>
    </w:p>
    <w:p w:rsidR="00465C2D" w:rsidRDefault="00465C2D">
      <w:pPr>
        <w:rPr>
          <w:sz w:val="24"/>
        </w:rPr>
      </w:pPr>
      <w:r>
        <w:rPr>
          <w:sz w:val="24"/>
        </w:rPr>
        <w:t xml:space="preserve">    0       133930          INSERT,THD,TI,1/4-20X.472               </w:t>
      </w:r>
      <w:r>
        <w:rPr>
          <w:sz w:val="24"/>
        </w:rPr>
        <w:tab/>
      </w:r>
      <w:r>
        <w:rPr>
          <w:sz w:val="24"/>
        </w:rPr>
        <w:tab/>
      </w:r>
      <w:r>
        <w:rPr>
          <w:sz w:val="24"/>
        </w:rPr>
        <w:tab/>
      </w:r>
      <w:r>
        <w:rPr>
          <w:sz w:val="24"/>
        </w:rPr>
        <w:tab/>
        <w:t xml:space="preserve">    8.  </w:t>
      </w:r>
    </w:p>
    <w:p w:rsidR="00465C2D" w:rsidRDefault="00465C2D">
      <w:pPr>
        <w:rPr>
          <w:sz w:val="24"/>
        </w:rPr>
      </w:pPr>
      <w:r>
        <w:rPr>
          <w:sz w:val="24"/>
        </w:rPr>
        <w:t xml:space="preserve">    0       002709          SCREW,RD,TI,1/4-20 X 1-1/2"            </w:t>
      </w:r>
      <w:r>
        <w:rPr>
          <w:sz w:val="24"/>
        </w:rPr>
        <w:tab/>
      </w:r>
      <w:r>
        <w:rPr>
          <w:sz w:val="24"/>
        </w:rPr>
        <w:tab/>
      </w:r>
      <w:r>
        <w:rPr>
          <w:sz w:val="24"/>
        </w:rPr>
        <w:tab/>
      </w:r>
      <w:r>
        <w:rPr>
          <w:sz w:val="24"/>
        </w:rPr>
        <w:tab/>
        <w:t xml:space="preserve">  16.  </w:t>
      </w:r>
    </w:p>
    <w:p w:rsidR="00465C2D" w:rsidRDefault="00465C2D">
      <w:pPr>
        <w:rPr>
          <w:sz w:val="24"/>
        </w:rPr>
      </w:pPr>
      <w:r>
        <w:rPr>
          <w:sz w:val="24"/>
        </w:rPr>
        <w:t xml:space="preserve">  21       503216          COVER ASSY,20 PRESSURE GAUGE            </w:t>
      </w:r>
      <w:r>
        <w:rPr>
          <w:sz w:val="24"/>
        </w:rPr>
        <w:tab/>
      </w:r>
      <w:r>
        <w:rPr>
          <w:sz w:val="24"/>
        </w:rPr>
        <w:tab/>
        <w:t xml:space="preserve">    2.  </w:t>
      </w:r>
    </w:p>
    <w:p w:rsidR="00465C2D" w:rsidRDefault="00465C2D">
      <w:pPr>
        <w:rPr>
          <w:sz w:val="24"/>
        </w:rPr>
      </w:pPr>
      <w:r>
        <w:rPr>
          <w:sz w:val="24"/>
        </w:rPr>
        <w:t xml:space="preserve">  22       503218          COUPLING ASSY,10 HOSE                   </w:t>
      </w:r>
      <w:r>
        <w:rPr>
          <w:sz w:val="24"/>
        </w:rPr>
        <w:tab/>
      </w:r>
      <w:r>
        <w:rPr>
          <w:sz w:val="24"/>
        </w:rPr>
        <w:tab/>
      </w:r>
      <w:r>
        <w:rPr>
          <w:sz w:val="24"/>
        </w:rPr>
        <w:tab/>
        <w:t xml:space="preserve">    4.  </w:t>
      </w:r>
    </w:p>
    <w:p w:rsidR="00465C2D" w:rsidRDefault="00465C2D">
      <w:pPr>
        <w:rPr>
          <w:sz w:val="24"/>
        </w:rPr>
      </w:pPr>
      <w:r>
        <w:rPr>
          <w:sz w:val="24"/>
        </w:rPr>
        <w:t xml:space="preserve">  23       012803          GASKET,RD,TY,7/32"IDX1"ODX1/4          </w:t>
      </w:r>
      <w:r>
        <w:rPr>
          <w:sz w:val="24"/>
        </w:rPr>
        <w:tab/>
      </w:r>
      <w:r>
        <w:rPr>
          <w:sz w:val="24"/>
        </w:rPr>
        <w:tab/>
      </w:r>
      <w:r>
        <w:rPr>
          <w:sz w:val="24"/>
        </w:rPr>
        <w:tab/>
        <w:t xml:space="preserve">  20.  </w:t>
      </w:r>
    </w:p>
    <w:p w:rsidR="00465C2D" w:rsidRDefault="00465C2D">
      <w:pPr>
        <w:rPr>
          <w:sz w:val="24"/>
        </w:rPr>
      </w:pPr>
    </w:p>
    <w:p w:rsidR="00465C2D" w:rsidRDefault="00465C2D">
      <w:pPr>
        <w:rPr>
          <w:sz w:val="24"/>
        </w:rPr>
      </w:pPr>
      <w:r>
        <w:rPr>
          <w:sz w:val="24"/>
        </w:rPr>
        <w:br w:type="page"/>
      </w:r>
    </w:p>
    <w:p w:rsidR="00465C2D" w:rsidRDefault="00465C2D">
      <w:pPr>
        <w:pStyle w:val="H3"/>
      </w:pPr>
      <w:bookmarkStart w:id="485" w:name="_Toc59336333"/>
      <w:r>
        <w:t>GAUGE INSTL,PRESS,PEM,(2)</w:t>
      </w:r>
      <w:bookmarkEnd w:id="485"/>
    </w:p>
    <w:p w:rsidR="00465C2D" w:rsidRDefault="00465C2D">
      <w:r>
        <w:rPr>
          <w:noProof/>
          <w:sz w:val="20"/>
        </w:rPr>
        <w:object w:dxaOrig="1440" w:dyaOrig="1440">
          <v:shape id="_x0000_s3267" type="#_x0000_t75" style="position:absolute;margin-left:0;margin-top:-.4pt;width:551.55pt;height:377.6pt;z-index:251693056;mso-position-horizontal:center">
            <v:imagedata r:id="rId173" o:title=""/>
          </v:shape>
          <o:OLEObject Type="Embed" ProgID="AutoCAD.Drawing.14" ShapeID="_x0000_s3267" DrawAspect="Content" ObjectID="_1693984201" r:id="rId194"/>
        </w:object>
      </w: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pStyle w:val="BodyText2"/>
      </w:pPr>
      <w:r>
        <w:t>170088          GAUGE INSTL,PRESS,PEM,(2)</w:t>
      </w:r>
    </w:p>
    <w:p w:rsidR="00465C2D" w:rsidRDefault="00465C2D">
      <w:pPr>
        <w:rPr>
          <w:sz w:val="24"/>
        </w:rPr>
      </w:pPr>
      <w:r>
        <w:rPr>
          <w:sz w:val="24"/>
        </w:rPr>
        <w:t xml:space="preserve">                  </w:t>
      </w:r>
    </w:p>
    <w:p w:rsidR="00465C2D" w:rsidRDefault="00465C2D">
      <w:pPr>
        <w:rPr>
          <w:sz w:val="24"/>
        </w:rPr>
      </w:pPr>
      <w:r>
        <w:rPr>
          <w:sz w:val="24"/>
        </w:rPr>
        <w:t xml:space="preserve">ITEM_#_ON                                                             </w:t>
      </w:r>
    </w:p>
    <w:p w:rsidR="00465C2D" w:rsidRDefault="00465C2D">
      <w:pPr>
        <w:rPr>
          <w:sz w:val="24"/>
        </w:rPr>
      </w:pPr>
      <w:r>
        <w:rPr>
          <w:sz w:val="24"/>
        </w:rPr>
        <w:t xml:space="preserve">DRAWING    PART_NUMBER     DESCRIPTION                        </w:t>
      </w:r>
      <w:r>
        <w:rPr>
          <w:sz w:val="24"/>
        </w:rPr>
        <w:tab/>
      </w:r>
      <w:r>
        <w:rPr>
          <w:sz w:val="24"/>
        </w:rPr>
        <w:tab/>
        <w:t xml:space="preserve">    QUANTITY</w:t>
      </w:r>
    </w:p>
    <w:p w:rsidR="00465C2D" w:rsidRDefault="00465C2D">
      <w:pPr>
        <w:rPr>
          <w:sz w:val="24"/>
        </w:rPr>
      </w:pPr>
      <w:r>
        <w:rPr>
          <w:sz w:val="24"/>
        </w:rPr>
        <w:t xml:space="preserve">   1       103650          GAUGE,PRESS,0-60/4BAR,W/ISOL         </w:t>
      </w:r>
      <w:r>
        <w:rPr>
          <w:sz w:val="24"/>
        </w:rPr>
        <w:tab/>
      </w:r>
      <w:r>
        <w:rPr>
          <w:sz w:val="24"/>
        </w:rPr>
        <w:tab/>
      </w:r>
      <w:r>
        <w:rPr>
          <w:sz w:val="24"/>
        </w:rPr>
        <w:tab/>
        <w:t xml:space="preserve">2.000 </w:t>
      </w:r>
    </w:p>
    <w:p w:rsidR="00465C2D" w:rsidRDefault="00465C2D">
      <w:pPr>
        <w:rPr>
          <w:sz w:val="24"/>
        </w:rPr>
      </w:pPr>
      <w:r>
        <w:rPr>
          <w:sz w:val="24"/>
        </w:rPr>
        <w:t xml:space="preserve">   2       170404          COVER ASSY,PG,PVC,(2)                </w:t>
      </w:r>
      <w:r>
        <w:rPr>
          <w:sz w:val="24"/>
        </w:rPr>
        <w:tab/>
      </w:r>
      <w:r>
        <w:rPr>
          <w:sz w:val="24"/>
        </w:rPr>
        <w:tab/>
      </w:r>
      <w:r>
        <w:rPr>
          <w:sz w:val="24"/>
        </w:rPr>
        <w:tab/>
      </w:r>
      <w:r>
        <w:rPr>
          <w:sz w:val="24"/>
        </w:rPr>
        <w:tab/>
        <w:t xml:space="preserve">1.000 </w:t>
      </w:r>
    </w:p>
    <w:p w:rsidR="00465C2D" w:rsidRDefault="00465C2D">
      <w:pPr>
        <w:rPr>
          <w:sz w:val="24"/>
        </w:rPr>
      </w:pPr>
      <w:r>
        <w:rPr>
          <w:sz w:val="24"/>
        </w:rPr>
        <w:t xml:space="preserve">   3       002711          SCREW,RD,TI,1/4-20 X 3/4"            </w:t>
      </w:r>
      <w:r>
        <w:rPr>
          <w:sz w:val="24"/>
        </w:rPr>
        <w:tab/>
      </w:r>
      <w:r>
        <w:rPr>
          <w:sz w:val="24"/>
        </w:rPr>
        <w:tab/>
      </w:r>
      <w:r>
        <w:rPr>
          <w:sz w:val="24"/>
        </w:rPr>
        <w:tab/>
      </w:r>
      <w:r>
        <w:rPr>
          <w:sz w:val="24"/>
        </w:rPr>
        <w:tab/>
        <w:t xml:space="preserve">2.000 </w:t>
      </w:r>
    </w:p>
    <w:p w:rsidR="00465C2D" w:rsidRDefault="00465C2D">
      <w:pPr>
        <w:rPr>
          <w:sz w:val="24"/>
        </w:rPr>
      </w:pPr>
      <w:r>
        <w:rPr>
          <w:sz w:val="24"/>
        </w:rPr>
        <w:t xml:space="preserve">   4       011974          TUBING,PE,1/4"ODX.040 W             </w:t>
      </w:r>
      <w:r>
        <w:rPr>
          <w:sz w:val="24"/>
        </w:rPr>
        <w:tab/>
      </w:r>
      <w:r>
        <w:rPr>
          <w:sz w:val="24"/>
        </w:rPr>
        <w:tab/>
        <w:t xml:space="preserve">                    12.000 </w:t>
      </w:r>
    </w:p>
    <w:p w:rsidR="00465C2D" w:rsidRDefault="00465C2D">
      <w:pPr>
        <w:rPr>
          <w:sz w:val="24"/>
        </w:rPr>
      </w:pPr>
      <w:r>
        <w:rPr>
          <w:sz w:val="24"/>
        </w:rPr>
        <w:t xml:space="preserve">   5       025980          RETAINER,TUBE,PVC,MOLDED             </w:t>
      </w:r>
      <w:r>
        <w:rPr>
          <w:sz w:val="24"/>
        </w:rPr>
        <w:tab/>
      </w:r>
      <w:r>
        <w:rPr>
          <w:sz w:val="24"/>
        </w:rPr>
        <w:tab/>
      </w:r>
      <w:r>
        <w:rPr>
          <w:sz w:val="24"/>
        </w:rPr>
        <w:tab/>
        <w:t xml:space="preserve">2.000 </w:t>
      </w:r>
    </w:p>
    <w:p w:rsidR="00465C2D" w:rsidRDefault="00465C2D">
      <w:pPr>
        <w:rPr>
          <w:sz w:val="24"/>
        </w:rPr>
      </w:pPr>
      <w:r>
        <w:rPr>
          <w:sz w:val="24"/>
        </w:rPr>
        <w:t xml:space="preserve">   6       016108          ELBOW,MALE,PP,1/4TX1/4NPT            </w:t>
      </w:r>
      <w:r>
        <w:rPr>
          <w:sz w:val="24"/>
        </w:rPr>
        <w:tab/>
      </w:r>
      <w:r>
        <w:rPr>
          <w:sz w:val="24"/>
        </w:rPr>
        <w:tab/>
      </w:r>
      <w:r>
        <w:rPr>
          <w:sz w:val="24"/>
        </w:rPr>
        <w:tab/>
        <w:t xml:space="preserve">4.000 </w:t>
      </w:r>
    </w:p>
    <w:p w:rsidR="00465C2D" w:rsidRDefault="00465C2D">
      <w:pPr>
        <w:rPr>
          <w:sz w:val="24"/>
        </w:rPr>
      </w:pPr>
      <w:r>
        <w:rPr>
          <w:sz w:val="24"/>
        </w:rPr>
        <w:t xml:space="preserve">   7       017905          INSERT,PP,1/4OD TUBE                 </w:t>
      </w:r>
      <w:r>
        <w:rPr>
          <w:sz w:val="24"/>
        </w:rPr>
        <w:tab/>
      </w:r>
      <w:r>
        <w:rPr>
          <w:sz w:val="24"/>
        </w:rPr>
        <w:tab/>
      </w:r>
      <w:r>
        <w:rPr>
          <w:sz w:val="24"/>
        </w:rPr>
        <w:tab/>
      </w:r>
      <w:r>
        <w:rPr>
          <w:sz w:val="24"/>
        </w:rPr>
        <w:tab/>
        <w:t xml:space="preserve">4.000 </w:t>
      </w:r>
    </w:p>
    <w:p w:rsidR="00465C2D" w:rsidRDefault="00465C2D">
      <w:pPr>
        <w:rPr>
          <w:sz w:val="24"/>
        </w:rPr>
      </w:pPr>
      <w:r>
        <w:rPr>
          <w:sz w:val="24"/>
        </w:rPr>
        <w:t xml:space="preserve">   8       069565          PVC,1/2 X     1/2                    </w:t>
      </w:r>
      <w:r>
        <w:rPr>
          <w:sz w:val="24"/>
        </w:rPr>
        <w:tab/>
      </w:r>
      <w:r>
        <w:rPr>
          <w:sz w:val="24"/>
        </w:rPr>
        <w:tab/>
      </w:r>
      <w:r>
        <w:rPr>
          <w:sz w:val="24"/>
        </w:rPr>
        <w:tab/>
      </w:r>
      <w:r>
        <w:rPr>
          <w:sz w:val="24"/>
        </w:rPr>
        <w:tab/>
      </w:r>
      <w:r>
        <w:rPr>
          <w:sz w:val="24"/>
        </w:rPr>
        <w:tab/>
        <w:t xml:space="preserve">2.625 </w:t>
      </w:r>
    </w:p>
    <w:p w:rsidR="00465C2D" w:rsidRDefault="00465C2D">
      <w:pPr>
        <w:rPr>
          <w:sz w:val="24"/>
        </w:rPr>
      </w:pPr>
      <w:r>
        <w:rPr>
          <w:sz w:val="24"/>
        </w:rPr>
        <w:t xml:space="preserve">   8       069565          PVC,1/2 X     1/2                    </w:t>
      </w:r>
      <w:r>
        <w:rPr>
          <w:sz w:val="24"/>
        </w:rPr>
        <w:tab/>
      </w:r>
      <w:r>
        <w:rPr>
          <w:sz w:val="24"/>
        </w:rPr>
        <w:tab/>
      </w:r>
      <w:r>
        <w:rPr>
          <w:sz w:val="24"/>
        </w:rPr>
        <w:tab/>
      </w:r>
      <w:r>
        <w:rPr>
          <w:sz w:val="24"/>
        </w:rPr>
        <w:tab/>
      </w:r>
      <w:r>
        <w:rPr>
          <w:sz w:val="24"/>
        </w:rPr>
        <w:tab/>
        <w:t>2.625</w: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r>
        <w:br w:type="page"/>
      </w:r>
    </w:p>
    <w:p w:rsidR="00465C2D" w:rsidRDefault="00465C2D">
      <w:pPr>
        <w:pStyle w:val="H3"/>
      </w:pPr>
      <w:bookmarkStart w:id="486" w:name="_Toc59336334"/>
      <w:r>
        <w:t>NOZZLE INSTL,EDGE ETCH</w:t>
      </w:r>
      <w:bookmarkEnd w:id="486"/>
    </w:p>
    <w:p w:rsidR="00465C2D" w:rsidRDefault="00465C2D">
      <w:r>
        <w:rPr>
          <w:noProof/>
          <w:sz w:val="20"/>
        </w:rPr>
        <w:object w:dxaOrig="1440" w:dyaOrig="1440">
          <v:shape id="_x0000_s3268" type="#_x0000_t75" style="position:absolute;margin-left:0;margin-top:.05pt;width:554.4pt;height:379.55pt;z-index:251694080;mso-position-horizontal:center">
            <v:imagedata r:id="rId175" o:title=""/>
          </v:shape>
          <o:OLEObject Type="Embed" ProgID="AutoCAD.Drawing.14" ShapeID="_x0000_s3268" DrawAspect="Content" ObjectID="_1693984202" r:id="rId195"/>
        </w:object>
      </w:r>
    </w:p>
    <w:p w:rsidR="00465C2D" w:rsidRDefault="00465C2D"/>
    <w:p w:rsidR="00465C2D" w:rsidRDefault="00465C2D">
      <w:r>
        <w:br w:type="page"/>
      </w:r>
    </w:p>
    <w:p w:rsidR="00465C2D" w:rsidRDefault="00465C2D">
      <w:pPr>
        <w:rPr>
          <w:sz w:val="24"/>
        </w:rPr>
      </w:pPr>
      <w:r>
        <w:rPr>
          <w:sz w:val="24"/>
        </w:rPr>
        <w:t xml:space="preserve">            503223          NOZZLE INSTL,EDGE ETCH</w:t>
      </w:r>
    </w:p>
    <w:p w:rsidR="00465C2D" w:rsidRDefault="00465C2D">
      <w:pPr>
        <w:rPr>
          <w:sz w:val="24"/>
        </w:rPr>
      </w:pPr>
      <w:r>
        <w:rPr>
          <w:sz w:val="24"/>
        </w:rPr>
        <w:t xml:space="preserve">                      </w:t>
      </w:r>
    </w:p>
    <w:p w:rsidR="00465C2D" w:rsidRDefault="00465C2D">
      <w:pPr>
        <w:pStyle w:val="NormalWeb"/>
        <w:rPr>
          <w:rFonts w:ascii="Arial" w:hAnsi="Arial"/>
        </w:rPr>
      </w:pPr>
      <w:r>
        <w:rPr>
          <w:rFonts w:ascii="Arial" w:hAnsi="Arial"/>
        </w:rPr>
        <w:t xml:space="preserve"> ITEM_#_ON                                                              </w:t>
      </w:r>
    </w:p>
    <w:p w:rsidR="00465C2D" w:rsidRDefault="00465C2D">
      <w:pPr>
        <w:rPr>
          <w:sz w:val="24"/>
        </w:rPr>
      </w:pPr>
      <w:r>
        <w:rPr>
          <w:sz w:val="24"/>
        </w:rPr>
        <w:t xml:space="preserve"> DRAWING    PART_NUMBER     DESCRIPTION                        QUANTITY </w:t>
      </w:r>
    </w:p>
    <w:p w:rsidR="00465C2D" w:rsidRDefault="00465C2D">
      <w:pPr>
        <w:rPr>
          <w:sz w:val="24"/>
        </w:rPr>
      </w:pPr>
      <w:r>
        <w:rPr>
          <w:sz w:val="24"/>
        </w:rPr>
        <w:t xml:space="preserve">    1       103650          GAUGE,PRESS,0-60/4BAR,W/ISOL            2.  </w:t>
      </w:r>
    </w:p>
    <w:p w:rsidR="00465C2D" w:rsidRDefault="00465C2D">
      <w:pPr>
        <w:rPr>
          <w:sz w:val="24"/>
        </w:rPr>
      </w:pPr>
      <w:r>
        <w:rPr>
          <w:sz w:val="24"/>
        </w:rPr>
        <w:t xml:space="preserve">    2       156718          VALVE,NEEDLE,PVC,1/4NPT                 2.  </w:t>
      </w:r>
    </w:p>
    <w:p w:rsidR="00465C2D" w:rsidRDefault="00465C2D">
      <w:pPr>
        <w:rPr>
          <w:sz w:val="24"/>
        </w:rPr>
      </w:pPr>
      <w:r>
        <w:rPr>
          <w:sz w:val="24"/>
        </w:rPr>
        <w:t xml:space="preserve">    3       106935          TEE,MALE RUN,PPL,1/4NPTX1/4T            3.  </w:t>
      </w:r>
    </w:p>
    <w:p w:rsidR="00465C2D" w:rsidRDefault="00465C2D">
      <w:pPr>
        <w:rPr>
          <w:sz w:val="24"/>
        </w:rPr>
      </w:pPr>
      <w:r>
        <w:rPr>
          <w:sz w:val="24"/>
        </w:rPr>
        <w:t xml:space="preserve">    4       503225          CLAMP,MTG,GAUGE/VALVE                   1.  </w:t>
      </w:r>
    </w:p>
    <w:p w:rsidR="00465C2D" w:rsidRDefault="00465C2D">
      <w:pPr>
        <w:rPr>
          <w:sz w:val="24"/>
        </w:rPr>
      </w:pPr>
      <w:r>
        <w:rPr>
          <w:sz w:val="24"/>
        </w:rPr>
        <w:t xml:space="preserve">    5       503224          BLOCK,MTG,NOZZLE                        2.  </w:t>
      </w:r>
    </w:p>
    <w:p w:rsidR="00465C2D" w:rsidRDefault="00465C2D">
      <w:pPr>
        <w:rPr>
          <w:sz w:val="24"/>
        </w:rPr>
      </w:pPr>
      <w:r>
        <w:rPr>
          <w:sz w:val="24"/>
        </w:rPr>
        <w:t xml:space="preserve">    6       002710          SCREW,RD,TI,1/4-20 X 1"                 2.  </w:t>
      </w:r>
    </w:p>
    <w:p w:rsidR="00465C2D" w:rsidRDefault="00465C2D">
      <w:pPr>
        <w:rPr>
          <w:sz w:val="24"/>
        </w:rPr>
      </w:pPr>
      <w:r>
        <w:rPr>
          <w:sz w:val="24"/>
        </w:rPr>
        <w:t xml:space="preserve">    7       149941          NOZZLE,SCRD,PVDF,.75GPM,80DEG           2.  </w:t>
      </w:r>
    </w:p>
    <w:p w:rsidR="00465C2D" w:rsidRDefault="00465C2D">
      <w:pPr>
        <w:rPr>
          <w:sz w:val="24"/>
        </w:rPr>
      </w:pPr>
      <w:r>
        <w:rPr>
          <w:sz w:val="24"/>
        </w:rPr>
        <w:t xml:space="preserve">    8       016108          ELBOW,MALE,PP,1/4TX1/4NPT               2.  </w:t>
      </w:r>
    </w:p>
    <w:p w:rsidR="00465C2D" w:rsidRDefault="00465C2D">
      <w:pPr>
        <w:rPr>
          <w:sz w:val="24"/>
        </w:rPr>
      </w:pPr>
      <w:r>
        <w:rPr>
          <w:sz w:val="24"/>
        </w:rPr>
        <w:t xml:space="preserve">    9       003833          CONNECTOR,MALE,PP,1/4TX1/4NPT           4.  </w:t>
      </w:r>
    </w:p>
    <w:p w:rsidR="00465C2D" w:rsidRDefault="00465C2D">
      <w:pPr>
        <w:rPr>
          <w:sz w:val="24"/>
        </w:rPr>
      </w:pPr>
      <w:r>
        <w:rPr>
          <w:sz w:val="24"/>
        </w:rPr>
        <w:t xml:space="preserve">  10       011974          TUBING,PE,1/4"ODX.040 W             25.000  </w:t>
      </w:r>
    </w:p>
    <w:p w:rsidR="00465C2D" w:rsidRDefault="00465C2D">
      <w:pPr>
        <w:rPr>
          <w:sz w:val="24"/>
        </w:rPr>
      </w:pPr>
      <w:r>
        <w:rPr>
          <w:sz w:val="24"/>
        </w:rPr>
        <w:t xml:space="preserve">  11       012803          GASKET,RD,TY,7/32"IDX1"ODX1/4           4.  </w:t>
      </w:r>
    </w:p>
    <w:p w:rsidR="00465C2D" w:rsidRDefault="00465C2D">
      <w:pPr>
        <w:rPr>
          <w:sz w:val="24"/>
        </w:rPr>
      </w:pPr>
      <w:r>
        <w:rPr>
          <w:sz w:val="24"/>
        </w:rPr>
        <w:t xml:space="preserve">  12       069565          PVC,1/2 X     1/2                    7.000 </w:t>
      </w:r>
    </w:p>
    <w:p w:rsidR="00465C2D" w:rsidRDefault="00465C2D">
      <w:pPr>
        <w:rPr>
          <w:sz w:val="24"/>
        </w:rPr>
      </w:pPr>
      <w:r>
        <w:rPr>
          <w:sz w:val="24"/>
        </w:rPr>
        <w:t xml:space="preserve">  13       017905          INSERT,PP,1/4OD TUBE                   12. </w:t>
      </w:r>
    </w:p>
    <w:p w:rsidR="00465C2D" w:rsidRDefault="00465C2D">
      <w:r>
        <w:rPr>
          <w:sz w:val="24"/>
        </w:rPr>
        <w:t xml:space="preserve">  14       002709          SCREW,RD,TI,1/4-20 X 1-1/2"             1.</w:t>
      </w:r>
      <w:r>
        <w:t xml:space="preserve"> </w:t>
      </w:r>
      <w:r>
        <w:br w:type="page"/>
      </w:r>
    </w:p>
    <w:p w:rsidR="00465C2D" w:rsidRDefault="00465C2D">
      <w:pPr>
        <w:pStyle w:val="H3"/>
      </w:pPr>
      <w:bookmarkStart w:id="487" w:name="_Toc59336335"/>
      <w:r>
        <w:t>HEAT,6X6KW,440-480V,TI,M BLD</w:t>
      </w:r>
      <w:bookmarkEnd w:id="487"/>
    </w:p>
    <w:p w:rsidR="00465C2D" w:rsidRDefault="00465C2D">
      <w:r>
        <w:rPr>
          <w:noProof/>
          <w:sz w:val="20"/>
        </w:rPr>
        <w:object w:dxaOrig="1440" w:dyaOrig="1440">
          <v:shape id="_x0000_s3263" type="#_x0000_t75" style="position:absolute;margin-left:0;margin-top:.05pt;width:568.65pt;height:389.3pt;z-index:251688960;mso-position-horizontal:center">
            <v:imagedata r:id="rId177" o:title=""/>
          </v:shape>
          <o:OLEObject Type="Embed" ProgID="AutoCAD.Drawing.14" ShapeID="_x0000_s3263" DrawAspect="Content" ObjectID="_1693984203" r:id="rId196"/>
        </w:object>
      </w:r>
    </w:p>
    <w:p w:rsidR="00465C2D" w:rsidRDefault="00465C2D"/>
    <w:p w:rsidR="00465C2D" w:rsidRDefault="00465C2D"/>
    <w:p w:rsidR="00465C2D" w:rsidRDefault="00465C2D">
      <w:pPr>
        <w:rPr>
          <w:sz w:val="24"/>
        </w:rPr>
      </w:pPr>
      <w:r>
        <w:rPr>
          <w:sz w:val="24"/>
        </w:rPr>
        <w:br w:type="page"/>
      </w:r>
    </w:p>
    <w:p w:rsidR="00465C2D" w:rsidRDefault="00465C2D">
      <w:pPr>
        <w:rPr>
          <w:b/>
          <w:bCs/>
          <w:sz w:val="24"/>
        </w:rPr>
      </w:pPr>
      <w:r>
        <w:rPr>
          <w:b/>
          <w:bCs/>
          <w:sz w:val="24"/>
        </w:rPr>
        <w:t>503126          HEAT,6X6KW,440-480V,TI,M BLD</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pStyle w:val="NormalWeb"/>
        <w:rPr>
          <w:rFonts w:ascii="Arial" w:hAnsi="Arial"/>
        </w:rPr>
      </w:pPr>
      <w:r>
        <w:rPr>
          <w:rFonts w:ascii="Arial" w:hAnsi="Arial"/>
        </w:rPr>
        <w:t xml:space="preserve"> DRAWING    PART_NUMBER     DESCRIPTION                        </w:t>
      </w:r>
      <w:r>
        <w:rPr>
          <w:rFonts w:ascii="Arial" w:hAnsi="Arial"/>
        </w:rPr>
        <w:tab/>
      </w:r>
      <w:r>
        <w:rPr>
          <w:rFonts w:ascii="Arial" w:hAnsi="Arial"/>
        </w:rPr>
        <w:tab/>
        <w:t xml:space="preserve"> QUANTITY</w:t>
      </w:r>
    </w:p>
    <w:p w:rsidR="00465C2D" w:rsidRDefault="00465C2D">
      <w:pPr>
        <w:rPr>
          <w:sz w:val="24"/>
        </w:rPr>
      </w:pPr>
      <w:r>
        <w:rPr>
          <w:sz w:val="24"/>
        </w:rPr>
        <w:t xml:space="preserve">    0       133384          HEATER INSTL,TOS08(REF DWG)             </w:t>
      </w:r>
      <w:r>
        <w:rPr>
          <w:sz w:val="24"/>
        </w:rPr>
        <w:tab/>
      </w:r>
      <w:r>
        <w:rPr>
          <w:sz w:val="24"/>
        </w:rPr>
        <w:tab/>
      </w:r>
      <w:r>
        <w:rPr>
          <w:sz w:val="24"/>
        </w:rPr>
        <w:tab/>
        <w:t xml:space="preserve">0. </w:t>
      </w:r>
    </w:p>
    <w:p w:rsidR="00465C2D" w:rsidRDefault="00465C2D">
      <w:pPr>
        <w:rPr>
          <w:sz w:val="24"/>
        </w:rPr>
      </w:pPr>
      <w:r>
        <w:rPr>
          <w:sz w:val="24"/>
        </w:rPr>
        <w:t xml:space="preserve">    1       128351          HEATER,IMM,6KW,480V,STUD,TI             </w:t>
      </w:r>
      <w:r>
        <w:rPr>
          <w:sz w:val="24"/>
        </w:rPr>
        <w:tab/>
      </w:r>
      <w:r>
        <w:rPr>
          <w:sz w:val="24"/>
        </w:rPr>
        <w:tab/>
      </w:r>
      <w:r>
        <w:rPr>
          <w:sz w:val="24"/>
        </w:rPr>
        <w:tab/>
        <w:t xml:space="preserve">6. </w:t>
      </w:r>
    </w:p>
    <w:p w:rsidR="00465C2D" w:rsidRDefault="00465C2D">
      <w:pPr>
        <w:rPr>
          <w:sz w:val="24"/>
        </w:rPr>
      </w:pPr>
      <w:r>
        <w:rPr>
          <w:sz w:val="24"/>
        </w:rPr>
        <w:t xml:space="preserve">    2       149937          INSERT,TPE,.440,CORD,MOLDED            </w:t>
      </w:r>
      <w:r>
        <w:rPr>
          <w:sz w:val="24"/>
        </w:rPr>
        <w:tab/>
      </w:r>
      <w:r>
        <w:rPr>
          <w:sz w:val="24"/>
        </w:rPr>
        <w:tab/>
      </w:r>
      <w:r>
        <w:rPr>
          <w:sz w:val="24"/>
        </w:rPr>
        <w:tab/>
        <w:t xml:space="preserve">12. </w:t>
      </w:r>
    </w:p>
    <w:p w:rsidR="00465C2D" w:rsidRDefault="00465C2D">
      <w:pPr>
        <w:rPr>
          <w:sz w:val="24"/>
        </w:rPr>
      </w:pPr>
      <w:r>
        <w:rPr>
          <w:sz w:val="24"/>
        </w:rPr>
        <w:t xml:space="preserve">    3       120526          CONNECTOR,BOX,HEATER,PP,1/2            </w:t>
      </w:r>
      <w:r>
        <w:rPr>
          <w:sz w:val="24"/>
        </w:rPr>
        <w:tab/>
      </w:r>
      <w:r>
        <w:rPr>
          <w:sz w:val="24"/>
        </w:rPr>
        <w:tab/>
      </w:r>
      <w:r>
        <w:rPr>
          <w:sz w:val="24"/>
        </w:rPr>
        <w:tab/>
        <w:t xml:space="preserve">12. </w:t>
      </w:r>
    </w:p>
    <w:p w:rsidR="00465C2D" w:rsidRDefault="00465C2D">
      <w:pPr>
        <w:rPr>
          <w:sz w:val="24"/>
        </w:rPr>
      </w:pPr>
      <w:r>
        <w:rPr>
          <w:sz w:val="24"/>
        </w:rPr>
        <w:t xml:space="preserve">    4       161614          SWITCH,LIQUID LEVEL ACTUATOR            </w:t>
      </w:r>
      <w:r>
        <w:rPr>
          <w:sz w:val="24"/>
        </w:rPr>
        <w:tab/>
      </w:r>
      <w:r>
        <w:rPr>
          <w:sz w:val="24"/>
        </w:rPr>
        <w:tab/>
      </w:r>
      <w:r>
        <w:rPr>
          <w:sz w:val="24"/>
        </w:rPr>
        <w:tab/>
        <w:t xml:space="preserve">1. </w:t>
      </w:r>
    </w:p>
    <w:p w:rsidR="00465C2D" w:rsidRDefault="00465C2D">
      <w:pPr>
        <w:rPr>
          <w:sz w:val="24"/>
        </w:rPr>
      </w:pPr>
      <w:r>
        <w:rPr>
          <w:sz w:val="24"/>
        </w:rPr>
        <w:t xml:space="preserve">    5       117113          CONNECTOR ASSY,BOX,PP,1/2PIPE           </w:t>
      </w:r>
      <w:r>
        <w:rPr>
          <w:sz w:val="24"/>
        </w:rPr>
        <w:tab/>
      </w:r>
      <w:r>
        <w:rPr>
          <w:sz w:val="24"/>
        </w:rPr>
        <w:tab/>
        <w:t xml:space="preserve">1. </w:t>
      </w:r>
    </w:p>
    <w:p w:rsidR="00465C2D" w:rsidRDefault="00465C2D">
      <w:pPr>
        <w:rPr>
          <w:sz w:val="24"/>
        </w:rPr>
      </w:pPr>
      <w:r>
        <w:rPr>
          <w:sz w:val="24"/>
        </w:rPr>
        <w:t xml:space="preserve">    6       149368          SEAL,O-RING,2-211,EPDM                  </w:t>
      </w:r>
      <w:r>
        <w:rPr>
          <w:sz w:val="24"/>
        </w:rPr>
        <w:tab/>
      </w:r>
      <w:r>
        <w:rPr>
          <w:sz w:val="24"/>
        </w:rPr>
        <w:tab/>
      </w:r>
      <w:r>
        <w:rPr>
          <w:sz w:val="24"/>
        </w:rPr>
        <w:tab/>
        <w:t xml:space="preserve">1. </w:t>
      </w:r>
    </w:p>
    <w:p w:rsidR="00465C2D" w:rsidRDefault="00465C2D">
      <w:pPr>
        <w:rPr>
          <w:sz w:val="24"/>
        </w:rPr>
      </w:pPr>
      <w:r>
        <w:rPr>
          <w:sz w:val="24"/>
        </w:rPr>
        <w:t xml:space="preserve">    7       117111          CONNECTOR,BOX,PROBE,PP,1/2              </w:t>
      </w:r>
      <w:r>
        <w:rPr>
          <w:sz w:val="24"/>
        </w:rPr>
        <w:tab/>
      </w:r>
      <w:r>
        <w:rPr>
          <w:sz w:val="24"/>
        </w:rPr>
        <w:tab/>
      </w:r>
      <w:r>
        <w:rPr>
          <w:sz w:val="24"/>
        </w:rPr>
        <w:tab/>
        <w:t xml:space="preserve">2. </w:t>
      </w:r>
    </w:p>
    <w:p w:rsidR="00465C2D" w:rsidRDefault="00465C2D">
      <w:pPr>
        <w:rPr>
          <w:sz w:val="24"/>
        </w:rPr>
      </w:pPr>
      <w:r>
        <w:rPr>
          <w:sz w:val="24"/>
        </w:rPr>
        <w:t xml:space="preserve">    8       046328          INSERT,TPE,1/2,CORD,MOLDED              </w:t>
      </w:r>
      <w:r>
        <w:rPr>
          <w:sz w:val="24"/>
        </w:rPr>
        <w:tab/>
      </w:r>
      <w:r>
        <w:rPr>
          <w:sz w:val="24"/>
        </w:rPr>
        <w:tab/>
      </w:r>
      <w:r>
        <w:rPr>
          <w:sz w:val="24"/>
        </w:rPr>
        <w:tab/>
        <w:t xml:space="preserve">2. </w:t>
      </w:r>
    </w:p>
    <w:p w:rsidR="00465C2D" w:rsidRDefault="00465C2D">
      <w:pPr>
        <w:rPr>
          <w:sz w:val="24"/>
        </w:rPr>
      </w:pPr>
      <w:r>
        <w:rPr>
          <w:sz w:val="24"/>
        </w:rPr>
        <w:t xml:space="preserve">    9       117126          CONNECTOR,BOX,BLANK,PP                  </w:t>
      </w:r>
      <w:r>
        <w:rPr>
          <w:sz w:val="24"/>
        </w:rPr>
        <w:tab/>
      </w:r>
      <w:r>
        <w:rPr>
          <w:sz w:val="24"/>
        </w:rPr>
        <w:tab/>
      </w:r>
      <w:r>
        <w:rPr>
          <w:sz w:val="24"/>
        </w:rPr>
        <w:tab/>
        <w:t xml:space="preserve">2. </w:t>
      </w:r>
    </w:p>
    <w:p w:rsidR="00465C2D" w:rsidRDefault="00465C2D">
      <w:pPr>
        <w:rPr>
          <w:sz w:val="24"/>
        </w:rPr>
      </w:pPr>
      <w:r>
        <w:rPr>
          <w:sz w:val="24"/>
        </w:rPr>
        <w:t xml:space="preserve">  10       046330          INSERT,TPE,7/32,CORD,MOLDED             </w:t>
      </w:r>
      <w:r>
        <w:rPr>
          <w:sz w:val="24"/>
        </w:rPr>
        <w:tab/>
      </w:r>
      <w:r>
        <w:rPr>
          <w:sz w:val="24"/>
        </w:rPr>
        <w:tab/>
      </w:r>
      <w:r>
        <w:rPr>
          <w:sz w:val="24"/>
        </w:rPr>
        <w:tab/>
        <w:t>2.</w:t>
      </w:r>
    </w:p>
    <w:p w:rsidR="00465C2D" w:rsidRDefault="00465C2D">
      <w:pPr>
        <w:rPr>
          <w:sz w:val="24"/>
        </w:rPr>
      </w:pPr>
      <w:r>
        <w:rPr>
          <w:sz w:val="24"/>
        </w:rPr>
        <w:t xml:space="preserve">    0       164422          PROBE,T-S/OT,132 F,14 IN,POLY        </w:t>
      </w:r>
      <w:r>
        <w:rPr>
          <w:sz w:val="24"/>
        </w:rPr>
        <w:tab/>
      </w:r>
      <w:r>
        <w:rPr>
          <w:sz w:val="24"/>
        </w:rPr>
        <w:tab/>
      </w:r>
      <w:r>
        <w:rPr>
          <w:sz w:val="24"/>
        </w:rPr>
        <w:tab/>
        <w:t xml:space="preserve">1.000 </w:t>
      </w:r>
    </w:p>
    <w:p w:rsidR="00465C2D" w:rsidRDefault="00465C2D">
      <w:pPr>
        <w:rPr>
          <w:sz w:val="24"/>
        </w:rPr>
      </w:pPr>
      <w:r>
        <w:rPr>
          <w:sz w:val="24"/>
        </w:rPr>
        <w:t xml:space="preserve">  13       133651          BOOT,HEATER TERMINAL COVER             </w:t>
      </w:r>
      <w:r>
        <w:rPr>
          <w:sz w:val="24"/>
        </w:rPr>
        <w:tab/>
      </w:r>
      <w:r>
        <w:rPr>
          <w:sz w:val="24"/>
        </w:rPr>
        <w:tab/>
        <w:t xml:space="preserve">           12.</w:t>
      </w:r>
    </w:p>
    <w:p w:rsidR="00465C2D" w:rsidRDefault="00465C2D">
      <w:pPr>
        <w:rPr>
          <w:sz w:val="24"/>
        </w:rPr>
      </w:pPr>
      <w:r>
        <w:rPr>
          <w:sz w:val="24"/>
        </w:rPr>
        <w:br w:type="page"/>
      </w:r>
    </w:p>
    <w:p w:rsidR="00465C2D" w:rsidRDefault="00465C2D">
      <w:pPr>
        <w:pStyle w:val="H3"/>
      </w:pPr>
      <w:bookmarkStart w:id="488" w:name="_Toc59336336"/>
      <w:r>
        <w:t>JCT BOX INSTL,AIRGAP,POS06</w:t>
      </w:r>
      <w:bookmarkEnd w:id="488"/>
    </w:p>
    <w:p w:rsidR="00465C2D" w:rsidRDefault="00465C2D">
      <w:pPr>
        <w:rPr>
          <w:sz w:val="24"/>
        </w:rPr>
      </w:pPr>
      <w:r>
        <w:rPr>
          <w:noProof/>
          <w:sz w:val="20"/>
        </w:rPr>
        <w:object w:dxaOrig="1440" w:dyaOrig="1440">
          <v:shape id="_x0000_s3264" type="#_x0000_t75" style="position:absolute;margin-left:0;margin-top:-.4pt;width:560.1pt;height:383.45pt;z-index:251689984;mso-position-horizontal:center">
            <v:imagedata r:id="rId179" o:title=""/>
          </v:shape>
          <o:OLEObject Type="Embed" ProgID="AutoCAD.Drawing.14" ShapeID="_x0000_s3264" DrawAspect="Content" ObjectID="_1693984204" r:id="rId197"/>
        </w:object>
      </w:r>
    </w:p>
    <w:p w:rsidR="00465C2D" w:rsidRDefault="00465C2D">
      <w:pPr>
        <w:rPr>
          <w:sz w:val="24"/>
        </w:rPr>
      </w:pPr>
    </w:p>
    <w:p w:rsidR="00465C2D" w:rsidRDefault="00465C2D">
      <w:pPr>
        <w:rPr>
          <w:sz w:val="24"/>
        </w:rPr>
      </w:pPr>
      <w:r>
        <w:rPr>
          <w:sz w:val="24"/>
        </w:rPr>
        <w:br w:type="page"/>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b/>
          <w:bCs/>
          <w:sz w:val="24"/>
        </w:rPr>
      </w:pPr>
      <w:r>
        <w:rPr>
          <w:b/>
          <w:bCs/>
          <w:sz w:val="24"/>
        </w:rPr>
        <w:t>501676          JCT BOX INSTL,AIRGAP,POS06</w:t>
      </w:r>
    </w:p>
    <w:p w:rsidR="00465C2D" w:rsidRDefault="00465C2D">
      <w:pPr>
        <w:rPr>
          <w:sz w:val="24"/>
        </w:rPr>
      </w:pPr>
      <w:r>
        <w:rPr>
          <w:sz w:val="24"/>
        </w:rPr>
        <w:t xml:space="preserve"> </w:t>
      </w:r>
    </w:p>
    <w:p w:rsidR="00465C2D" w:rsidRDefault="00465C2D">
      <w:pPr>
        <w:rPr>
          <w:sz w:val="24"/>
        </w:rPr>
      </w:pPr>
      <w:r>
        <w:rPr>
          <w:sz w:val="24"/>
        </w:rPr>
        <w:t xml:space="preserve">ITEM_#_ON                                                              </w:t>
      </w:r>
    </w:p>
    <w:p w:rsidR="00465C2D" w:rsidRDefault="00465C2D">
      <w:pPr>
        <w:rPr>
          <w:sz w:val="24"/>
        </w:rPr>
      </w:pPr>
      <w:r>
        <w:rPr>
          <w:sz w:val="24"/>
        </w:rPr>
        <w:t xml:space="preserve">DRAWING    PART_NUMBER     DESCRIPTION                        </w:t>
      </w:r>
      <w:r>
        <w:rPr>
          <w:sz w:val="24"/>
        </w:rPr>
        <w:tab/>
      </w:r>
      <w:r>
        <w:rPr>
          <w:sz w:val="24"/>
        </w:rPr>
        <w:tab/>
        <w:t xml:space="preserve">  QUANTITY </w:t>
      </w:r>
    </w:p>
    <w:p w:rsidR="00465C2D" w:rsidRDefault="00465C2D">
      <w:pPr>
        <w:rPr>
          <w:sz w:val="24"/>
        </w:rPr>
      </w:pPr>
      <w:r>
        <w:rPr>
          <w:sz w:val="24"/>
        </w:rPr>
        <w:t xml:space="preserve">   0       </w:t>
      </w:r>
      <w:r>
        <w:rPr>
          <w:sz w:val="24"/>
        </w:rPr>
        <w:tab/>
        <w:t xml:space="preserve">501677          BOX ASSY,AIRGAP,POS06/08               </w:t>
      </w:r>
      <w:r>
        <w:rPr>
          <w:sz w:val="24"/>
        </w:rPr>
        <w:tab/>
      </w:r>
      <w:r>
        <w:rPr>
          <w:sz w:val="24"/>
        </w:rPr>
        <w:tab/>
        <w:t xml:space="preserve">1.0  </w: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pStyle w:val="NormalWeb"/>
        <w:rPr>
          <w:rFonts w:ascii="Arial" w:hAnsi="Arial"/>
        </w:rPr>
      </w:pPr>
      <w:r>
        <w:rPr>
          <w:rFonts w:ascii="Arial" w:hAnsi="Arial"/>
        </w:rPr>
        <w:br w:type="page"/>
      </w:r>
    </w:p>
    <w:p w:rsidR="00465C2D" w:rsidRDefault="00465C2D">
      <w:pPr>
        <w:pStyle w:val="H3"/>
      </w:pPr>
      <w:bookmarkStart w:id="489" w:name="_Toc59336337"/>
      <w:r>
        <w:t>RECIRC PUMP,(2)POS,3HP,W/FEEDS</w:t>
      </w:r>
      <w:bookmarkEnd w:id="489"/>
    </w:p>
    <w:p w:rsidR="00465C2D" w:rsidRDefault="00465C2D">
      <w:pPr>
        <w:pStyle w:val="NormalWeb"/>
        <w:rPr>
          <w:rFonts w:ascii="Arial" w:hAnsi="Arial"/>
        </w:rPr>
      </w:pPr>
      <w:r>
        <w:rPr>
          <w:noProof/>
          <w:sz w:val="20"/>
        </w:rPr>
        <w:object w:dxaOrig="1440" w:dyaOrig="1440">
          <v:shape id="_x0000_s3265" type="#_x0000_t75" style="position:absolute;margin-left:0;margin-top:-.4pt;width:551.55pt;height:377.6pt;z-index:251691008;mso-position-horizontal:center">
            <v:imagedata r:id="rId181" o:title=""/>
          </v:shape>
          <o:OLEObject Type="Embed" ProgID="AutoCAD.Drawing.14" ShapeID="_x0000_s3265" DrawAspect="Content" ObjectID="_1693984205" r:id="rId198"/>
        </w:object>
      </w:r>
    </w:p>
    <w:p w:rsidR="00465C2D" w:rsidRDefault="00465C2D">
      <w:pPr>
        <w:pStyle w:val="NormalWeb"/>
        <w:rPr>
          <w:rFonts w:ascii="Arial" w:hAnsi="Arial"/>
        </w:rPr>
      </w:pPr>
    </w:p>
    <w:p w:rsidR="00465C2D" w:rsidRDefault="00465C2D">
      <w:pPr>
        <w:pStyle w:val="NormalWeb"/>
        <w:rPr>
          <w:rFonts w:ascii="Arial" w:hAnsi="Arial"/>
        </w:rPr>
      </w:pPr>
    </w:p>
    <w:p w:rsidR="00465C2D" w:rsidRDefault="00465C2D">
      <w:pPr>
        <w:rPr>
          <w:sz w:val="24"/>
        </w:rPr>
      </w:pPr>
    </w:p>
    <w:p w:rsidR="00465C2D" w:rsidRDefault="00465C2D">
      <w:pPr>
        <w:rPr>
          <w:sz w:val="24"/>
        </w:rPr>
      </w:pPr>
      <w:r>
        <w:rPr>
          <w:sz w:val="24"/>
        </w:rPr>
        <w:br w:type="page"/>
      </w:r>
    </w:p>
    <w:p w:rsidR="00465C2D" w:rsidRDefault="00465C2D">
      <w:pPr>
        <w:rPr>
          <w:b/>
          <w:bCs/>
          <w:sz w:val="24"/>
        </w:rPr>
      </w:pPr>
      <w:r>
        <w:rPr>
          <w:b/>
          <w:bCs/>
          <w:sz w:val="24"/>
        </w:rPr>
        <w:t>502817          RECIRC PUMP,(2)POS,3HP,W/FEEDS</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 </w:t>
      </w:r>
    </w:p>
    <w:p w:rsidR="00465C2D" w:rsidRDefault="00465C2D">
      <w:pPr>
        <w:rPr>
          <w:sz w:val="24"/>
        </w:rPr>
      </w:pPr>
      <w:r>
        <w:rPr>
          <w:sz w:val="24"/>
        </w:rPr>
        <w:t xml:space="preserve">     1       147075          PUMP,CENT,MD,3HPCE,KC22,NPT,RP          </w:t>
      </w:r>
      <w:r>
        <w:rPr>
          <w:sz w:val="24"/>
        </w:rPr>
        <w:tab/>
      </w:r>
      <w:r>
        <w:rPr>
          <w:sz w:val="24"/>
        </w:rPr>
        <w:tab/>
        <w:t xml:space="preserve">1.  </w:t>
      </w:r>
    </w:p>
    <w:p w:rsidR="00465C2D" w:rsidRDefault="00465C2D">
      <w:pPr>
        <w:rPr>
          <w:sz w:val="24"/>
        </w:rPr>
      </w:pPr>
      <w:r>
        <w:rPr>
          <w:sz w:val="24"/>
        </w:rPr>
        <w:t xml:space="preserve">     2       135409          STAND,RECIRC,PUMP,OS,3 1/8"             </w:t>
      </w:r>
      <w:r>
        <w:rPr>
          <w:sz w:val="24"/>
        </w:rPr>
        <w:tab/>
      </w:r>
      <w:r>
        <w:rPr>
          <w:sz w:val="24"/>
        </w:rPr>
        <w:tab/>
      </w:r>
      <w:r>
        <w:rPr>
          <w:sz w:val="24"/>
        </w:rPr>
        <w:tab/>
        <w:t xml:space="preserve">1.  </w:t>
      </w:r>
    </w:p>
    <w:p w:rsidR="00465C2D" w:rsidRDefault="00465C2D">
      <w:pPr>
        <w:rPr>
          <w:sz w:val="24"/>
        </w:rPr>
      </w:pPr>
      <w:r>
        <w:rPr>
          <w:sz w:val="24"/>
        </w:rPr>
        <w:t xml:space="preserve">     3       003010          BOLT,HEX,TI,3/8-16X1                    </w:t>
      </w:r>
      <w:r>
        <w:rPr>
          <w:sz w:val="24"/>
        </w:rPr>
        <w:tab/>
      </w:r>
      <w:r>
        <w:rPr>
          <w:sz w:val="24"/>
        </w:rPr>
        <w:tab/>
      </w:r>
      <w:r>
        <w:rPr>
          <w:sz w:val="24"/>
        </w:rPr>
        <w:tab/>
      </w:r>
      <w:r>
        <w:rPr>
          <w:sz w:val="24"/>
        </w:rPr>
        <w:tab/>
        <w:t xml:space="preserve">4.  </w:t>
      </w:r>
    </w:p>
    <w:p w:rsidR="00465C2D" w:rsidRDefault="00465C2D">
      <w:pPr>
        <w:rPr>
          <w:sz w:val="24"/>
        </w:rPr>
      </w:pPr>
      <w:r>
        <w:rPr>
          <w:sz w:val="24"/>
        </w:rPr>
        <w:t xml:space="preserve">     4       009314          WASHER,FLAT,TI,3/8"NOM                  </w:t>
      </w:r>
      <w:r>
        <w:rPr>
          <w:sz w:val="24"/>
        </w:rPr>
        <w:tab/>
      </w:r>
      <w:r>
        <w:rPr>
          <w:sz w:val="24"/>
        </w:rPr>
        <w:tab/>
      </w:r>
      <w:r>
        <w:rPr>
          <w:sz w:val="24"/>
        </w:rPr>
        <w:tab/>
        <w:t xml:space="preserve">4.  </w:t>
      </w:r>
    </w:p>
    <w:p w:rsidR="00465C2D" w:rsidRDefault="00465C2D">
      <w:pPr>
        <w:rPr>
          <w:sz w:val="24"/>
        </w:rPr>
      </w:pPr>
      <w:r>
        <w:rPr>
          <w:sz w:val="24"/>
        </w:rPr>
        <w:t xml:space="preserve">     5       135302          ADAPTER,PLUMBING,THRU WALL,2"           </w:t>
      </w:r>
      <w:r>
        <w:rPr>
          <w:sz w:val="24"/>
        </w:rPr>
        <w:tab/>
      </w:r>
      <w:r>
        <w:rPr>
          <w:sz w:val="24"/>
        </w:rPr>
        <w:tab/>
        <w:t xml:space="preserve">2.  </w:t>
      </w:r>
    </w:p>
    <w:p w:rsidR="00465C2D" w:rsidRDefault="00465C2D">
      <w:pPr>
        <w:rPr>
          <w:sz w:val="24"/>
        </w:rPr>
      </w:pPr>
      <w:r>
        <w:rPr>
          <w:sz w:val="24"/>
        </w:rPr>
        <w:t xml:space="preserve">     6       018455          VALVE,BALL,PVC,2NPT,TU                  </w:t>
      </w:r>
      <w:r>
        <w:rPr>
          <w:sz w:val="24"/>
        </w:rPr>
        <w:tab/>
      </w:r>
      <w:r>
        <w:rPr>
          <w:sz w:val="24"/>
        </w:rPr>
        <w:tab/>
      </w:r>
      <w:r>
        <w:rPr>
          <w:sz w:val="24"/>
        </w:rPr>
        <w:tab/>
        <w:t xml:space="preserve">2.  </w:t>
      </w:r>
    </w:p>
    <w:p w:rsidR="00465C2D" w:rsidRDefault="00465C2D">
      <w:pPr>
        <w:rPr>
          <w:sz w:val="24"/>
        </w:rPr>
      </w:pPr>
      <w:r>
        <w:rPr>
          <w:sz w:val="24"/>
        </w:rPr>
        <w:t xml:space="preserve">     7       118537          UNION,PVC,2SOC,SCH80,EPDM               </w:t>
      </w:r>
      <w:r>
        <w:rPr>
          <w:sz w:val="24"/>
        </w:rPr>
        <w:tab/>
      </w:r>
      <w:r>
        <w:rPr>
          <w:sz w:val="24"/>
        </w:rPr>
        <w:tab/>
      </w:r>
      <w:r>
        <w:rPr>
          <w:sz w:val="24"/>
        </w:rPr>
        <w:tab/>
        <w:t xml:space="preserve">1.  </w:t>
      </w:r>
    </w:p>
    <w:p w:rsidR="00465C2D" w:rsidRDefault="00465C2D">
      <w:pPr>
        <w:rPr>
          <w:sz w:val="24"/>
        </w:rPr>
      </w:pPr>
      <w:r>
        <w:rPr>
          <w:sz w:val="24"/>
        </w:rPr>
        <w:t xml:space="preserve">     8       015637          ELBOW,90,PVC,2SOC,SCH80      S          </w:t>
      </w:r>
      <w:r>
        <w:rPr>
          <w:sz w:val="24"/>
        </w:rPr>
        <w:tab/>
      </w:r>
      <w:r>
        <w:rPr>
          <w:sz w:val="24"/>
        </w:rPr>
        <w:tab/>
      </w:r>
      <w:r>
        <w:rPr>
          <w:sz w:val="24"/>
        </w:rPr>
        <w:tab/>
        <w:t xml:space="preserve">4.  </w:t>
      </w:r>
    </w:p>
    <w:p w:rsidR="00465C2D" w:rsidRDefault="00465C2D">
      <w:pPr>
        <w:rPr>
          <w:sz w:val="24"/>
        </w:rPr>
      </w:pPr>
      <w:r>
        <w:rPr>
          <w:sz w:val="24"/>
        </w:rPr>
        <w:t xml:space="preserve">     9       034708          ELBOW,45,PVC,2SOC,SCH80                 </w:t>
      </w:r>
      <w:r>
        <w:rPr>
          <w:sz w:val="24"/>
        </w:rPr>
        <w:tab/>
      </w:r>
      <w:r>
        <w:rPr>
          <w:sz w:val="24"/>
        </w:rPr>
        <w:tab/>
      </w:r>
      <w:r>
        <w:rPr>
          <w:sz w:val="24"/>
        </w:rPr>
        <w:tab/>
        <w:t xml:space="preserve">1.  </w:t>
      </w:r>
    </w:p>
    <w:p w:rsidR="00465C2D" w:rsidRDefault="00465C2D">
      <w:pPr>
        <w:rPr>
          <w:sz w:val="24"/>
        </w:rPr>
      </w:pPr>
      <w:r>
        <w:rPr>
          <w:sz w:val="24"/>
        </w:rPr>
        <w:t xml:space="preserve">   10       153825          CLAMP,TRIM-FIT,2",PVC                   </w:t>
      </w:r>
      <w:r>
        <w:rPr>
          <w:sz w:val="24"/>
        </w:rPr>
        <w:tab/>
      </w:r>
      <w:r>
        <w:rPr>
          <w:sz w:val="24"/>
        </w:rPr>
        <w:tab/>
      </w:r>
      <w:r>
        <w:rPr>
          <w:sz w:val="24"/>
        </w:rPr>
        <w:tab/>
      </w:r>
      <w:r>
        <w:rPr>
          <w:sz w:val="24"/>
        </w:rPr>
        <w:tab/>
        <w:t xml:space="preserve">2.  </w:t>
      </w:r>
    </w:p>
    <w:p w:rsidR="00465C2D" w:rsidRDefault="00465C2D">
      <w:pPr>
        <w:rPr>
          <w:sz w:val="24"/>
        </w:rPr>
      </w:pPr>
      <w:r>
        <w:rPr>
          <w:sz w:val="24"/>
        </w:rPr>
        <w:t xml:space="preserve">   12       006724          PIPE,PVC,2IN,SCH80                  </w:t>
      </w:r>
      <w:r>
        <w:rPr>
          <w:sz w:val="24"/>
        </w:rPr>
        <w:tab/>
      </w:r>
      <w:r>
        <w:rPr>
          <w:sz w:val="24"/>
        </w:rPr>
        <w:tab/>
      </w:r>
      <w:r>
        <w:rPr>
          <w:sz w:val="24"/>
        </w:rPr>
        <w:tab/>
      </w:r>
      <w:r>
        <w:rPr>
          <w:sz w:val="24"/>
        </w:rPr>
        <w:tab/>
        <w:t xml:space="preserve">10.000  </w:t>
      </w:r>
    </w:p>
    <w:p w:rsidR="00465C2D" w:rsidRDefault="00465C2D">
      <w:pPr>
        <w:rPr>
          <w:sz w:val="24"/>
        </w:rPr>
      </w:pPr>
      <w:r>
        <w:rPr>
          <w:sz w:val="24"/>
        </w:rPr>
        <w:t xml:space="preserve">   13       025778          TEE,PVC,2SOC,SCH80                      </w:t>
      </w:r>
      <w:r>
        <w:rPr>
          <w:sz w:val="24"/>
        </w:rPr>
        <w:tab/>
      </w:r>
      <w:r>
        <w:rPr>
          <w:sz w:val="24"/>
        </w:rPr>
        <w:tab/>
      </w:r>
      <w:r>
        <w:rPr>
          <w:sz w:val="24"/>
        </w:rPr>
        <w:tab/>
      </w:r>
      <w:r>
        <w:rPr>
          <w:sz w:val="24"/>
        </w:rPr>
        <w:tab/>
        <w:t xml:space="preserve">1. </w:t>
      </w:r>
    </w:p>
    <w:p w:rsidR="00465C2D" w:rsidRDefault="00465C2D">
      <w:pPr>
        <w:rPr>
          <w:sz w:val="24"/>
        </w:rPr>
      </w:pPr>
      <w:r>
        <w:rPr>
          <w:sz w:val="24"/>
        </w:rPr>
        <w:t xml:space="preserve">   14       028990          BUSHING,PVC,2MSX3/4FS                   </w:t>
      </w:r>
      <w:r>
        <w:rPr>
          <w:sz w:val="24"/>
        </w:rPr>
        <w:tab/>
      </w:r>
      <w:r>
        <w:rPr>
          <w:sz w:val="24"/>
        </w:rPr>
        <w:tab/>
      </w:r>
      <w:r>
        <w:rPr>
          <w:sz w:val="24"/>
        </w:rPr>
        <w:tab/>
        <w:t xml:space="preserve">1. </w:t>
      </w:r>
    </w:p>
    <w:p w:rsidR="00465C2D" w:rsidRDefault="00465C2D">
      <w:pPr>
        <w:rPr>
          <w:sz w:val="24"/>
        </w:rPr>
      </w:pPr>
      <w:r>
        <w:rPr>
          <w:sz w:val="24"/>
        </w:rPr>
        <w:t xml:space="preserve">   15       002165          PIPE,PVC,3/4IN,SCH80         S          </w:t>
      </w:r>
      <w:r>
        <w:rPr>
          <w:sz w:val="24"/>
        </w:rPr>
        <w:tab/>
      </w:r>
      <w:r>
        <w:rPr>
          <w:sz w:val="24"/>
        </w:rPr>
        <w:tab/>
      </w:r>
      <w:r>
        <w:rPr>
          <w:sz w:val="24"/>
        </w:rPr>
        <w:tab/>
      </w:r>
      <w:r>
        <w:rPr>
          <w:sz w:val="24"/>
        </w:rPr>
        <w:tab/>
        <w:t xml:space="preserve">1. </w:t>
      </w:r>
    </w:p>
    <w:p w:rsidR="00465C2D" w:rsidRDefault="00465C2D">
      <w:pPr>
        <w:rPr>
          <w:sz w:val="24"/>
        </w:rPr>
      </w:pPr>
      <w:r>
        <w:rPr>
          <w:sz w:val="24"/>
        </w:rPr>
        <w:t xml:space="preserve">   16       028991          TEE,PVC,3/4SOC,SCH80         S          </w:t>
      </w:r>
      <w:r>
        <w:rPr>
          <w:sz w:val="24"/>
        </w:rPr>
        <w:tab/>
      </w:r>
      <w:r>
        <w:rPr>
          <w:sz w:val="24"/>
        </w:rPr>
        <w:tab/>
      </w:r>
      <w:r>
        <w:rPr>
          <w:sz w:val="24"/>
        </w:rPr>
        <w:tab/>
        <w:t xml:space="preserve">1. </w:t>
      </w:r>
    </w:p>
    <w:p w:rsidR="00465C2D" w:rsidRDefault="00465C2D">
      <w:pPr>
        <w:rPr>
          <w:sz w:val="24"/>
        </w:rPr>
      </w:pPr>
      <w:r>
        <w:rPr>
          <w:sz w:val="24"/>
        </w:rPr>
        <w:t xml:space="preserve">   17       118535          UNION,PVC,3/4SOC,SCH80,EPDM  S          </w:t>
      </w:r>
      <w:r>
        <w:rPr>
          <w:sz w:val="24"/>
        </w:rPr>
        <w:tab/>
      </w:r>
      <w:r>
        <w:rPr>
          <w:sz w:val="24"/>
        </w:rPr>
        <w:tab/>
        <w:t xml:space="preserve">2. </w:t>
      </w:r>
    </w:p>
    <w:p w:rsidR="00465C2D" w:rsidRDefault="00465C2D">
      <w:pPr>
        <w:rPr>
          <w:sz w:val="24"/>
        </w:rPr>
      </w:pPr>
      <w:r>
        <w:rPr>
          <w:sz w:val="24"/>
        </w:rPr>
        <w:t xml:space="preserve">   18       142520          BUSHING,PVC,3/4MSX1/4FPT                </w:t>
      </w:r>
      <w:r>
        <w:rPr>
          <w:sz w:val="24"/>
        </w:rPr>
        <w:tab/>
      </w:r>
      <w:r>
        <w:rPr>
          <w:sz w:val="24"/>
        </w:rPr>
        <w:tab/>
      </w:r>
      <w:r>
        <w:rPr>
          <w:sz w:val="24"/>
        </w:rPr>
        <w:tab/>
        <w:t xml:space="preserve">2. </w:t>
      </w:r>
    </w:p>
    <w:p w:rsidR="00465C2D" w:rsidRDefault="00465C2D">
      <w:pPr>
        <w:rPr>
          <w:sz w:val="24"/>
        </w:rPr>
      </w:pPr>
      <w:r>
        <w:rPr>
          <w:sz w:val="24"/>
        </w:rPr>
        <w:t xml:space="preserve">   19       016108          ELBOW,MALE,PP,1/4TX1/4NPT               </w:t>
      </w:r>
      <w:r>
        <w:rPr>
          <w:sz w:val="24"/>
        </w:rPr>
        <w:tab/>
      </w:r>
      <w:r>
        <w:rPr>
          <w:sz w:val="24"/>
        </w:rPr>
        <w:tab/>
      </w:r>
      <w:r>
        <w:rPr>
          <w:sz w:val="24"/>
        </w:rPr>
        <w:tab/>
        <w:t xml:space="preserve">2. </w:t>
      </w:r>
    </w:p>
    <w:p w:rsidR="00465C2D" w:rsidRDefault="00465C2D">
      <w:pPr>
        <w:rPr>
          <w:sz w:val="24"/>
        </w:rPr>
      </w:pPr>
      <w:r>
        <w:rPr>
          <w:sz w:val="24"/>
        </w:rPr>
        <w:t xml:space="preserve">   20       017905          INSERT,PP,1/4OD TUBE                    </w:t>
      </w:r>
      <w:r>
        <w:rPr>
          <w:sz w:val="24"/>
        </w:rPr>
        <w:tab/>
      </w:r>
      <w:r>
        <w:rPr>
          <w:sz w:val="24"/>
        </w:rPr>
        <w:tab/>
      </w:r>
      <w:r>
        <w:rPr>
          <w:sz w:val="24"/>
        </w:rPr>
        <w:tab/>
      </w:r>
      <w:r>
        <w:rPr>
          <w:sz w:val="24"/>
        </w:rPr>
        <w:tab/>
        <w:t xml:space="preserve">2. </w:t>
      </w:r>
    </w:p>
    <w:p w:rsidR="00465C2D" w:rsidRDefault="00465C2D">
      <w:pPr>
        <w:rPr>
          <w:sz w:val="24"/>
        </w:rPr>
      </w:pPr>
      <w:r>
        <w:rPr>
          <w:sz w:val="24"/>
        </w:rPr>
        <w:t xml:space="preserve">   21       011974          TUBING,PE,1/4"ODX.040 W             </w:t>
      </w:r>
      <w:r>
        <w:rPr>
          <w:sz w:val="24"/>
        </w:rPr>
        <w:tab/>
      </w:r>
      <w:r>
        <w:rPr>
          <w:sz w:val="24"/>
        </w:rPr>
        <w:tab/>
      </w:r>
      <w:r>
        <w:rPr>
          <w:sz w:val="24"/>
        </w:rPr>
        <w:tab/>
      </w:r>
      <w:r>
        <w:rPr>
          <w:sz w:val="24"/>
        </w:rPr>
        <w:tab/>
        <w:t xml:space="preserve">20.000 </w:t>
      </w:r>
    </w:p>
    <w:p w:rsidR="00465C2D" w:rsidRDefault="00465C2D">
      <w:pPr>
        <w:rPr>
          <w:sz w:val="24"/>
        </w:rPr>
      </w:pPr>
      <w:r>
        <w:rPr>
          <w:sz w:val="24"/>
        </w:rPr>
        <w:t xml:space="preserve">   22       023949          ELBOW,90,PVC,2NPTX2SOC                  </w:t>
      </w:r>
      <w:r>
        <w:rPr>
          <w:sz w:val="24"/>
        </w:rPr>
        <w:tab/>
      </w:r>
      <w:r>
        <w:rPr>
          <w:sz w:val="24"/>
        </w:rPr>
        <w:tab/>
      </w:r>
      <w:r>
        <w:rPr>
          <w:sz w:val="24"/>
        </w:rPr>
        <w:tab/>
        <w:t>1.</w: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pStyle w:val="H3"/>
      </w:pPr>
      <w:bookmarkStart w:id="490" w:name="_Toc59336338"/>
      <w:r>
        <w:t>INTERCONNECT,SUMP,POS (4-EA)</w:t>
      </w:r>
      <w:bookmarkEnd w:id="490"/>
    </w:p>
    <w:p w:rsidR="00465C2D" w:rsidRDefault="00465C2D">
      <w:pPr>
        <w:rPr>
          <w:sz w:val="24"/>
        </w:rPr>
      </w:pPr>
      <w:r>
        <w:rPr>
          <w:noProof/>
          <w:sz w:val="20"/>
        </w:rPr>
        <w:object w:dxaOrig="1440" w:dyaOrig="1440">
          <v:shape id="_x0000_s3266" type="#_x0000_t75" style="position:absolute;margin-left:0;margin-top:-.4pt;width:548.7pt;height:375.65pt;z-index:251692032;mso-position-horizontal:center">
            <v:imagedata r:id="rId183" o:title=""/>
          </v:shape>
          <o:OLEObject Type="Embed" ProgID="AutoCAD.Drawing.14" ShapeID="_x0000_s3266" DrawAspect="Content" ObjectID="_1693984206" r:id="rId199"/>
        </w:objec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rPr>
          <w:sz w:val="24"/>
        </w:rPr>
      </w:pPr>
      <w:r>
        <w:rPr>
          <w:sz w:val="24"/>
        </w:rPr>
        <w:t>503137          INTERCONNECT,SUMP,POS (4-EA)</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QUANTITY </w:t>
      </w:r>
    </w:p>
    <w:p w:rsidR="00465C2D" w:rsidRDefault="00465C2D">
      <w:pPr>
        <w:rPr>
          <w:sz w:val="24"/>
        </w:rPr>
      </w:pPr>
      <w:r>
        <w:rPr>
          <w:sz w:val="24"/>
        </w:rPr>
        <w:t xml:space="preserve">    0       T-2984          TOOL,WRENCH SPANNER,2 PIECES            </w:t>
      </w:r>
      <w:r>
        <w:rPr>
          <w:sz w:val="24"/>
        </w:rPr>
        <w:tab/>
      </w:r>
      <w:r>
        <w:rPr>
          <w:sz w:val="24"/>
        </w:rPr>
        <w:tab/>
        <w:t xml:space="preserve">0.  </w:t>
      </w:r>
    </w:p>
    <w:p w:rsidR="00465C2D" w:rsidRDefault="00465C2D">
      <w:pPr>
        <w:rPr>
          <w:sz w:val="24"/>
        </w:rPr>
      </w:pPr>
      <w:r>
        <w:rPr>
          <w:sz w:val="24"/>
        </w:rPr>
        <w:t xml:space="preserve">    1       142665          SUMP INTERCONNECT,SIGMA,(2)             </w:t>
      </w:r>
      <w:r>
        <w:rPr>
          <w:sz w:val="24"/>
        </w:rPr>
        <w:tab/>
      </w:r>
      <w:r>
        <w:rPr>
          <w:sz w:val="24"/>
        </w:rPr>
        <w:tab/>
      </w:r>
      <w:r>
        <w:rPr>
          <w:sz w:val="24"/>
        </w:rPr>
        <w:tab/>
        <w:t xml:space="preserve">2.  </w:t>
      </w:r>
    </w:p>
    <w:p w:rsidR="00465C2D" w:rsidRDefault="00465C2D">
      <w:pPr>
        <w:rPr>
          <w:sz w:val="24"/>
        </w:rPr>
      </w:pPr>
    </w:p>
    <w:p w:rsidR="00465C2D" w:rsidRDefault="00465C2D">
      <w:pPr>
        <w:rPr>
          <w:sz w:val="24"/>
        </w:rPr>
      </w:pPr>
    </w:p>
    <w:p w:rsidR="00465C2D" w:rsidRDefault="00465C2D">
      <w:pPr>
        <w:rPr>
          <w:sz w:val="24"/>
        </w:rPr>
      </w:pPr>
      <w:r>
        <w:rPr>
          <w:sz w:val="24"/>
        </w:rPr>
        <w:t>142665          SUMP INTERCONNECT,SIGMA,(2)</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w:t>
      </w:r>
    </w:p>
    <w:p w:rsidR="00465C2D" w:rsidRDefault="00465C2D">
      <w:pPr>
        <w:rPr>
          <w:sz w:val="24"/>
        </w:rPr>
      </w:pPr>
      <w:r>
        <w:rPr>
          <w:sz w:val="24"/>
        </w:rPr>
        <w:t xml:space="preserve">    1       084601          ADAPTER ASSY,SUMP INTERCONNECT          </w:t>
      </w:r>
      <w:r>
        <w:rPr>
          <w:sz w:val="24"/>
        </w:rPr>
        <w:tab/>
      </w:r>
      <w:r>
        <w:rPr>
          <w:sz w:val="24"/>
        </w:rPr>
        <w:tab/>
        <w:t xml:space="preserve">2. </w:t>
      </w:r>
    </w:p>
    <w:p w:rsidR="00465C2D" w:rsidRDefault="00465C2D">
      <w:pPr>
        <w:rPr>
          <w:sz w:val="24"/>
        </w:rPr>
      </w:pPr>
      <w:r>
        <w:rPr>
          <w:sz w:val="24"/>
        </w:rPr>
        <w:t xml:space="preserve">    2       143114          RING,SUMP INTERCONNECT,OS               </w:t>
      </w:r>
      <w:r>
        <w:rPr>
          <w:sz w:val="24"/>
        </w:rPr>
        <w:tab/>
      </w:r>
      <w:r>
        <w:rPr>
          <w:sz w:val="24"/>
        </w:rPr>
        <w:tab/>
      </w:r>
      <w:r>
        <w:rPr>
          <w:sz w:val="24"/>
        </w:rPr>
        <w:tab/>
        <w:t xml:space="preserve">2. </w:t>
      </w:r>
    </w:p>
    <w:p w:rsidR="00465C2D" w:rsidRDefault="00465C2D">
      <w:pPr>
        <w:rPr>
          <w:sz w:val="24"/>
        </w:rPr>
      </w:pPr>
      <w:r>
        <w:rPr>
          <w:sz w:val="24"/>
        </w:rPr>
        <w:t xml:space="preserve">    3       022672          SEAL,O-RING,2-362,EPDM,BLACK            </w:t>
      </w:r>
      <w:r>
        <w:rPr>
          <w:sz w:val="24"/>
        </w:rPr>
        <w:tab/>
      </w:r>
      <w:r>
        <w:rPr>
          <w:sz w:val="24"/>
        </w:rPr>
        <w:tab/>
      </w:r>
      <w:r>
        <w:rPr>
          <w:sz w:val="24"/>
        </w:rPr>
        <w:tab/>
        <w:t>2.</w:t>
      </w:r>
    </w:p>
    <w:p w:rsidR="00465C2D" w:rsidRDefault="00465C2D">
      <w:pPr>
        <w:rPr>
          <w:sz w:val="24"/>
        </w:rPr>
      </w:pPr>
      <w:r>
        <w:rPr>
          <w:sz w:val="24"/>
        </w:rPr>
        <w:br w:type="page"/>
      </w:r>
    </w:p>
    <w:p w:rsidR="00465C2D" w:rsidRDefault="00465C2D">
      <w:pPr>
        <w:pStyle w:val="H3"/>
      </w:pPr>
      <w:bookmarkStart w:id="491" w:name="_Toc59336339"/>
      <w:r>
        <w:t>SUPPLY,PVC SOL,1/2",POS</w:t>
      </w:r>
      <w:bookmarkEnd w:id="491"/>
    </w:p>
    <w:p w:rsidR="00465C2D" w:rsidRDefault="00465C2D">
      <w:pPr>
        <w:rPr>
          <w:sz w:val="24"/>
        </w:rPr>
      </w:pPr>
    </w:p>
    <w:p w:rsidR="00465C2D" w:rsidRDefault="00465C2D">
      <w:pPr>
        <w:rPr>
          <w:b/>
          <w:bCs/>
          <w:sz w:val="24"/>
        </w:rPr>
      </w:pPr>
      <w:r>
        <w:rPr>
          <w:b/>
          <w:bCs/>
          <w:sz w:val="24"/>
        </w:rPr>
        <w:t>503156          SUPPLY,PVC SOL,1/2",POS</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 </w:t>
      </w:r>
    </w:p>
    <w:p w:rsidR="00465C2D" w:rsidRDefault="00465C2D">
      <w:pPr>
        <w:rPr>
          <w:sz w:val="24"/>
        </w:rPr>
      </w:pPr>
      <w:r>
        <w:rPr>
          <w:sz w:val="24"/>
        </w:rPr>
        <w:t xml:space="preserve">    1       148694          COUPLING,PVC,1/2SOC,MOD                </w:t>
      </w:r>
      <w:r>
        <w:rPr>
          <w:sz w:val="24"/>
        </w:rPr>
        <w:tab/>
      </w:r>
      <w:r>
        <w:rPr>
          <w:sz w:val="24"/>
        </w:rPr>
        <w:tab/>
      </w:r>
      <w:r>
        <w:rPr>
          <w:sz w:val="24"/>
        </w:rPr>
        <w:tab/>
        <w:t xml:space="preserve">1.0  </w:t>
      </w:r>
    </w:p>
    <w:p w:rsidR="00465C2D" w:rsidRDefault="00465C2D">
      <w:pPr>
        <w:rPr>
          <w:sz w:val="24"/>
        </w:rPr>
      </w:pPr>
      <w:r>
        <w:rPr>
          <w:sz w:val="24"/>
        </w:rPr>
        <w:t xml:space="preserve">    2       002176          PIPE,PVC,1/2IN,SCH80                   </w:t>
      </w:r>
      <w:r>
        <w:rPr>
          <w:sz w:val="24"/>
        </w:rPr>
        <w:tab/>
      </w:r>
      <w:r>
        <w:rPr>
          <w:sz w:val="24"/>
        </w:rPr>
        <w:tab/>
      </w:r>
      <w:r>
        <w:rPr>
          <w:sz w:val="24"/>
        </w:rPr>
        <w:tab/>
      </w:r>
      <w:r>
        <w:rPr>
          <w:sz w:val="24"/>
        </w:rPr>
        <w:tab/>
        <w:t xml:space="preserve">1.0  </w:t>
      </w:r>
    </w:p>
    <w:p w:rsidR="00465C2D" w:rsidRDefault="00465C2D">
      <w:pPr>
        <w:rPr>
          <w:sz w:val="24"/>
        </w:rPr>
      </w:pPr>
      <w:r>
        <w:rPr>
          <w:sz w:val="24"/>
        </w:rPr>
        <w:t xml:space="preserve">    3       118109          ELBOW,90,PVC,1/2SOC,SCH80    S         </w:t>
      </w:r>
      <w:r>
        <w:rPr>
          <w:sz w:val="24"/>
        </w:rPr>
        <w:tab/>
      </w:r>
      <w:r>
        <w:rPr>
          <w:sz w:val="24"/>
        </w:rPr>
        <w:tab/>
      </w:r>
      <w:r>
        <w:rPr>
          <w:sz w:val="24"/>
        </w:rPr>
        <w:tab/>
        <w:t xml:space="preserve">1.0  </w:t>
      </w:r>
    </w:p>
    <w:p w:rsidR="00465C2D" w:rsidRDefault="00465C2D">
      <w:pPr>
        <w:rPr>
          <w:sz w:val="24"/>
        </w:rPr>
      </w:pPr>
      <w:r>
        <w:rPr>
          <w:sz w:val="24"/>
        </w:rPr>
        <w:t xml:space="preserve">    4       118534          UNION,PVC,1/2SOC,SCH80       S         </w:t>
      </w:r>
      <w:r>
        <w:rPr>
          <w:sz w:val="24"/>
        </w:rPr>
        <w:tab/>
      </w:r>
      <w:r>
        <w:rPr>
          <w:sz w:val="24"/>
        </w:rPr>
        <w:tab/>
      </w:r>
      <w:r>
        <w:rPr>
          <w:sz w:val="24"/>
        </w:rPr>
        <w:tab/>
        <w:t xml:space="preserve">1.0  </w:t>
      </w:r>
    </w:p>
    <w:p w:rsidR="00465C2D" w:rsidRDefault="00465C2D">
      <w:pPr>
        <w:rPr>
          <w:sz w:val="24"/>
        </w:rPr>
      </w:pPr>
      <w:r>
        <w:rPr>
          <w:sz w:val="24"/>
        </w:rPr>
        <w:t xml:space="preserve">    5       163838          VALVE,SOL,PVC,1/2NPT,N/C,2WAY*         </w:t>
      </w:r>
      <w:r>
        <w:rPr>
          <w:sz w:val="24"/>
        </w:rPr>
        <w:tab/>
      </w:r>
      <w:r>
        <w:rPr>
          <w:sz w:val="24"/>
        </w:rPr>
        <w:tab/>
      </w:r>
      <w:r>
        <w:rPr>
          <w:sz w:val="24"/>
        </w:rPr>
        <w:tab/>
        <w:t>1.0</w:t>
      </w: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 w:rsidR="00465C2D" w:rsidRDefault="00465C2D">
      <w:pPr>
        <w:pStyle w:val="H2"/>
        <w:rPr>
          <w:color w:val="FF0000"/>
          <w:u w:val="single"/>
        </w:rPr>
      </w:pPr>
      <w:bookmarkStart w:id="492" w:name="_Toc59336340"/>
      <w:r>
        <w:rPr>
          <w:color w:val="FF0000"/>
          <w:u w:val="single"/>
        </w:rPr>
        <w:t>PIA634        Conveyor</w:t>
      </w:r>
      <w:bookmarkEnd w:id="492"/>
    </w:p>
    <w:p w:rsidR="00465C2D" w:rsidRDefault="00465C2D">
      <w:pPr>
        <w:rPr>
          <w:sz w:val="24"/>
        </w:rPr>
      </w:pPr>
    </w:p>
    <w:p w:rsidR="00465C2D" w:rsidRDefault="00465C2D">
      <w:pPr>
        <w:rPr>
          <w:sz w:val="24"/>
        </w:rPr>
      </w:pPr>
    </w:p>
    <w:p w:rsidR="00465C2D" w:rsidRDefault="00465C2D">
      <w:pPr>
        <w:pStyle w:val="H3"/>
        <w:rPr>
          <w:color w:val="0000FF"/>
        </w:rPr>
      </w:pPr>
      <w:bookmarkStart w:id="493" w:name="_Toc59336341"/>
      <w:r>
        <w:rPr>
          <w:color w:val="0000FF"/>
        </w:rPr>
        <w:t>PIA634M         PIA634,MEC PARTS,P-SIGMA</w:t>
      </w:r>
      <w:bookmarkEnd w:id="493"/>
    </w:p>
    <w:p w:rsidR="00465C2D" w:rsidRDefault="00465C2D">
      <w:r>
        <w:t xml:space="preserve">                    </w:t>
      </w:r>
    </w:p>
    <w:p w:rsidR="00465C2D" w:rsidRDefault="00465C2D">
      <w:r>
        <w:t xml:space="preserve"> ITEM_#_ON                                                              </w:t>
      </w:r>
    </w:p>
    <w:p w:rsidR="00465C2D" w:rsidRDefault="00465C2D">
      <w:r>
        <w:t xml:space="preserve"> DRAWING    PART_NUMBER     DESCRIPTION                        </w:t>
      </w:r>
      <w:r>
        <w:tab/>
      </w:r>
      <w:r>
        <w:tab/>
        <w:t xml:space="preserve"> QUANTITY </w:t>
      </w:r>
    </w:p>
    <w:p w:rsidR="00465C2D" w:rsidRDefault="00465C2D">
      <w:r>
        <w:t xml:space="preserve">    0       503183          CHAMBER,PIA634                          </w:t>
      </w:r>
      <w:r>
        <w:tab/>
      </w:r>
      <w:r>
        <w:tab/>
      </w:r>
      <w:r>
        <w:tab/>
      </w:r>
      <w:r>
        <w:tab/>
        <w:t xml:space="preserve">1.  </w:t>
      </w:r>
    </w:p>
    <w:p w:rsidR="00465C2D" w:rsidRDefault="00465C2D">
      <w:r>
        <w:t xml:space="preserve">    3       750034          COVER,SIDERAIL,REAR,PIA334              </w:t>
      </w:r>
      <w:r>
        <w:tab/>
      </w:r>
      <w:r>
        <w:tab/>
      </w:r>
      <w:r>
        <w:tab/>
        <w:t xml:space="preserve">1.  </w:t>
      </w:r>
    </w:p>
    <w:p w:rsidR="00465C2D" w:rsidRDefault="00465C2D">
      <w:r>
        <w:t xml:space="preserve">    4       750035          COVER,SIDERAIL,FRONT,PIA334             </w:t>
      </w:r>
      <w:r>
        <w:tab/>
      </w:r>
      <w:r>
        <w:tab/>
      </w:r>
      <w:r>
        <w:tab/>
        <w:t xml:space="preserve">1.  </w:t>
      </w:r>
    </w:p>
    <w:p w:rsidR="00465C2D" w:rsidRDefault="00465C2D">
      <w:r>
        <w:t xml:space="preserve">    5       503159          PLENUM,PRE634                           </w:t>
      </w:r>
      <w:r>
        <w:tab/>
      </w:r>
      <w:r>
        <w:tab/>
      </w:r>
      <w:r>
        <w:tab/>
      </w:r>
      <w:r>
        <w:tab/>
        <w:t xml:space="preserve">1.  </w:t>
      </w:r>
    </w:p>
    <w:p w:rsidR="00465C2D" w:rsidRDefault="00465C2D">
      <w:r>
        <w:t xml:space="preserve">    5       503188          PLENUM,PLE634                           </w:t>
      </w:r>
      <w:r>
        <w:tab/>
      </w:r>
      <w:r>
        <w:tab/>
      </w:r>
      <w:r>
        <w:tab/>
      </w:r>
      <w:r>
        <w:tab/>
        <w:t xml:space="preserve">1.  </w:t>
      </w:r>
    </w:p>
    <w:p w:rsidR="00465C2D" w:rsidRDefault="00465C2D">
      <w:r>
        <w:t xml:space="preserve">    6       131644          COVER INSTL,FRONT,33.882                </w:t>
      </w:r>
      <w:r>
        <w:tab/>
      </w:r>
      <w:r>
        <w:tab/>
      </w:r>
      <w:r>
        <w:tab/>
        <w:t xml:space="preserve">1.  </w:t>
      </w:r>
    </w:p>
    <w:p w:rsidR="00465C2D" w:rsidRDefault="00465C2D">
      <w:r>
        <w:t xml:space="preserve">    7       503158          MOD.INT.PARTS,P-SIGMA,60,TI             </w:t>
      </w:r>
      <w:r>
        <w:tab/>
      </w:r>
      <w:r>
        <w:tab/>
      </w:r>
      <w:r>
        <w:tab/>
        <w:t xml:space="preserve">1.  </w:t>
      </w:r>
    </w:p>
    <w:p w:rsidR="00465C2D" w:rsidRDefault="00465C2D">
      <w:pPr>
        <w:ind w:firstLine="720"/>
      </w:pPr>
      <w:r>
        <w:t xml:space="preserve"> 136186          LABELS,SIGMA,TIA,STD                    </w:t>
      </w:r>
      <w:r>
        <w:tab/>
      </w:r>
      <w:r>
        <w:tab/>
      </w:r>
      <w:r>
        <w:tab/>
        <w:t xml:space="preserve">1   </w:t>
      </w:r>
    </w:p>
    <w:p w:rsidR="00465C2D" w:rsidRDefault="00465C2D">
      <w:r>
        <w:t xml:space="preserve"> </w:t>
      </w:r>
      <w:r>
        <w:tab/>
        <w:t xml:space="preserve"> 503127          CNVR,ROLL,PIA634,LR,C60-500             </w:t>
      </w:r>
      <w:r>
        <w:tab/>
      </w:r>
      <w:r>
        <w:tab/>
      </w:r>
      <w:r>
        <w:tab/>
        <w:t xml:space="preserve">1   </w:t>
      </w:r>
    </w:p>
    <w:p w:rsidR="00465C2D" w:rsidRDefault="00465C2D">
      <w:r>
        <w:t xml:space="preserve"> </w:t>
      </w:r>
      <w:r>
        <w:tab/>
        <w:t xml:space="preserve"> 503181          DRIVE,PIA634,NO-DRIVE,PAN ONLY          </w:t>
      </w:r>
      <w:r>
        <w:tab/>
      </w:r>
      <w:r>
        <w:tab/>
        <w:t xml:space="preserve">1   </w:t>
      </w:r>
    </w:p>
    <w:p w:rsidR="00465C2D" w:rsidRDefault="00465C2D">
      <w:r>
        <w:t xml:space="preserve"> </w:t>
      </w:r>
      <w:r>
        <w:tab/>
        <w:t xml:space="preserve"> 503194          VENT INSTL,P-SIGMA,60"                  </w:t>
      </w:r>
      <w:r>
        <w:tab/>
      </w:r>
      <w:r>
        <w:tab/>
      </w:r>
      <w:r>
        <w:tab/>
        <w:t>1</w:t>
      </w:r>
    </w:p>
    <w:p w:rsidR="00465C2D" w:rsidRDefault="00465C2D"/>
    <w:p w:rsidR="00465C2D" w:rsidRDefault="00465C2D"/>
    <w:p w:rsidR="00465C2D" w:rsidRDefault="00465C2D">
      <w:r>
        <w:t xml:space="preserve">   </w:t>
      </w:r>
    </w:p>
    <w:p w:rsidR="00465C2D" w:rsidRDefault="00465C2D"/>
    <w:p w:rsidR="00465C2D" w:rsidRDefault="00465C2D">
      <w:r>
        <w:t xml:space="preserve">  </w:t>
      </w:r>
    </w:p>
    <w:p w:rsidR="00465C2D" w:rsidRDefault="00465C2D">
      <w:r>
        <w:t xml:space="preserve"> </w:t>
      </w:r>
    </w:p>
    <w:p w:rsidR="00465C2D" w:rsidRDefault="00465C2D">
      <w:r>
        <w:t xml:space="preserve">                                                           </w:t>
      </w:r>
    </w:p>
    <w:p w:rsidR="00465C2D" w:rsidRDefault="00465C2D"/>
    <w:p w:rsidR="00465C2D" w:rsidRDefault="00465C2D"/>
    <w:p w:rsidR="00465C2D" w:rsidRDefault="00465C2D"/>
    <w:p w:rsidR="00465C2D" w:rsidRDefault="00465C2D"/>
    <w:p w:rsidR="00465C2D" w:rsidRDefault="00465C2D"/>
    <w:p w:rsidR="00465C2D" w:rsidRDefault="00465C2D">
      <w:pPr>
        <w:pStyle w:val="H3"/>
      </w:pPr>
      <w:bookmarkStart w:id="494" w:name="_Toc59336342"/>
      <w:r>
        <w:t>CNVR,ROLL,PIA634,LR,C60-500</w:t>
      </w:r>
      <w:bookmarkEnd w:id="494"/>
      <w:r>
        <w:tab/>
      </w:r>
    </w:p>
    <w:p w:rsidR="00465C2D" w:rsidRDefault="00465C2D">
      <w:r>
        <w:rPr>
          <w:noProof/>
          <w:sz w:val="20"/>
        </w:rPr>
        <w:object w:dxaOrig="1440" w:dyaOrig="1440">
          <v:shape id="_x0000_s3253" type="#_x0000_t75" style="position:absolute;margin-left:0;margin-top:.05pt;width:545.75pt;height:374.85pt;z-index:251678720;mso-position-horizontal:center">
            <v:imagedata r:id="rId142" o:title=""/>
          </v:shape>
          <o:OLEObject Type="Embed" ProgID="AutoCAD.Drawing.14" ShapeID="_x0000_s3253" DrawAspect="Content" ObjectID="_1693984207" r:id="rId200"/>
        </w:object>
      </w:r>
    </w:p>
    <w:p w:rsidR="00465C2D" w:rsidRDefault="00465C2D">
      <w:pPr>
        <w:rPr>
          <w:b/>
          <w:bCs/>
        </w:rPr>
      </w:pPr>
      <w:r>
        <w:br w:type="page"/>
      </w:r>
    </w:p>
    <w:p w:rsidR="00465C2D" w:rsidRDefault="00465C2D">
      <w:pPr>
        <w:pStyle w:val="Heading4"/>
        <w:numPr>
          <w:ilvl w:val="0"/>
          <w:numId w:val="0"/>
        </w:numPr>
        <w:rPr>
          <w:bCs/>
          <w:szCs w:val="24"/>
        </w:rPr>
      </w:pPr>
      <w:r>
        <w:rPr>
          <w:bCs/>
          <w:szCs w:val="24"/>
        </w:rPr>
        <w:t>503127          CNVR,ROLL,PIA634,LR,C60-500</w:t>
      </w:r>
    </w:p>
    <w:p w:rsidR="00465C2D" w:rsidRDefault="00465C2D">
      <w:r>
        <w:t xml:space="preserve">                  </w:t>
      </w:r>
    </w:p>
    <w:p w:rsidR="00465C2D" w:rsidRDefault="00465C2D">
      <w:r>
        <w:t xml:space="preserve">ITEM_#_ON                                                               </w:t>
      </w:r>
    </w:p>
    <w:p w:rsidR="00465C2D" w:rsidRDefault="00465C2D">
      <w:r>
        <w:t xml:space="preserve">DRAWING    PART_NUMBER     DESCRIPTION                        </w:t>
      </w:r>
      <w:r>
        <w:tab/>
      </w:r>
      <w:r>
        <w:tab/>
        <w:t xml:space="preserve">  QUANTITY  </w:t>
      </w:r>
    </w:p>
    <w:p w:rsidR="00465C2D" w:rsidRDefault="00465C2D">
      <w:r>
        <w:t xml:space="preserve">   1       501492          SIDERAIL,REAR,21 ROD,PIA34              </w:t>
      </w:r>
      <w:r>
        <w:tab/>
      </w:r>
      <w:r>
        <w:tab/>
      </w:r>
      <w:r>
        <w:tab/>
        <w:t xml:space="preserve">1.   </w:t>
      </w:r>
    </w:p>
    <w:p w:rsidR="00465C2D" w:rsidRDefault="00465C2D">
      <w:r>
        <w:t xml:space="preserve">   2       501493          SIDERAIL,FRONT,21 ROD,PIA34             </w:t>
      </w:r>
      <w:r>
        <w:tab/>
      </w:r>
      <w:r>
        <w:tab/>
      </w:r>
      <w:r>
        <w:tab/>
        <w:t xml:space="preserve">1.   </w:t>
      </w:r>
    </w:p>
    <w:p w:rsidR="00465C2D" w:rsidRDefault="00465C2D">
      <w:r>
        <w:t xml:space="preserve">   3       023353          PIN,GRAPHITE,1/4ODX1LG                  </w:t>
      </w:r>
      <w:r>
        <w:tab/>
      </w:r>
      <w:r>
        <w:tab/>
      </w:r>
      <w:r>
        <w:tab/>
        <w:t xml:space="preserve">2.   </w:t>
      </w:r>
    </w:p>
    <w:p w:rsidR="00465C2D" w:rsidRDefault="00465C2D">
      <w:r>
        <w:t xml:space="preserve">   4       500932          STRUT,P-SIGMA,STD,TI  *                 </w:t>
      </w:r>
      <w:r>
        <w:tab/>
      </w:r>
      <w:r>
        <w:tab/>
      </w:r>
      <w:r>
        <w:tab/>
        <w:t xml:space="preserve">5.   </w:t>
      </w:r>
    </w:p>
    <w:p w:rsidR="00465C2D" w:rsidRDefault="00465C2D">
      <w:r>
        <w:t xml:space="preserve">   5       500933          STRUT,P-SIGMA,L-R,TI                    </w:t>
      </w:r>
      <w:r>
        <w:tab/>
      </w:r>
      <w:r>
        <w:tab/>
      </w:r>
      <w:r>
        <w:tab/>
      </w:r>
      <w:r>
        <w:tab/>
        <w:t xml:space="preserve">1.   </w:t>
      </w:r>
    </w:p>
    <w:p w:rsidR="00465C2D" w:rsidRDefault="00465C2D">
      <w:r>
        <w:t xml:space="preserve">   6       501508          SHAFT,LINE,TI,16-9/16                   </w:t>
      </w:r>
      <w:r>
        <w:tab/>
      </w:r>
      <w:r>
        <w:tab/>
      </w:r>
      <w:r>
        <w:tab/>
      </w:r>
      <w:r>
        <w:tab/>
        <w:t xml:space="preserve">1.   </w:t>
      </w:r>
    </w:p>
    <w:p w:rsidR="00465C2D" w:rsidRDefault="00465C2D">
      <w:r>
        <w:t xml:space="preserve">   7       502995          SHAFT,LINE,TI,18                        </w:t>
      </w:r>
      <w:r>
        <w:tab/>
      </w:r>
      <w:r>
        <w:tab/>
      </w:r>
      <w:r>
        <w:tab/>
      </w:r>
      <w:r>
        <w:tab/>
        <w:t xml:space="preserve">1.   </w:t>
      </w:r>
    </w:p>
    <w:p w:rsidR="00465C2D" w:rsidRDefault="00465C2D">
      <w:r>
        <w:t xml:space="preserve">   8       501024          GEAR,MITER,13T,PVDF,.929,9P  *          </w:t>
      </w:r>
      <w:r>
        <w:tab/>
      </w:r>
      <w:r>
        <w:tab/>
      </w:r>
      <w:r>
        <w:tab/>
        <w:t xml:space="preserve">1.   </w:t>
      </w:r>
    </w:p>
    <w:p w:rsidR="00465C2D" w:rsidRDefault="00465C2D">
      <w:r>
        <w:t xml:space="preserve">   9       501025          GEAR,MITER,13T,PVDF,1.500,9P *          </w:t>
      </w:r>
      <w:r>
        <w:tab/>
      </w:r>
      <w:r>
        <w:tab/>
      </w:r>
      <w:r>
        <w:tab/>
        <w:t xml:space="preserve">5.   </w:t>
      </w:r>
    </w:p>
    <w:p w:rsidR="00465C2D" w:rsidRDefault="00465C2D">
      <w:r>
        <w:t xml:space="preserve"> 10       501026          GEAR,MITER,13T,PVDF,1.662,9P           </w:t>
      </w:r>
      <w:r>
        <w:tab/>
      </w:r>
      <w:r>
        <w:tab/>
        <w:t xml:space="preserve">          14.   </w:t>
      </w:r>
    </w:p>
    <w:p w:rsidR="00465C2D" w:rsidRDefault="00465C2D">
      <w:r>
        <w:t xml:space="preserve"> 11       501027          GEAR,MITER,13T,BLIND,PVDF,9P *          </w:t>
      </w:r>
      <w:r>
        <w:tab/>
      </w:r>
      <w:r>
        <w:tab/>
      </w:r>
      <w:r>
        <w:tab/>
        <w:t xml:space="preserve">1.   </w:t>
      </w:r>
    </w:p>
    <w:p w:rsidR="00465C2D" w:rsidRDefault="00465C2D">
      <w:r>
        <w:t xml:space="preserve"> 27       503130          ROLL,60,2X2,SOLID,LWR,TPN/TI            </w:t>
      </w:r>
      <w:r>
        <w:tab/>
      </w:r>
      <w:r>
        <w:tab/>
      </w:r>
      <w:r>
        <w:tab/>
        <w:t>7.</w:t>
      </w:r>
    </w:p>
    <w:p w:rsidR="00465C2D" w:rsidRDefault="00465C2D"/>
    <w:p w:rsidR="00465C2D" w:rsidRDefault="00465C2D"/>
    <w:p w:rsidR="00465C2D" w:rsidRDefault="00465C2D"/>
    <w:p w:rsidR="00465C2D" w:rsidRDefault="00465C2D">
      <w:r>
        <w:br w:type="page"/>
      </w:r>
    </w:p>
    <w:p w:rsidR="00465C2D" w:rsidRDefault="00465C2D">
      <w:pPr>
        <w:pStyle w:val="H3"/>
      </w:pPr>
      <w:bookmarkStart w:id="495" w:name="_Toc59336343"/>
      <w:r>
        <w:t>ROLL,60,2X2,SOLID,LWR,TPN/T</w:t>
      </w:r>
      <w:bookmarkEnd w:id="495"/>
    </w:p>
    <w:p w:rsidR="00465C2D" w:rsidRDefault="00465C2D">
      <w:r>
        <w:rPr>
          <w:noProof/>
          <w:sz w:val="20"/>
        </w:rPr>
        <w:object w:dxaOrig="1440" w:dyaOrig="1440">
          <v:shape id="_x0000_s3254" type="#_x0000_t75" style="position:absolute;margin-left:0;margin-top:.05pt;width:551.45pt;height:378.75pt;z-index:251679744;mso-position-horizontal:center">
            <v:imagedata r:id="rId137" o:title=""/>
          </v:shape>
          <o:OLEObject Type="Embed" ProgID="AutoCAD.Drawing.14" ShapeID="_x0000_s3254" DrawAspect="Content" ObjectID="_1693984208" r:id="rId201"/>
        </w:object>
      </w:r>
    </w:p>
    <w:p w:rsidR="00465C2D" w:rsidRDefault="00465C2D"/>
    <w:p w:rsidR="00465C2D" w:rsidRDefault="00465C2D">
      <w:pPr>
        <w:sectPr w:rsidR="00465C2D">
          <w:headerReference w:type="default" r:id="rId202"/>
          <w:pgSz w:w="15840" w:h="12240" w:orient="landscape" w:code="1"/>
          <w:pgMar w:top="1800" w:right="1440" w:bottom="1800" w:left="2160" w:header="720" w:footer="720" w:gutter="0"/>
          <w:pgNumType w:chapStyle="1"/>
          <w:cols w:space="720"/>
          <w:docGrid w:linePitch="360"/>
        </w:sectPr>
      </w:pPr>
    </w:p>
    <w:p w:rsidR="00465C2D" w:rsidRDefault="00465C2D"/>
    <w:p w:rsidR="00465C2D" w:rsidRDefault="00465C2D">
      <w:pPr>
        <w:pStyle w:val="Heading4"/>
        <w:numPr>
          <w:ilvl w:val="0"/>
          <w:numId w:val="0"/>
        </w:numPr>
        <w:rPr>
          <w:bCs/>
          <w:szCs w:val="24"/>
        </w:rPr>
      </w:pPr>
      <w:r>
        <w:rPr>
          <w:bCs/>
          <w:szCs w:val="24"/>
        </w:rPr>
        <w:t>503130          ROLL,60,2X2,SOLID,LWR,TPN/T</w:t>
      </w:r>
    </w:p>
    <w:p w:rsidR="00465C2D" w:rsidRDefault="00465C2D">
      <w:r>
        <w:t xml:space="preserve">I                </w:t>
      </w:r>
    </w:p>
    <w:p w:rsidR="00465C2D" w:rsidRDefault="00465C2D">
      <w:r>
        <w:t xml:space="preserve"> ITEM_#_ON                                                              </w:t>
      </w:r>
    </w:p>
    <w:p w:rsidR="00465C2D" w:rsidRDefault="00465C2D">
      <w:r>
        <w:t xml:space="preserve"> DRAWING    PART_NUMBER     DESCRIPTION                        </w:t>
      </w:r>
      <w:r>
        <w:tab/>
        <w:t xml:space="preserve">              QUANTITY </w:t>
      </w:r>
    </w:p>
    <w:p w:rsidR="00465C2D" w:rsidRDefault="00465C2D">
      <w:r>
        <w:t xml:space="preserve">    1       501536          ROLL,D,61-3/4X1.9,TPN                   </w:t>
      </w:r>
      <w:r>
        <w:tab/>
      </w:r>
      <w:r>
        <w:tab/>
      </w:r>
      <w:r>
        <w:tab/>
      </w:r>
      <w:r>
        <w:tab/>
        <w:t xml:space="preserve">1.  </w:t>
      </w:r>
    </w:p>
    <w:p w:rsidR="00465C2D" w:rsidRDefault="00465C2D">
      <w:r>
        <w:t xml:space="preserve">    3       501015          INSERT,SRAIL,SLTD1-15/16,PVDF*          </w:t>
      </w:r>
      <w:r>
        <w:tab/>
      </w:r>
      <w:r>
        <w:tab/>
      </w:r>
      <w:r>
        <w:tab/>
        <w:t xml:space="preserve">1.  </w:t>
      </w:r>
    </w:p>
    <w:p w:rsidR="00465C2D" w:rsidRDefault="00465C2D">
      <w:r>
        <w:t xml:space="preserve">    4       501019          GEAR,MITER,SPUR,13T,PVDF .920*          </w:t>
      </w:r>
      <w:r>
        <w:tab/>
      </w:r>
      <w:r>
        <w:tab/>
      </w:r>
      <w:r>
        <w:tab/>
        <w:t xml:space="preserve">1.  </w:t>
      </w:r>
    </w:p>
    <w:p w:rsidR="00465C2D" w:rsidRDefault="00465C2D">
      <w:r>
        <w:t xml:space="preserve">    5       149401          SHAFT,PIN,TI,3/8X3-15/16LG *            </w:t>
      </w:r>
      <w:r>
        <w:tab/>
      </w:r>
      <w:r>
        <w:tab/>
      </w:r>
      <w:r>
        <w:tab/>
        <w:t xml:space="preserve">1.  </w:t>
      </w:r>
    </w:p>
    <w:p w:rsidR="00465C2D" w:rsidRDefault="00465C2D">
      <w:r>
        <w:t xml:space="preserve">    6       149399          SHAFT,PIN,TI,3/8X2-7/8LG *              </w:t>
      </w:r>
      <w:r>
        <w:tab/>
      </w:r>
      <w:r>
        <w:tab/>
      </w:r>
      <w:r>
        <w:tab/>
        <w:t xml:space="preserve">1.  </w:t>
      </w:r>
    </w:p>
    <w:p w:rsidR="00465C2D" w:rsidRDefault="00465C2D">
      <w:r>
        <w:t xml:space="preserve">  10       141546          CLIP,RETAINER,PPL                       </w:t>
      </w:r>
      <w:r>
        <w:tab/>
      </w:r>
      <w:r>
        <w:tab/>
      </w:r>
      <w:r>
        <w:tab/>
      </w:r>
      <w:r>
        <w:tab/>
        <w:t xml:space="preserve">1.  </w:t>
      </w:r>
    </w:p>
    <w:p w:rsidR="00465C2D" w:rsidRDefault="00465C2D">
      <w:r>
        <w:t xml:space="preserve">  11       501016          INSERT,SRAIL,BLIND1-15/16PVDF*          </w:t>
      </w:r>
      <w:r>
        <w:tab/>
      </w:r>
      <w:r>
        <w:tab/>
      </w:r>
      <w:r>
        <w:tab/>
        <w:t xml:space="preserve">1. </w:t>
      </w:r>
    </w:p>
    <w:p w:rsidR="00465C2D" w:rsidRDefault="00465C2D"/>
    <w:p w:rsidR="00465C2D" w:rsidRDefault="00465C2D">
      <w:pPr>
        <w:rPr>
          <w:sz w:val="24"/>
        </w:rPr>
      </w:pPr>
      <w:r>
        <w:t xml:space="preserve"> </w:t>
      </w:r>
      <w:r>
        <w:br w:type="page"/>
      </w:r>
      <w:r>
        <w:lastRenderedPageBreak/>
        <w:t xml:space="preserve"> </w:t>
      </w:r>
    </w:p>
    <w:p w:rsidR="00465C2D" w:rsidRDefault="00465C2D">
      <w:pPr>
        <w:pStyle w:val="H3"/>
      </w:pPr>
      <w:bookmarkStart w:id="496" w:name="_Toc59336344"/>
      <w:r>
        <w:t>VENT INSTL,P-SIGMA,60"</w:t>
      </w:r>
      <w:bookmarkEnd w:id="496"/>
    </w:p>
    <w:p w:rsidR="00465C2D" w:rsidRDefault="00465C2D">
      <w:pPr>
        <w:rPr>
          <w:sz w:val="24"/>
        </w:rPr>
      </w:pPr>
      <w:r>
        <w:rPr>
          <w:noProof/>
          <w:sz w:val="20"/>
        </w:rPr>
        <w:object w:dxaOrig="1440" w:dyaOrig="1440">
          <v:shape id="_x0000_s3255" type="#_x0000_t75" style="position:absolute;margin-left:0;margin-top:.35pt;width:554.55pt;height:379.6pt;z-index:251680768;mso-position-horizontal:center">
            <v:imagedata r:id="rId146" o:title=""/>
          </v:shape>
          <o:OLEObject Type="Embed" ProgID="AutoCAD.Drawing.14" ShapeID="_x0000_s3255" DrawAspect="Content" ObjectID="_1693984209" r:id="rId203"/>
        </w:object>
      </w:r>
    </w:p>
    <w:p w:rsidR="00465C2D" w:rsidRDefault="00465C2D">
      <w:pPr>
        <w:rPr>
          <w:sz w:val="24"/>
        </w:rPr>
      </w:pPr>
    </w:p>
    <w:p w:rsidR="00465C2D" w:rsidRDefault="00465C2D">
      <w:pPr>
        <w:rPr>
          <w:sz w:val="24"/>
        </w:rPr>
      </w:pPr>
    </w:p>
    <w:p w:rsidR="00465C2D" w:rsidRDefault="00465C2D">
      <w:pPr>
        <w:rPr>
          <w:sz w:val="24"/>
        </w:rPr>
      </w:pPr>
      <w:r>
        <w:rPr>
          <w:sz w:val="24"/>
        </w:rPr>
        <w:br w:type="page"/>
      </w:r>
    </w:p>
    <w:p w:rsidR="00465C2D" w:rsidRDefault="00465C2D">
      <w:pPr>
        <w:rPr>
          <w:sz w:val="24"/>
        </w:rPr>
      </w:pPr>
    </w:p>
    <w:p w:rsidR="00465C2D" w:rsidRDefault="00465C2D">
      <w:pPr>
        <w:rPr>
          <w:b/>
          <w:bCs/>
          <w:sz w:val="24"/>
        </w:rPr>
      </w:pPr>
      <w:r>
        <w:rPr>
          <w:b/>
          <w:bCs/>
          <w:sz w:val="24"/>
        </w:rPr>
        <w:t>503194          VENT INSTL,P-SIGMA,60"</w:t>
      </w:r>
    </w:p>
    <w:p w:rsidR="00465C2D" w:rsidRDefault="00465C2D">
      <w:pPr>
        <w:rPr>
          <w:sz w:val="24"/>
        </w:rPr>
      </w:pPr>
      <w:r>
        <w:rPr>
          <w:sz w:val="24"/>
        </w:rPr>
        <w:t xml:space="preserve">                      </w:t>
      </w:r>
    </w:p>
    <w:p w:rsidR="00465C2D" w:rsidRDefault="00465C2D">
      <w:pPr>
        <w:rPr>
          <w:sz w:val="24"/>
        </w:rPr>
      </w:pPr>
      <w:r>
        <w:rPr>
          <w:sz w:val="24"/>
        </w:rPr>
        <w:t xml:space="preserve"> ITEM_#_ON                                                              </w:t>
      </w:r>
    </w:p>
    <w:p w:rsidR="00465C2D" w:rsidRDefault="00465C2D">
      <w:pPr>
        <w:rPr>
          <w:sz w:val="24"/>
        </w:rPr>
      </w:pPr>
      <w:r>
        <w:rPr>
          <w:sz w:val="24"/>
        </w:rPr>
        <w:t xml:space="preserve"> DRAWING    PART_NUMBER     DESCRIPTION                        </w:t>
      </w:r>
      <w:r>
        <w:rPr>
          <w:sz w:val="24"/>
        </w:rPr>
        <w:tab/>
      </w:r>
      <w:r>
        <w:rPr>
          <w:sz w:val="24"/>
        </w:rPr>
        <w:tab/>
        <w:t xml:space="preserve">      QUANTITY </w:t>
      </w:r>
    </w:p>
    <w:p w:rsidR="00465C2D" w:rsidRDefault="00465C2D">
      <w:pPr>
        <w:rPr>
          <w:sz w:val="24"/>
        </w:rPr>
      </w:pPr>
      <w:r>
        <w:rPr>
          <w:sz w:val="24"/>
        </w:rPr>
        <w:t xml:space="preserve">    0       503159          PLENUM,PRE634                      </w:t>
      </w:r>
      <w:r>
        <w:rPr>
          <w:sz w:val="24"/>
        </w:rPr>
        <w:tab/>
      </w:r>
      <w:r>
        <w:rPr>
          <w:sz w:val="24"/>
        </w:rPr>
        <w:tab/>
      </w:r>
      <w:r>
        <w:rPr>
          <w:sz w:val="24"/>
        </w:rPr>
        <w:tab/>
      </w:r>
      <w:r>
        <w:rPr>
          <w:sz w:val="24"/>
        </w:rPr>
        <w:tab/>
        <w:t xml:space="preserve">0.00000  </w:t>
      </w:r>
    </w:p>
    <w:p w:rsidR="00465C2D" w:rsidRDefault="00465C2D">
      <w:pPr>
        <w:rPr>
          <w:sz w:val="24"/>
        </w:rPr>
      </w:pPr>
      <w:r>
        <w:rPr>
          <w:sz w:val="24"/>
        </w:rPr>
        <w:t xml:space="preserve">    0       503188          PLENUM,PLE634                      </w:t>
      </w:r>
      <w:r>
        <w:rPr>
          <w:sz w:val="24"/>
        </w:rPr>
        <w:tab/>
      </w:r>
      <w:r>
        <w:rPr>
          <w:sz w:val="24"/>
        </w:rPr>
        <w:tab/>
      </w:r>
      <w:r>
        <w:rPr>
          <w:sz w:val="24"/>
        </w:rPr>
        <w:tab/>
      </w:r>
      <w:r>
        <w:rPr>
          <w:sz w:val="24"/>
        </w:rPr>
        <w:tab/>
      </w:r>
      <w:r>
        <w:rPr>
          <w:sz w:val="24"/>
        </w:rPr>
        <w:tab/>
        <w:t xml:space="preserve">0.00000  </w:t>
      </w:r>
    </w:p>
    <w:p w:rsidR="00465C2D" w:rsidRDefault="00465C2D">
      <w:pPr>
        <w:rPr>
          <w:sz w:val="24"/>
        </w:rPr>
      </w:pPr>
      <w:r>
        <w:rPr>
          <w:sz w:val="24"/>
        </w:rPr>
        <w:t xml:space="preserve">    1       023936          COLLAR,VENT,PVC,MOLDED,4"               </w:t>
      </w:r>
      <w:r>
        <w:rPr>
          <w:sz w:val="24"/>
        </w:rPr>
        <w:tab/>
      </w:r>
      <w:r>
        <w:rPr>
          <w:sz w:val="24"/>
        </w:rPr>
        <w:tab/>
      </w:r>
      <w:r>
        <w:rPr>
          <w:sz w:val="24"/>
        </w:rPr>
        <w:tab/>
        <w:t xml:space="preserve">2.  </w:t>
      </w:r>
    </w:p>
    <w:p w:rsidR="00465C2D" w:rsidRDefault="00465C2D">
      <w:pPr>
        <w:rPr>
          <w:sz w:val="24"/>
        </w:rPr>
      </w:pPr>
      <w:r>
        <w:rPr>
          <w:sz w:val="24"/>
        </w:rPr>
        <w:t xml:space="preserve">    2       011607          DAMPER ASSY,PVC,4"ID                    </w:t>
      </w:r>
      <w:r>
        <w:rPr>
          <w:sz w:val="24"/>
        </w:rPr>
        <w:tab/>
      </w:r>
      <w:r>
        <w:rPr>
          <w:sz w:val="24"/>
        </w:rPr>
        <w:tab/>
      </w:r>
      <w:r>
        <w:rPr>
          <w:sz w:val="24"/>
        </w:rPr>
        <w:tab/>
        <w:t xml:space="preserve">2.  </w:t>
      </w:r>
    </w:p>
    <w:p w:rsidR="00465C2D" w:rsidRDefault="00465C2D">
      <w:pPr>
        <w:rPr>
          <w:sz w:val="24"/>
        </w:rPr>
      </w:pPr>
      <w:r>
        <w:rPr>
          <w:sz w:val="24"/>
        </w:rPr>
        <w:t xml:space="preserve">    3       049817          ADAPTER,VENT,PVC,MOLDED,4"              </w:t>
      </w:r>
      <w:r>
        <w:rPr>
          <w:sz w:val="24"/>
        </w:rPr>
        <w:tab/>
      </w:r>
      <w:r>
        <w:rPr>
          <w:sz w:val="24"/>
        </w:rPr>
        <w:tab/>
      </w:r>
      <w:r>
        <w:rPr>
          <w:sz w:val="24"/>
        </w:rPr>
        <w:tab/>
        <w:t xml:space="preserve">2.  </w:t>
      </w:r>
    </w:p>
    <w:p w:rsidR="00465C2D" w:rsidRDefault="00465C2D">
      <w:pPr>
        <w:rPr>
          <w:sz w:val="24"/>
        </w:rPr>
      </w:pPr>
      <w:r>
        <w:rPr>
          <w:sz w:val="24"/>
        </w:rPr>
        <w:t xml:space="preserve">    4       503195          BAFFLE ASSY,PLENUM,60,P-SIG             </w:t>
      </w:r>
      <w:r>
        <w:rPr>
          <w:sz w:val="24"/>
        </w:rPr>
        <w:tab/>
      </w:r>
      <w:r>
        <w:rPr>
          <w:sz w:val="24"/>
        </w:rPr>
        <w:tab/>
      </w:r>
      <w:r>
        <w:rPr>
          <w:sz w:val="24"/>
        </w:rPr>
        <w:tab/>
        <w:t xml:space="preserve">1.  </w:t>
      </w:r>
    </w:p>
    <w:p w:rsidR="00465C2D" w:rsidRDefault="00465C2D">
      <w:pPr>
        <w:rPr>
          <w:sz w:val="24"/>
        </w:rPr>
      </w:pPr>
      <w:r>
        <w:rPr>
          <w:sz w:val="24"/>
        </w:rPr>
        <w:t xml:space="preserve">    5       002711          SCREW,RD,TI,1/4-20 X 3/4"               </w:t>
      </w:r>
      <w:r>
        <w:rPr>
          <w:sz w:val="24"/>
        </w:rPr>
        <w:tab/>
      </w:r>
      <w:r>
        <w:rPr>
          <w:sz w:val="24"/>
        </w:rPr>
        <w:tab/>
      </w:r>
      <w:r>
        <w:rPr>
          <w:sz w:val="24"/>
        </w:rPr>
        <w:tab/>
      </w:r>
      <w:r>
        <w:rPr>
          <w:sz w:val="24"/>
        </w:rPr>
        <w:tab/>
        <w:t xml:space="preserve">8.  </w:t>
      </w:r>
    </w:p>
    <w:p w:rsidR="00465C2D" w:rsidRDefault="00465C2D">
      <w:r>
        <w:rPr>
          <w:sz w:val="24"/>
        </w:rPr>
        <w:br w:type="page"/>
      </w:r>
    </w:p>
    <w:p w:rsidR="00465C2D" w:rsidRDefault="00465C2D">
      <w:pPr>
        <w:pStyle w:val="H2"/>
        <w:rPr>
          <w:color w:val="FF0000"/>
          <w:u w:val="single"/>
        </w:rPr>
      </w:pPr>
      <w:bookmarkStart w:id="497" w:name="_Toc59336345"/>
      <w:r>
        <w:rPr>
          <w:color w:val="FF0000"/>
          <w:u w:val="single"/>
        </w:rPr>
        <w:t>PRE634        Unload &amp; Drive</w:t>
      </w:r>
      <w:bookmarkEnd w:id="497"/>
      <w:r>
        <w:rPr>
          <w:color w:val="FF0000"/>
          <w:u w:val="single"/>
        </w:rPr>
        <w:t xml:space="preserve"> </w:t>
      </w:r>
    </w:p>
    <w:p w:rsidR="00465C2D" w:rsidRDefault="00465C2D">
      <w:pPr>
        <w:pStyle w:val="H3"/>
        <w:rPr>
          <w:color w:val="0000FF"/>
          <w:u w:val="single"/>
        </w:rPr>
      </w:pPr>
      <w:bookmarkStart w:id="498" w:name="_Toc59336346"/>
      <w:r>
        <w:rPr>
          <w:color w:val="0000FF"/>
        </w:rPr>
        <w:t>PRE634M         PRE634,MEC PARTS,P-SIGMA</w:t>
      </w:r>
      <w:bookmarkEnd w:id="498"/>
    </w:p>
    <w:p w:rsidR="00465C2D" w:rsidRDefault="00465C2D">
      <w:pPr>
        <w:rPr>
          <w:sz w:val="24"/>
        </w:rPr>
      </w:pPr>
      <w:r>
        <w:rPr>
          <w:sz w:val="24"/>
        </w:rPr>
        <w:t xml:space="preserve">                   </w:t>
      </w:r>
    </w:p>
    <w:p w:rsidR="00465C2D" w:rsidRDefault="00465C2D">
      <w:pPr>
        <w:rPr>
          <w:sz w:val="24"/>
        </w:rPr>
      </w:pPr>
      <w:r>
        <w:rPr>
          <w:sz w:val="24"/>
        </w:rPr>
        <w:t xml:space="preserve">ITEM_#_ON                                                             </w:t>
      </w:r>
    </w:p>
    <w:p w:rsidR="00465C2D" w:rsidRDefault="00465C2D">
      <w:pPr>
        <w:rPr>
          <w:sz w:val="24"/>
        </w:rPr>
      </w:pPr>
      <w:r>
        <w:rPr>
          <w:sz w:val="24"/>
        </w:rPr>
        <w:t xml:space="preserve">DRAWING    PART_NUMBER     DESCRIPTION                        </w:t>
      </w:r>
      <w:r>
        <w:rPr>
          <w:sz w:val="24"/>
        </w:rPr>
        <w:tab/>
        <w:t>QUANTITY</w:t>
      </w:r>
    </w:p>
    <w:p w:rsidR="00465C2D" w:rsidRDefault="00465C2D">
      <w:pPr>
        <w:rPr>
          <w:sz w:val="24"/>
        </w:rPr>
      </w:pPr>
      <w:r>
        <w:rPr>
          <w:sz w:val="24"/>
        </w:rPr>
        <w:t xml:space="preserve">   1       503160          CHAMBER,PRE634                          </w:t>
      </w:r>
      <w:r>
        <w:rPr>
          <w:sz w:val="24"/>
        </w:rPr>
        <w:tab/>
      </w:r>
      <w:r>
        <w:rPr>
          <w:sz w:val="24"/>
        </w:rPr>
        <w:tab/>
      </w:r>
      <w:r>
        <w:rPr>
          <w:sz w:val="24"/>
        </w:rPr>
        <w:tab/>
        <w:t xml:space="preserve">1. </w:t>
      </w:r>
    </w:p>
    <w:p w:rsidR="00465C2D" w:rsidRDefault="00465C2D">
      <w:pPr>
        <w:rPr>
          <w:sz w:val="24"/>
        </w:rPr>
      </w:pPr>
      <w:r>
        <w:rPr>
          <w:sz w:val="24"/>
        </w:rPr>
        <w:t xml:space="preserve">   3       502770          COVER,SIDERAIL,FRNT,PRE334              </w:t>
      </w:r>
      <w:r>
        <w:rPr>
          <w:sz w:val="24"/>
        </w:rPr>
        <w:tab/>
      </w:r>
      <w:r>
        <w:rPr>
          <w:sz w:val="24"/>
        </w:rPr>
        <w:tab/>
        <w:t xml:space="preserve">1. </w:t>
      </w:r>
    </w:p>
    <w:p w:rsidR="00465C2D" w:rsidRDefault="00465C2D">
      <w:pPr>
        <w:rPr>
          <w:sz w:val="24"/>
        </w:rPr>
      </w:pPr>
      <w:r>
        <w:rPr>
          <w:sz w:val="24"/>
        </w:rPr>
        <w:t xml:space="preserve">   7       502771          COVER,SIDERAIL,REAR,PRE334              </w:t>
      </w:r>
      <w:r>
        <w:rPr>
          <w:sz w:val="24"/>
        </w:rPr>
        <w:tab/>
      </w:r>
      <w:r>
        <w:rPr>
          <w:sz w:val="24"/>
        </w:rPr>
        <w:tab/>
        <w:t xml:space="preserve">1. </w:t>
      </w:r>
    </w:p>
    <w:p w:rsidR="00465C2D" w:rsidRDefault="00465C2D">
      <w:pPr>
        <w:rPr>
          <w:sz w:val="24"/>
        </w:rPr>
      </w:pPr>
      <w:r>
        <w:rPr>
          <w:sz w:val="24"/>
        </w:rPr>
        <w:t xml:space="preserve">   5       503159          PLENUM,PRE634                           </w:t>
      </w:r>
      <w:r>
        <w:rPr>
          <w:sz w:val="24"/>
        </w:rPr>
        <w:tab/>
      </w:r>
      <w:r>
        <w:rPr>
          <w:sz w:val="24"/>
        </w:rPr>
        <w:tab/>
      </w:r>
      <w:r>
        <w:rPr>
          <w:sz w:val="24"/>
        </w:rPr>
        <w:tab/>
        <w:t xml:space="preserve">1. </w:t>
      </w:r>
    </w:p>
    <w:p w:rsidR="00465C2D" w:rsidRDefault="00465C2D">
      <w:pPr>
        <w:rPr>
          <w:sz w:val="24"/>
        </w:rPr>
      </w:pPr>
      <w:r>
        <w:rPr>
          <w:sz w:val="24"/>
        </w:rPr>
        <w:t xml:space="preserve">   6       131644          COVER INSTL,FRONT,33.882                </w:t>
      </w:r>
      <w:r>
        <w:rPr>
          <w:sz w:val="24"/>
        </w:rPr>
        <w:tab/>
      </w:r>
      <w:r>
        <w:rPr>
          <w:sz w:val="24"/>
        </w:rPr>
        <w:tab/>
        <w:t xml:space="preserve">1. </w:t>
      </w:r>
    </w:p>
    <w:p w:rsidR="00465C2D" w:rsidRDefault="00465C2D">
      <w:pPr>
        <w:rPr>
          <w:sz w:val="24"/>
        </w:rPr>
      </w:pPr>
      <w:r>
        <w:rPr>
          <w:sz w:val="24"/>
        </w:rPr>
        <w:t xml:space="preserve">   7       503158          MOD.INT.PARTS,P-SIGMA,60,TI             </w:t>
      </w:r>
      <w:r>
        <w:rPr>
          <w:sz w:val="24"/>
        </w:rPr>
        <w:tab/>
      </w:r>
      <w:r>
        <w:rPr>
          <w:sz w:val="24"/>
        </w:rPr>
        <w:tab/>
        <w:t>1.</w:t>
      </w:r>
    </w:p>
    <w:p w:rsidR="00465C2D" w:rsidRDefault="00465C2D">
      <w:pPr>
        <w:ind w:firstLine="720"/>
        <w:rPr>
          <w:sz w:val="24"/>
        </w:rPr>
      </w:pPr>
      <w:r>
        <w:rPr>
          <w:sz w:val="24"/>
        </w:rPr>
        <w:t xml:space="preserve"> 136187          LABELS,SIGMA,TLE\TRE,STD                </w:t>
      </w:r>
      <w:r>
        <w:rPr>
          <w:sz w:val="24"/>
        </w:rPr>
        <w:tab/>
      </w:r>
      <w:r>
        <w:rPr>
          <w:sz w:val="24"/>
        </w:rPr>
        <w:tab/>
        <w:t xml:space="preserve">1  </w:t>
      </w:r>
    </w:p>
    <w:p w:rsidR="00465C2D" w:rsidRDefault="00465C2D">
      <w:pPr>
        <w:ind w:firstLine="720"/>
        <w:rPr>
          <w:sz w:val="24"/>
        </w:rPr>
      </w:pPr>
      <w:r>
        <w:rPr>
          <w:sz w:val="24"/>
        </w:rPr>
        <w:t xml:space="preserve"> 503131          CNVR,ROLL,PRE634,LR,C60-500             </w:t>
      </w:r>
      <w:r>
        <w:rPr>
          <w:sz w:val="24"/>
        </w:rPr>
        <w:tab/>
      </w:r>
      <w:r>
        <w:rPr>
          <w:sz w:val="24"/>
        </w:rPr>
        <w:tab/>
        <w:t xml:space="preserve">1  </w:t>
      </w:r>
    </w:p>
    <w:p w:rsidR="00465C2D" w:rsidRDefault="00465C2D">
      <w:pPr>
        <w:ind w:firstLine="720"/>
        <w:rPr>
          <w:sz w:val="24"/>
        </w:rPr>
      </w:pPr>
      <w:r>
        <w:rPr>
          <w:sz w:val="24"/>
        </w:rPr>
        <w:t xml:space="preserve"> 503154          DRIVE,PRE634,140IPM,TI,C60-500          </w:t>
      </w:r>
      <w:r>
        <w:rPr>
          <w:sz w:val="24"/>
        </w:rPr>
        <w:tab/>
      </w:r>
      <w:r>
        <w:rPr>
          <w:sz w:val="24"/>
        </w:rPr>
        <w:tab/>
        <w:t xml:space="preserve">1  </w:t>
      </w:r>
    </w:p>
    <w:p w:rsidR="00465C2D" w:rsidRDefault="00465C2D">
      <w:pPr>
        <w:ind w:firstLine="720"/>
        <w:rPr>
          <w:sz w:val="24"/>
        </w:rPr>
      </w:pPr>
      <w:r>
        <w:rPr>
          <w:sz w:val="24"/>
        </w:rPr>
        <w:t xml:space="preserve"> 503164          DRAIN BACK,PLE/PRE-PIA-POS,1"           </w:t>
      </w:r>
      <w:r>
        <w:rPr>
          <w:sz w:val="24"/>
        </w:rPr>
        <w:tab/>
      </w:r>
      <w:r>
        <w:rPr>
          <w:sz w:val="24"/>
        </w:rPr>
        <w:tab/>
        <w:t>1</w:t>
      </w:r>
    </w:p>
    <w:p w:rsidR="00465C2D" w:rsidRDefault="00465C2D">
      <w:pPr>
        <w:ind w:firstLine="720"/>
        <w:rPr>
          <w:sz w:val="24"/>
        </w:rPr>
      </w:pPr>
    </w:p>
    <w:p w:rsidR="00465C2D" w:rsidRDefault="00465C2D">
      <w:pPr>
        <w:ind w:firstLine="720"/>
        <w:rPr>
          <w:sz w:val="24"/>
        </w:rPr>
      </w:pPr>
      <w:r>
        <w:rPr>
          <w:sz w:val="24"/>
        </w:rPr>
        <w:t xml:space="preserve">  </w:t>
      </w:r>
    </w:p>
    <w:p w:rsidR="00465C2D" w:rsidRDefault="00465C2D">
      <w:pPr>
        <w:rPr>
          <w:sz w:val="24"/>
        </w:rPr>
      </w:pPr>
    </w:p>
    <w:p w:rsidR="00465C2D" w:rsidRDefault="00465C2D">
      <w:pPr>
        <w:rPr>
          <w:sz w:val="24"/>
        </w:rPr>
      </w:pPr>
      <w:r>
        <w:rPr>
          <w:sz w:val="24"/>
        </w:rPr>
        <w:t xml:space="preserve">  </w:t>
      </w:r>
    </w:p>
    <w:p w:rsidR="00465C2D" w:rsidRDefault="00465C2D">
      <w:pPr>
        <w:rPr>
          <w:sz w:val="24"/>
        </w:rPr>
      </w:pPr>
      <w:r>
        <w:rPr>
          <w:sz w:val="24"/>
        </w:rPr>
        <w:t xml:space="preserve">                                                            </w:t>
      </w:r>
    </w:p>
    <w:p w:rsidR="00465C2D" w:rsidRDefault="00465C2D">
      <w:r>
        <w:rPr>
          <w:sz w:val="24"/>
        </w:rPr>
        <w:t xml:space="preserve">                                                  </w:t>
      </w:r>
      <w:r>
        <w:rPr>
          <w:sz w:val="24"/>
        </w:rPr>
        <w:br w:type="page"/>
      </w:r>
    </w:p>
    <w:p w:rsidR="00465C2D" w:rsidRDefault="00465C2D">
      <w:pPr>
        <w:pStyle w:val="H3"/>
      </w:pPr>
      <w:bookmarkStart w:id="499" w:name="_Toc59336347"/>
      <w:r>
        <w:t>CNVR,ROLL,PRE634,LR,C60-500</w:t>
      </w:r>
      <w:bookmarkEnd w:id="499"/>
    </w:p>
    <w:p w:rsidR="00465C2D" w:rsidRDefault="00465C2D">
      <w:pPr>
        <w:rPr>
          <w:sz w:val="24"/>
        </w:rPr>
      </w:pPr>
      <w:r>
        <w:rPr>
          <w:noProof/>
          <w:sz w:val="20"/>
        </w:rPr>
        <w:object w:dxaOrig="1440" w:dyaOrig="1440">
          <v:shape id="_x0000_s3256" type="#_x0000_t75" style="position:absolute;margin-left:0;margin-top:.05pt;width:538.95pt;height:370.2pt;z-index:251681792;mso-position-horizontal:center">
            <v:imagedata r:id="rId204" o:title=""/>
          </v:shape>
          <o:OLEObject Type="Embed" ProgID="AutoCAD.Drawing.14" ShapeID="_x0000_s3256" DrawAspect="Content" ObjectID="_1693984210" r:id="rId205"/>
        </w:object>
      </w:r>
    </w:p>
    <w:p w:rsidR="00465C2D" w:rsidRDefault="00465C2D">
      <w:pPr>
        <w:pStyle w:val="Heading4"/>
        <w:numPr>
          <w:ilvl w:val="0"/>
          <w:numId w:val="0"/>
        </w:numPr>
        <w:rPr>
          <w:bCs/>
          <w:szCs w:val="24"/>
        </w:rPr>
      </w:pPr>
      <w:r>
        <w:rPr>
          <w:bCs/>
          <w:szCs w:val="24"/>
        </w:rPr>
        <w:br w:type="page"/>
      </w:r>
    </w:p>
    <w:p w:rsidR="00465C2D" w:rsidRDefault="00465C2D">
      <w:pPr>
        <w:pStyle w:val="Heading4"/>
        <w:numPr>
          <w:ilvl w:val="0"/>
          <w:numId w:val="0"/>
        </w:numPr>
        <w:rPr>
          <w:bCs/>
          <w:szCs w:val="24"/>
        </w:rPr>
      </w:pPr>
      <w:r>
        <w:rPr>
          <w:bCs/>
          <w:szCs w:val="24"/>
        </w:rPr>
        <w:t>503131          CNVR,ROLL,PRE634,LR,C60-500</w:t>
      </w:r>
    </w:p>
    <w:p w:rsidR="00465C2D" w:rsidRDefault="00465C2D">
      <w:r>
        <w:t xml:space="preserve">                </w:t>
      </w:r>
    </w:p>
    <w:p w:rsidR="00465C2D" w:rsidRDefault="00465C2D">
      <w:r>
        <w:t xml:space="preserve"> ITEM_#_ON                                                             </w:t>
      </w:r>
    </w:p>
    <w:p w:rsidR="00465C2D" w:rsidRDefault="00465C2D">
      <w:r>
        <w:t xml:space="preserve"> DRAWING    PART_NUMBER     DESCRIPTION                        </w:t>
      </w:r>
      <w:r>
        <w:tab/>
      </w:r>
      <w:r>
        <w:tab/>
        <w:t xml:space="preserve"> QUANTITY</w:t>
      </w:r>
    </w:p>
    <w:p w:rsidR="00465C2D" w:rsidRDefault="00465C2D">
      <w:r>
        <w:t xml:space="preserve">    1       501492          SIDERAIL,REAR,21 ROD,PIA34              </w:t>
      </w:r>
      <w:r>
        <w:tab/>
      </w:r>
      <w:r>
        <w:tab/>
      </w:r>
      <w:r>
        <w:tab/>
        <w:t xml:space="preserve">1. </w:t>
      </w:r>
    </w:p>
    <w:p w:rsidR="00465C2D" w:rsidRDefault="00465C2D">
      <w:r>
        <w:t xml:space="preserve">    2       501493          SIDERAIL,FRONT,21 ROD,PIA34             </w:t>
      </w:r>
      <w:r>
        <w:tab/>
      </w:r>
      <w:r>
        <w:tab/>
      </w:r>
      <w:r>
        <w:tab/>
        <w:t xml:space="preserve">1. </w:t>
      </w:r>
    </w:p>
    <w:p w:rsidR="00465C2D" w:rsidRDefault="00465C2D">
      <w:r>
        <w:t xml:space="preserve">    3       023353          PIN,GRAPHITE,1/4ODX1LG                  </w:t>
      </w:r>
      <w:r>
        <w:tab/>
      </w:r>
      <w:r>
        <w:tab/>
      </w:r>
      <w:r>
        <w:tab/>
        <w:t xml:space="preserve">2. </w:t>
      </w:r>
    </w:p>
    <w:p w:rsidR="00465C2D" w:rsidRDefault="00465C2D">
      <w:r>
        <w:t xml:space="preserve">    4       500932          STRUT,P-SIGMA,STD,TI  *                 </w:t>
      </w:r>
      <w:r>
        <w:tab/>
      </w:r>
      <w:r>
        <w:tab/>
      </w:r>
      <w:r>
        <w:tab/>
        <w:t xml:space="preserve">5. </w:t>
      </w:r>
    </w:p>
    <w:p w:rsidR="00465C2D" w:rsidRDefault="00465C2D">
      <w:r>
        <w:t xml:space="preserve">    5       500933          STRUT,P-SIGMA,L-R,TI                    </w:t>
      </w:r>
      <w:r>
        <w:tab/>
      </w:r>
      <w:r>
        <w:tab/>
      </w:r>
      <w:r>
        <w:tab/>
      </w:r>
      <w:r>
        <w:tab/>
        <w:t xml:space="preserve">1. </w:t>
      </w:r>
    </w:p>
    <w:p w:rsidR="00465C2D" w:rsidRDefault="00465C2D">
      <w:r>
        <w:t xml:space="preserve">    6       502998          SHAFT,LINE,TI,17-9/16                   </w:t>
      </w:r>
      <w:r>
        <w:tab/>
      </w:r>
      <w:r>
        <w:tab/>
      </w:r>
      <w:r>
        <w:tab/>
      </w:r>
      <w:r>
        <w:tab/>
        <w:t xml:space="preserve">1. </w:t>
      </w:r>
    </w:p>
    <w:p w:rsidR="00465C2D" w:rsidRDefault="00465C2D">
      <w:r>
        <w:t xml:space="preserve">    7       502999          SHAFT,LINE,TI,17-3/16                   </w:t>
      </w:r>
      <w:r>
        <w:tab/>
      </w:r>
      <w:r>
        <w:tab/>
      </w:r>
      <w:r>
        <w:tab/>
      </w:r>
      <w:r>
        <w:tab/>
        <w:t xml:space="preserve">1. </w:t>
      </w:r>
    </w:p>
    <w:p w:rsidR="00465C2D" w:rsidRDefault="00465C2D">
      <w:r>
        <w:t xml:space="preserve">    8       501024          GEAR,MITER,13T,PVDF,.929,9P  *          </w:t>
      </w:r>
      <w:r>
        <w:tab/>
      </w:r>
      <w:r>
        <w:tab/>
      </w:r>
      <w:r>
        <w:tab/>
        <w:t xml:space="preserve">1. </w:t>
      </w:r>
    </w:p>
    <w:p w:rsidR="00465C2D" w:rsidRDefault="00465C2D">
      <w:r>
        <w:t xml:space="preserve">    9       501025          GEAR,MITER,13T,PVDF,1.500,9P *          </w:t>
      </w:r>
      <w:r>
        <w:tab/>
      </w:r>
      <w:r>
        <w:tab/>
      </w:r>
      <w:r>
        <w:tab/>
        <w:t xml:space="preserve">5. </w:t>
      </w:r>
    </w:p>
    <w:p w:rsidR="00465C2D" w:rsidRDefault="00465C2D">
      <w:r>
        <w:t xml:space="preserve">  10       501026          GEAR,MITER,13T,PVDF,1.662,9P           </w:t>
      </w:r>
      <w:r>
        <w:tab/>
      </w:r>
      <w:r>
        <w:tab/>
        <w:t xml:space="preserve">          13. </w:t>
      </w:r>
    </w:p>
    <w:p w:rsidR="00465C2D" w:rsidRDefault="00465C2D">
      <w:r>
        <w:t xml:space="preserve">  11       501060          GEAR,MITER,13T,PVDF,1.474,9P *          </w:t>
      </w:r>
      <w:r>
        <w:tab/>
      </w:r>
      <w:r>
        <w:tab/>
      </w:r>
      <w:r>
        <w:tab/>
        <w:t xml:space="preserve">1. </w:t>
      </w:r>
    </w:p>
    <w:p w:rsidR="00465C2D" w:rsidRDefault="00465C2D">
      <w:r>
        <w:t xml:space="preserve">  18       501064          GEAR,SPUR,11T,1/2ID,PVDF     *          </w:t>
      </w:r>
      <w:r>
        <w:tab/>
      </w:r>
      <w:r>
        <w:tab/>
      </w:r>
      <w:r>
        <w:tab/>
        <w:t xml:space="preserve">1.  </w:t>
      </w:r>
    </w:p>
    <w:p w:rsidR="00465C2D" w:rsidRDefault="00465C2D">
      <w:r>
        <w:t xml:space="preserve">  20       501065          PLATE,SKID,DRIVELINE         *         </w:t>
      </w:r>
      <w:r>
        <w:tab/>
      </w:r>
      <w:r>
        <w:tab/>
      </w:r>
      <w:r>
        <w:tab/>
        <w:t xml:space="preserve">1.0  </w:t>
      </w:r>
    </w:p>
    <w:p w:rsidR="00465C2D" w:rsidRDefault="00465C2D">
      <w:r>
        <w:t xml:space="preserve">  21       003615          SCREW,PAN,SST18-8,10-32 X 1/4"         </w:t>
      </w:r>
      <w:r>
        <w:tab/>
      </w:r>
      <w:r>
        <w:tab/>
      </w:r>
      <w:r>
        <w:tab/>
        <w:t xml:space="preserve">2.0  </w:t>
      </w:r>
    </w:p>
    <w:p w:rsidR="00465C2D" w:rsidRDefault="00465C2D">
      <w:r>
        <w:t xml:space="preserve">  23       503130          ROLL,60,2X2,SOLID,LWR,TPN/TI            </w:t>
      </w:r>
      <w:r>
        <w:tab/>
      </w:r>
      <w:r>
        <w:tab/>
      </w:r>
      <w:r>
        <w:tab/>
        <w:t xml:space="preserve">7.  </w:t>
      </w:r>
      <w:r>
        <w:br w:type="page"/>
      </w:r>
    </w:p>
    <w:p w:rsidR="00465C2D" w:rsidRDefault="00465C2D">
      <w:pPr>
        <w:pStyle w:val="H3"/>
      </w:pPr>
      <w:bookmarkStart w:id="500" w:name="_Toc59336348"/>
      <w:r>
        <w:t>ROLL,60,2X2,SOLID,LWR,TPN/T</w:t>
      </w:r>
      <w:bookmarkEnd w:id="500"/>
    </w:p>
    <w:p w:rsidR="00465C2D" w:rsidRDefault="00465C2D">
      <w:r>
        <w:rPr>
          <w:noProof/>
          <w:sz w:val="20"/>
        </w:rPr>
        <w:object w:dxaOrig="1440" w:dyaOrig="1440">
          <v:shape id="_x0000_s3257" type="#_x0000_t75" style="position:absolute;margin-left:0;margin-top:.05pt;width:551.45pt;height:378.75pt;z-index:251682816;mso-position-horizontal:center">
            <v:imagedata r:id="rId137" o:title=""/>
          </v:shape>
          <o:OLEObject Type="Embed" ProgID="AutoCAD.Drawing.14" ShapeID="_x0000_s3257" DrawAspect="Content" ObjectID="_1693984211" r:id="rId206"/>
        </w:object>
      </w:r>
    </w:p>
    <w:p w:rsidR="00465C2D" w:rsidRDefault="00465C2D"/>
    <w:p w:rsidR="00465C2D" w:rsidRDefault="00465C2D">
      <w:pPr>
        <w:sectPr w:rsidR="00465C2D">
          <w:headerReference w:type="default" r:id="rId207"/>
          <w:pgSz w:w="15840" w:h="12240" w:orient="landscape" w:code="1"/>
          <w:pgMar w:top="1800" w:right="1440" w:bottom="1800" w:left="2160" w:header="720" w:footer="720" w:gutter="0"/>
          <w:pgNumType w:chapStyle="1"/>
          <w:cols w:space="720"/>
          <w:docGrid w:linePitch="360"/>
        </w:sectPr>
      </w:pPr>
    </w:p>
    <w:p w:rsidR="00465C2D" w:rsidRDefault="00465C2D"/>
    <w:p w:rsidR="00465C2D" w:rsidRDefault="00465C2D">
      <w:pPr>
        <w:pStyle w:val="Heading4"/>
        <w:numPr>
          <w:ilvl w:val="0"/>
          <w:numId w:val="0"/>
        </w:numPr>
        <w:rPr>
          <w:bCs/>
          <w:szCs w:val="24"/>
        </w:rPr>
      </w:pPr>
      <w:r>
        <w:rPr>
          <w:bCs/>
          <w:szCs w:val="24"/>
        </w:rPr>
        <w:t>503130          ROLL,60,2X2,SOLID,LWR,TPN/T</w:t>
      </w:r>
    </w:p>
    <w:p w:rsidR="00465C2D" w:rsidRDefault="00465C2D">
      <w:r>
        <w:t xml:space="preserve">I                </w:t>
      </w:r>
    </w:p>
    <w:p w:rsidR="00465C2D" w:rsidRDefault="00465C2D">
      <w:r>
        <w:t xml:space="preserve"> ITEM_#_ON                                                              </w:t>
      </w:r>
    </w:p>
    <w:p w:rsidR="00465C2D" w:rsidRDefault="00465C2D">
      <w:r>
        <w:t xml:space="preserve"> DRAWING    PART_NUMBER     DESCRIPTION                        </w:t>
      </w:r>
      <w:r>
        <w:tab/>
        <w:t xml:space="preserve">              QUANTITY </w:t>
      </w:r>
    </w:p>
    <w:p w:rsidR="00465C2D" w:rsidRDefault="00465C2D">
      <w:r>
        <w:t xml:space="preserve">    1       501536          ROLL,D,61-3/4X1.9,TPN                   </w:t>
      </w:r>
      <w:r>
        <w:tab/>
      </w:r>
      <w:r>
        <w:tab/>
      </w:r>
      <w:r>
        <w:tab/>
      </w:r>
      <w:r>
        <w:tab/>
        <w:t xml:space="preserve">1.  </w:t>
      </w:r>
    </w:p>
    <w:p w:rsidR="00465C2D" w:rsidRDefault="00465C2D">
      <w:r>
        <w:t xml:space="preserve">    3       501015          INSERT,SRAIL,SLTD1-15/16,PVDF*          </w:t>
      </w:r>
      <w:r>
        <w:tab/>
      </w:r>
      <w:r>
        <w:tab/>
      </w:r>
      <w:r>
        <w:tab/>
        <w:t xml:space="preserve">1.  </w:t>
      </w:r>
    </w:p>
    <w:p w:rsidR="00465C2D" w:rsidRDefault="00465C2D">
      <w:r>
        <w:t xml:space="preserve">    4       501019          GEAR,MITER,SPUR,13T,PVDF .920*          </w:t>
      </w:r>
      <w:r>
        <w:tab/>
      </w:r>
      <w:r>
        <w:tab/>
      </w:r>
      <w:r>
        <w:tab/>
        <w:t xml:space="preserve">1.  </w:t>
      </w:r>
    </w:p>
    <w:p w:rsidR="00465C2D" w:rsidRDefault="00465C2D">
      <w:r>
        <w:t xml:space="preserve">    5       149401          SHAFT,PIN,TI,3/8X3-15/16LG *            </w:t>
      </w:r>
      <w:r>
        <w:tab/>
      </w:r>
      <w:r>
        <w:tab/>
      </w:r>
      <w:r>
        <w:tab/>
        <w:t xml:space="preserve">1.  </w:t>
      </w:r>
    </w:p>
    <w:p w:rsidR="00465C2D" w:rsidRDefault="00465C2D">
      <w:r>
        <w:t xml:space="preserve">    6       149399          SHAFT,PIN,TI,3/8X2-7/8LG *              </w:t>
      </w:r>
      <w:r>
        <w:tab/>
      </w:r>
      <w:r>
        <w:tab/>
      </w:r>
      <w:r>
        <w:tab/>
        <w:t xml:space="preserve">1.  </w:t>
      </w:r>
    </w:p>
    <w:p w:rsidR="00465C2D" w:rsidRDefault="00465C2D">
      <w:r>
        <w:t xml:space="preserve">  10       141546          CLIP,RETAINER,PPL                       </w:t>
      </w:r>
      <w:r>
        <w:tab/>
      </w:r>
      <w:r>
        <w:tab/>
      </w:r>
      <w:r>
        <w:tab/>
      </w:r>
      <w:r>
        <w:tab/>
        <w:t xml:space="preserve">1.  </w:t>
      </w:r>
    </w:p>
    <w:p w:rsidR="00465C2D" w:rsidRDefault="00465C2D">
      <w:r>
        <w:t xml:space="preserve">  11       501016          INSERT,SRAIL,BLIND1-15/16PVDF*          </w:t>
      </w:r>
      <w:r>
        <w:tab/>
      </w:r>
      <w:r>
        <w:tab/>
      </w:r>
      <w:r>
        <w:tab/>
        <w:t xml:space="preserve">1. </w:t>
      </w:r>
    </w:p>
    <w:p w:rsidR="00465C2D" w:rsidRDefault="00465C2D"/>
    <w:p w:rsidR="00465C2D" w:rsidRDefault="00465C2D">
      <w:r>
        <w:t xml:space="preserve"> </w:t>
      </w:r>
      <w:r>
        <w:br w:type="page"/>
      </w:r>
    </w:p>
    <w:p w:rsidR="00465C2D" w:rsidRDefault="00465C2D">
      <w:pPr>
        <w:pStyle w:val="H3"/>
      </w:pPr>
      <w:bookmarkStart w:id="501" w:name="_Toc59336349"/>
      <w:r>
        <w:t>DRIVE,PRE634,140IPM,TI,C60-500</w:t>
      </w:r>
      <w:bookmarkEnd w:id="501"/>
    </w:p>
    <w:p w:rsidR="00465C2D" w:rsidRDefault="00465C2D">
      <w:r>
        <w:rPr>
          <w:noProof/>
          <w:sz w:val="20"/>
        </w:rPr>
        <w:object w:dxaOrig="1440" w:dyaOrig="1440">
          <v:shape id="_x0000_s3258" type="#_x0000_t75" style="position:absolute;margin-left:0;margin-top:.05pt;width:560.35pt;height:384.85pt;z-index:251683840;mso-position-horizontal:center">
            <v:imagedata r:id="rId208" o:title=""/>
          </v:shape>
          <o:OLEObject Type="Embed" ProgID="AutoCAD.Drawing.14" ShapeID="_x0000_s3258" DrawAspect="Content" ObjectID="_1693984212" r:id="rId209"/>
        </w:object>
      </w:r>
    </w:p>
    <w:p w:rsidR="00465C2D" w:rsidRDefault="00465C2D">
      <w:pPr>
        <w:pStyle w:val="Heading4"/>
        <w:numPr>
          <w:ilvl w:val="0"/>
          <w:numId w:val="0"/>
        </w:numPr>
        <w:rPr>
          <w:bCs/>
          <w:szCs w:val="24"/>
        </w:rPr>
      </w:pPr>
      <w:r>
        <w:rPr>
          <w:bCs/>
          <w:szCs w:val="24"/>
        </w:rPr>
        <w:br w:type="page"/>
      </w:r>
      <w:r>
        <w:rPr>
          <w:bCs/>
          <w:szCs w:val="24"/>
        </w:rPr>
        <w:lastRenderedPageBreak/>
        <w:t>503154          DRIVE,PRE634,140IPM,TI,C60-500</w:t>
      </w:r>
    </w:p>
    <w:p w:rsidR="00465C2D" w:rsidRDefault="00465C2D">
      <w:r>
        <w:t xml:space="preserve">              </w:t>
      </w:r>
    </w:p>
    <w:p w:rsidR="00465C2D" w:rsidRDefault="00465C2D">
      <w:r>
        <w:t xml:space="preserve"> ITEM_#_ON                                                              </w:t>
      </w:r>
    </w:p>
    <w:p w:rsidR="00465C2D" w:rsidRDefault="00465C2D">
      <w:r>
        <w:t xml:space="preserve"> DRAWING    PART_NUMBER     DESCRIPTION                        </w:t>
      </w:r>
      <w:r>
        <w:tab/>
      </w:r>
      <w:r>
        <w:tab/>
      </w:r>
      <w:r>
        <w:tab/>
        <w:t xml:space="preserve">  QUANTITY </w:t>
      </w:r>
    </w:p>
    <w:p w:rsidR="00465C2D" w:rsidRDefault="00465C2D">
      <w:r>
        <w:t xml:space="preserve">     1       502383          MOUNT,MOTOR,DRIVE,PIA*34                </w:t>
      </w:r>
      <w:r>
        <w:tab/>
      </w:r>
      <w:r>
        <w:tab/>
      </w:r>
      <w:r>
        <w:tab/>
      </w:r>
      <w:r>
        <w:tab/>
        <w:t xml:space="preserve">1.  </w:t>
      </w:r>
    </w:p>
    <w:p w:rsidR="00465C2D" w:rsidRDefault="00465C2D">
      <w:r>
        <w:t xml:space="preserve">     2       067264          PVC,1/2 X  3                        </w:t>
      </w:r>
      <w:r>
        <w:tab/>
      </w:r>
      <w:r>
        <w:tab/>
      </w:r>
      <w:r>
        <w:tab/>
      </w:r>
      <w:r>
        <w:tab/>
      </w:r>
      <w:r>
        <w:tab/>
      </w:r>
      <w:r>
        <w:tab/>
        <w:t xml:space="preserve">34.000  </w:t>
      </w:r>
    </w:p>
    <w:p w:rsidR="00465C2D" w:rsidRDefault="00465C2D">
      <w:r>
        <w:t xml:space="preserve">     2       067264          PVC,1/2 X  3                        </w:t>
      </w:r>
      <w:r>
        <w:tab/>
      </w:r>
      <w:r>
        <w:tab/>
      </w:r>
      <w:r>
        <w:tab/>
      </w:r>
      <w:r>
        <w:tab/>
      </w:r>
      <w:r>
        <w:tab/>
      </w:r>
      <w:r>
        <w:tab/>
        <w:t xml:space="preserve">34.000  </w:t>
      </w:r>
    </w:p>
    <w:p w:rsidR="00465C2D" w:rsidRDefault="00465C2D">
      <w:r>
        <w:t xml:space="preserve">     3       035566          SCREW,FLAT,SST316,1/4-20X1             </w:t>
      </w:r>
      <w:r>
        <w:tab/>
      </w:r>
      <w:r>
        <w:tab/>
      </w:r>
      <w:r>
        <w:tab/>
      </w:r>
      <w:r>
        <w:tab/>
        <w:t xml:space="preserve">4.0  </w:t>
      </w:r>
    </w:p>
    <w:p w:rsidR="00465C2D" w:rsidRDefault="00465C2D">
      <w:r>
        <w:t xml:space="preserve">     4       502361          PLATE,MTG,TENSION ADJ,P-S,TI            </w:t>
      </w:r>
      <w:r>
        <w:tab/>
      </w:r>
      <w:r>
        <w:tab/>
      </w:r>
      <w:r>
        <w:tab/>
      </w:r>
      <w:r>
        <w:tab/>
        <w:t xml:space="preserve">1.  </w:t>
      </w:r>
    </w:p>
    <w:p w:rsidR="00465C2D" w:rsidRDefault="00465C2D">
      <w:r>
        <w:t xml:space="preserve">     5       003019          BOLT,HEX,TI,5/16-18X3/4                 </w:t>
      </w:r>
      <w:r>
        <w:tab/>
      </w:r>
      <w:r>
        <w:tab/>
      </w:r>
      <w:r>
        <w:tab/>
      </w:r>
      <w:r>
        <w:tab/>
        <w:t xml:space="preserve">3.  </w:t>
      </w:r>
    </w:p>
    <w:p w:rsidR="00465C2D" w:rsidRDefault="00465C2D">
      <w:r>
        <w:t xml:space="preserve">     6       003055          WASHER,FLAT,TI,5/16"NOM                 </w:t>
      </w:r>
      <w:r>
        <w:tab/>
      </w:r>
      <w:r>
        <w:tab/>
      </w:r>
      <w:r>
        <w:tab/>
      </w:r>
      <w:r>
        <w:tab/>
        <w:t xml:space="preserve">3.  </w:t>
      </w:r>
    </w:p>
    <w:p w:rsidR="00465C2D" w:rsidRDefault="00465C2D">
      <w:r>
        <w:t xml:space="preserve">     7       502362          PLATE,TENSION ADJUST,P-SIG,TI           </w:t>
      </w:r>
      <w:r>
        <w:tab/>
      </w:r>
      <w:r>
        <w:tab/>
      </w:r>
      <w:r>
        <w:tab/>
      </w:r>
      <w:r>
        <w:tab/>
        <w:t xml:space="preserve">1.  </w:t>
      </w:r>
    </w:p>
    <w:p w:rsidR="00465C2D" w:rsidRDefault="00465C2D">
      <w:r>
        <w:t xml:space="preserve">     8       114593          REDUCER,SPEED,60:1                     </w:t>
      </w:r>
      <w:r>
        <w:tab/>
      </w:r>
      <w:r>
        <w:tab/>
      </w:r>
      <w:r>
        <w:tab/>
      </w:r>
      <w:r>
        <w:tab/>
        <w:t xml:space="preserve">1.0  </w:t>
      </w:r>
    </w:p>
    <w:p w:rsidR="00465C2D" w:rsidRDefault="00465C2D">
      <w:r>
        <w:t xml:space="preserve">     9       105659          MOTOR,DC,1/4 HP,TACH-7V/K,CE *         </w:t>
      </w:r>
      <w:r>
        <w:tab/>
      </w:r>
      <w:r>
        <w:tab/>
      </w:r>
      <w:r>
        <w:tab/>
      </w:r>
      <w:r>
        <w:tab/>
        <w:t xml:space="preserve">1.0  </w:t>
      </w:r>
    </w:p>
    <w:p w:rsidR="00465C2D" w:rsidRDefault="00465C2D">
      <w:r>
        <w:t xml:space="preserve">   10       003019          BOLT,HEX,TI,5/16-18X3/4                 </w:t>
      </w:r>
      <w:r>
        <w:tab/>
      </w:r>
      <w:r>
        <w:tab/>
      </w:r>
      <w:r>
        <w:tab/>
      </w:r>
      <w:r>
        <w:tab/>
        <w:t xml:space="preserve">4.  </w:t>
      </w:r>
    </w:p>
    <w:p w:rsidR="00465C2D" w:rsidRDefault="00465C2D">
      <w:r>
        <w:t xml:space="preserve">   11       003055          WASHER,FLAT,TI,5/16"NOM                 </w:t>
      </w:r>
      <w:r>
        <w:tab/>
      </w:r>
      <w:r>
        <w:tab/>
      </w:r>
      <w:r>
        <w:tab/>
      </w:r>
      <w:r>
        <w:tab/>
        <w:t xml:space="preserve">4.  </w:t>
      </w:r>
    </w:p>
    <w:p w:rsidR="00465C2D" w:rsidRDefault="00465C2D">
      <w:r>
        <w:t xml:space="preserve">   12       013155          WASHER,LOCK,SST316,5/16"NOM            </w:t>
      </w:r>
      <w:r>
        <w:tab/>
      </w:r>
      <w:r>
        <w:tab/>
      </w:r>
      <w:r>
        <w:tab/>
        <w:t xml:space="preserve">4.0  </w:t>
      </w:r>
    </w:p>
    <w:p w:rsidR="00465C2D" w:rsidRDefault="00465C2D">
      <w:r>
        <w:t xml:space="preserve">   13       100128          BOLT,HEX,TI,1/4-20X3                    </w:t>
      </w:r>
      <w:r>
        <w:tab/>
      </w:r>
      <w:r>
        <w:tab/>
      </w:r>
      <w:r>
        <w:tab/>
      </w:r>
      <w:r>
        <w:tab/>
      </w:r>
      <w:r>
        <w:tab/>
        <w:t xml:space="preserve">2.  </w:t>
      </w:r>
    </w:p>
    <w:p w:rsidR="00465C2D" w:rsidRDefault="00465C2D">
      <w:r>
        <w:t xml:space="preserve">   15       003056          WASHER,FLAT,TI,1/4 NOM                  </w:t>
      </w:r>
      <w:r>
        <w:tab/>
      </w:r>
      <w:r>
        <w:tab/>
      </w:r>
      <w:r>
        <w:tab/>
      </w:r>
      <w:r>
        <w:tab/>
        <w:t xml:space="preserve">2.  </w:t>
      </w:r>
    </w:p>
    <w:p w:rsidR="00465C2D" w:rsidRDefault="00465C2D">
      <w:r>
        <w:t xml:space="preserve">   16       026866          WASHER,LOCK,SST316,1/4"NOM             </w:t>
      </w:r>
      <w:r>
        <w:tab/>
      </w:r>
      <w:r>
        <w:tab/>
      </w:r>
      <w:r>
        <w:tab/>
      </w:r>
      <w:r>
        <w:tab/>
        <w:t xml:space="preserve">2.0  </w:t>
      </w:r>
    </w:p>
    <w:p w:rsidR="00465C2D" w:rsidRDefault="00465C2D">
      <w:r>
        <w:t xml:space="preserve">   17       003032          NUT,HEX,TI,1/4-20                       </w:t>
      </w:r>
      <w:r>
        <w:tab/>
      </w:r>
      <w:r>
        <w:tab/>
      </w:r>
      <w:r>
        <w:tab/>
      </w:r>
      <w:r>
        <w:tab/>
      </w:r>
      <w:r>
        <w:tab/>
        <w:t xml:space="preserve">2.  </w:t>
      </w:r>
    </w:p>
    <w:p w:rsidR="00465C2D" w:rsidRDefault="00465C2D">
      <w:r>
        <w:t xml:space="preserve">   18       087396          SPROCKET,BELT,HTD,BLK,5/8ID,24         </w:t>
      </w:r>
      <w:r>
        <w:tab/>
      </w:r>
      <w:r>
        <w:tab/>
      </w:r>
      <w:r>
        <w:tab/>
      </w:r>
      <w:r>
        <w:tab/>
        <w:t xml:space="preserve">1.0  </w:t>
      </w:r>
    </w:p>
    <w:p w:rsidR="00465C2D" w:rsidRDefault="00465C2D">
      <w:r>
        <w:t xml:space="preserve">   19       170135          KEY,SQ TI,3/16X3/4LG                    </w:t>
      </w:r>
      <w:r>
        <w:tab/>
      </w:r>
      <w:r>
        <w:tab/>
      </w:r>
      <w:r>
        <w:tab/>
      </w:r>
      <w:r>
        <w:tab/>
      </w:r>
      <w:r>
        <w:tab/>
        <w:t xml:space="preserve">1.  </w:t>
      </w:r>
    </w:p>
    <w:p w:rsidR="00465C2D" w:rsidRDefault="00465C2D">
      <w:r>
        <w:t xml:space="preserve">   20       080853          BELT,HTD,1040-8M-20                    </w:t>
      </w:r>
      <w:r>
        <w:tab/>
      </w:r>
      <w:r>
        <w:tab/>
      </w:r>
      <w:r>
        <w:tab/>
      </w:r>
      <w:r>
        <w:tab/>
      </w:r>
      <w:r>
        <w:tab/>
        <w:t xml:space="preserve">1.0  </w:t>
      </w:r>
    </w:p>
    <w:p w:rsidR="00465C2D" w:rsidRDefault="00465C2D">
      <w:r>
        <w:t xml:space="preserve">   21       501087          GEAR,DRIVE,PVDF,9P,1.662,24T           </w:t>
      </w:r>
      <w:r>
        <w:tab/>
      </w:r>
      <w:r>
        <w:tab/>
      </w:r>
      <w:r>
        <w:tab/>
      </w:r>
      <w:r>
        <w:tab/>
        <w:t xml:space="preserve">1.0  </w:t>
      </w:r>
    </w:p>
    <w:p w:rsidR="00465C2D" w:rsidRDefault="00465C2D">
      <w:r>
        <w:t xml:space="preserve">   22       501085          SUPPORT,DRIVE,SIDERAIL,P-SIGMA         </w:t>
      </w:r>
      <w:r>
        <w:tab/>
      </w:r>
      <w:r>
        <w:tab/>
      </w:r>
      <w:r>
        <w:tab/>
        <w:t xml:space="preserve">2.0  </w:t>
      </w:r>
    </w:p>
    <w:p w:rsidR="00465C2D" w:rsidRDefault="00465C2D">
      <w:r>
        <w:t xml:space="preserve">   23       501229          WASHER,DOMED,SST303,5/16-NOM            </w:t>
      </w:r>
      <w:r>
        <w:tab/>
      </w:r>
      <w:r>
        <w:tab/>
      </w:r>
      <w:r>
        <w:tab/>
        <w:t xml:space="preserve">2.  </w:t>
      </w:r>
    </w:p>
    <w:p w:rsidR="00465C2D" w:rsidRDefault="00465C2D">
      <w:r>
        <w:t xml:space="preserve">   26       503155          PAN,PRE634,OUTPUT DRIVE                 </w:t>
      </w:r>
      <w:r>
        <w:tab/>
      </w:r>
      <w:r>
        <w:tab/>
      </w:r>
      <w:r>
        <w:tab/>
      </w:r>
      <w:r>
        <w:tab/>
        <w:t xml:space="preserve">1.  </w:t>
      </w:r>
    </w:p>
    <w:p w:rsidR="00465C2D" w:rsidRDefault="00465C2D">
      <w:r>
        <w:t xml:space="preserve">   27       501230          COVER/BASE PAN SUPPORT,P-SIGMA         </w:t>
      </w:r>
      <w:r>
        <w:tab/>
      </w:r>
      <w:r>
        <w:tab/>
      </w:r>
      <w:r>
        <w:tab/>
        <w:t xml:space="preserve">1.0  </w:t>
      </w:r>
    </w:p>
    <w:p w:rsidR="00465C2D" w:rsidRDefault="00465C2D">
      <w:r>
        <w:t xml:space="preserve">   28       137354          SHEET,PVC,EUROGRY,1/4X48X100IN        </w:t>
      </w:r>
      <w:r>
        <w:tab/>
      </w:r>
      <w:r>
        <w:tab/>
      </w:r>
      <w:r>
        <w:tab/>
        <w:t xml:space="preserve">24.0  </w:t>
      </w:r>
    </w:p>
    <w:p w:rsidR="00465C2D" w:rsidRDefault="00465C2D">
      <w:r>
        <w:t xml:space="preserve">   29       069565          PVC,1/2 X     1/2                     </w:t>
      </w:r>
      <w:r>
        <w:tab/>
      </w:r>
      <w:r>
        <w:tab/>
      </w:r>
      <w:r>
        <w:tab/>
      </w:r>
      <w:r>
        <w:tab/>
      </w:r>
      <w:r>
        <w:tab/>
        <w:t xml:space="preserve">24.0  </w:t>
      </w:r>
    </w:p>
    <w:p w:rsidR="00465C2D" w:rsidRDefault="00465C2D">
      <w:r>
        <w:t xml:space="preserve">   30       067246          PVC,1/2 X  6                        </w:t>
      </w:r>
      <w:r>
        <w:tab/>
      </w:r>
      <w:r>
        <w:tab/>
      </w:r>
      <w:r>
        <w:tab/>
      </w:r>
      <w:r>
        <w:tab/>
      </w:r>
      <w:r>
        <w:tab/>
      </w:r>
      <w:r>
        <w:tab/>
        <w:t xml:space="preserve">65.750 </w:t>
      </w:r>
    </w:p>
    <w:p w:rsidR="00465C2D" w:rsidRDefault="00465C2D">
      <w:r>
        <w:t xml:space="preserve">   31       069686          PVC,1/2 X  1                        </w:t>
      </w:r>
      <w:r>
        <w:tab/>
      </w:r>
      <w:r>
        <w:tab/>
      </w:r>
      <w:r>
        <w:tab/>
      </w:r>
      <w:r>
        <w:tab/>
      </w:r>
      <w:r>
        <w:tab/>
      </w:r>
      <w:r>
        <w:tab/>
        <w:t xml:space="preserve">65.750 </w:t>
      </w:r>
    </w:p>
    <w:p w:rsidR="00465C2D" w:rsidRDefault="00465C2D">
      <w:pPr>
        <w:sectPr w:rsidR="00465C2D">
          <w:type w:val="oddPage"/>
          <w:pgSz w:w="15840" w:h="12240" w:orient="landscape" w:code="1"/>
          <w:pgMar w:top="1800" w:right="1440" w:bottom="1800" w:left="2160" w:header="720" w:footer="720" w:gutter="0"/>
          <w:pgNumType w:chapStyle="1"/>
          <w:cols w:space="720"/>
          <w:docGrid w:linePitch="360"/>
        </w:sectPr>
      </w:pPr>
      <w:r>
        <w:t xml:space="preserve">   31       069686          PVC,1/2 X  1                        </w:t>
      </w:r>
      <w:r>
        <w:tab/>
      </w:r>
      <w:r>
        <w:tab/>
      </w:r>
      <w:r>
        <w:tab/>
      </w:r>
      <w:r>
        <w:tab/>
      </w:r>
      <w:r>
        <w:tab/>
      </w:r>
      <w:r>
        <w:tab/>
        <w:t xml:space="preserve">65.750    </w:t>
      </w:r>
      <w:r>
        <w:br w:type="page"/>
      </w:r>
    </w:p>
    <w:p w:rsidR="00465C2D" w:rsidRDefault="00465C2D"/>
    <w:p w:rsidR="00465C2D" w:rsidRDefault="00465C2D">
      <w:pPr>
        <w:pStyle w:val="H2"/>
        <w:rPr>
          <w:color w:val="FF0000"/>
          <w:u w:val="single"/>
        </w:rPr>
      </w:pPr>
      <w:bookmarkStart w:id="502" w:name="_Toc59336350"/>
      <w:r>
        <w:rPr>
          <w:color w:val="FF0000"/>
          <w:u w:val="single"/>
        </w:rPr>
        <w:t>General Parts Ordering Instructions</w:t>
      </w:r>
      <w:bookmarkEnd w:id="502"/>
    </w:p>
    <w:p w:rsidR="00465C2D" w:rsidRDefault="00465C2D"/>
    <w:p w:rsidR="00465C2D" w:rsidRDefault="00465C2D">
      <w:pPr>
        <w:tabs>
          <w:tab w:val="left" w:pos="-720"/>
        </w:tabs>
        <w:suppressAutoHyphens/>
        <w:jc w:val="both"/>
        <w:rPr>
          <w:b/>
          <w:bCs/>
          <w:spacing w:val="-3"/>
        </w:rPr>
      </w:pPr>
    </w:p>
    <w:p w:rsidR="00465C2D" w:rsidRDefault="00465C2D">
      <w:pPr>
        <w:tabs>
          <w:tab w:val="left" w:pos="-720"/>
        </w:tabs>
        <w:suppressAutoHyphens/>
        <w:jc w:val="both"/>
        <w:outlineLvl w:val="0"/>
        <w:rPr>
          <w:b/>
          <w:bCs/>
          <w:spacing w:val="-3"/>
        </w:rPr>
      </w:pPr>
      <w:r>
        <w:rPr>
          <w:b/>
          <w:bCs/>
          <w:spacing w:val="-3"/>
        </w:rPr>
        <w:t>To order replacement parts refer to the appropriate section of Chapter 9, locate the desired part, its part number, and its name and description.</w:t>
      </w:r>
    </w:p>
    <w:p w:rsidR="00465C2D" w:rsidRDefault="00465C2D">
      <w:pPr>
        <w:tabs>
          <w:tab w:val="left" w:pos="-720"/>
        </w:tabs>
        <w:suppressAutoHyphens/>
        <w:jc w:val="both"/>
        <w:rPr>
          <w:b/>
          <w:bCs/>
          <w:spacing w:val="-3"/>
        </w:rPr>
      </w:pPr>
    </w:p>
    <w:p w:rsidR="00465C2D" w:rsidRDefault="00465C2D">
      <w:pPr>
        <w:tabs>
          <w:tab w:val="left" w:pos="-720"/>
        </w:tabs>
        <w:suppressAutoHyphens/>
        <w:jc w:val="both"/>
        <w:rPr>
          <w:b/>
          <w:bCs/>
          <w:spacing w:val="-3"/>
        </w:rPr>
      </w:pPr>
      <w:r>
        <w:rPr>
          <w:b/>
          <w:bCs/>
          <w:spacing w:val="-3"/>
        </w:rPr>
        <w:t>WHEN ORDERING REPLACEMENT PARTS, SELECT THOSE PART NUMBERS, WHICH PERTAIN TO THE CONVEYOR SIZE AND THE PROCESS STATIONS IN YOUR SYSTEM.</w:t>
      </w:r>
    </w:p>
    <w:p w:rsidR="00465C2D" w:rsidRDefault="00465C2D">
      <w:pPr>
        <w:tabs>
          <w:tab w:val="left" w:pos="-720"/>
        </w:tabs>
        <w:suppressAutoHyphens/>
        <w:jc w:val="both"/>
        <w:rPr>
          <w:b/>
          <w:bCs/>
          <w:spacing w:val="-3"/>
        </w:rPr>
      </w:pPr>
    </w:p>
    <w:p w:rsidR="00465C2D" w:rsidRDefault="00465C2D">
      <w:pPr>
        <w:tabs>
          <w:tab w:val="left" w:pos="-720"/>
        </w:tabs>
        <w:suppressAutoHyphens/>
        <w:jc w:val="both"/>
        <w:rPr>
          <w:b/>
          <w:bCs/>
          <w:spacing w:val="-3"/>
        </w:rPr>
      </w:pPr>
      <w:r>
        <w:rPr>
          <w:b/>
          <w:bCs/>
          <w:spacing w:val="-3"/>
        </w:rPr>
        <w:t xml:space="preserve">IMPORTANT: WHEN ORDERING REPLACEMENT PARTS, ALWAYS INDICATE SYSTEM SERIAL NUMBER, MODULE SERIAL NUMBER, PART NAME, PART NUMBER, PART DESCRIPTION, AND EQUIPMENT CONVEYOR WIDTH.  CONTACT THE CUSTOMER SERVICE PARTS DEPARTMENT FOR PLACING OF ORDERS.   (SEE FOLLOWING PAGE)   </w:t>
      </w:r>
    </w:p>
    <w:p w:rsidR="00465C2D" w:rsidRDefault="00465C2D">
      <w:pPr>
        <w:tabs>
          <w:tab w:val="left" w:pos="-720"/>
        </w:tabs>
        <w:suppressAutoHyphens/>
        <w:jc w:val="both"/>
        <w:rPr>
          <w:b/>
          <w:bCs/>
          <w:spacing w:val="-3"/>
        </w:rPr>
      </w:pPr>
    </w:p>
    <w:p w:rsidR="00465C2D" w:rsidRDefault="00465C2D">
      <w:pPr>
        <w:tabs>
          <w:tab w:val="left" w:pos="-720"/>
        </w:tabs>
        <w:suppressAutoHyphens/>
        <w:jc w:val="both"/>
        <w:rPr>
          <w:b/>
          <w:bCs/>
          <w:spacing w:val="-3"/>
        </w:rPr>
      </w:pPr>
      <w:r>
        <w:rPr>
          <w:b/>
          <w:bCs/>
          <w:spacing w:val="-3"/>
        </w:rPr>
        <w:t>NOTE: ELECTRICAL PART NUMBERS: Part numbers for electrical parts used in this system are shown on the electrical schematic and layout drawings provided with your equipment.  These drawings are placed inside the remote electrical enclosure when your system is ready for shipment from Chemcut.  Refer to these electrical drawings to locate part numbers for the electrical components in your system.</w:t>
      </w:r>
    </w:p>
    <w:p w:rsidR="00465C2D" w:rsidRDefault="00465C2D">
      <w:pPr>
        <w:tabs>
          <w:tab w:val="left" w:pos="-720"/>
        </w:tabs>
        <w:suppressAutoHyphens/>
        <w:jc w:val="both"/>
        <w:rPr>
          <w:b/>
          <w:bCs/>
          <w:spacing w:val="-3"/>
        </w:rPr>
      </w:pPr>
    </w:p>
    <w:p w:rsidR="00465C2D" w:rsidRDefault="00465C2D">
      <w:pPr>
        <w:tabs>
          <w:tab w:val="left" w:pos="-720"/>
        </w:tabs>
        <w:suppressAutoHyphens/>
        <w:jc w:val="both"/>
        <w:rPr>
          <w:b/>
          <w:bCs/>
          <w:spacing w:val="-3"/>
        </w:rPr>
      </w:pPr>
      <w:r>
        <w:rPr>
          <w:b/>
          <w:bCs/>
          <w:spacing w:val="-3"/>
        </w:rPr>
        <w:t>IMPORTANT: THE ELECTRICAL SCHEMATICS AND LAYOUTS SHIPPED WITH YOUR SYSTEM ARE THE ONLY DOCUMENTATION FOR THE PARTS USED IN THE ELECTRICAL CONTROL SYSTEM.  At least one set of these electrical drawings should be kept with the instruction manual to be used as your electrical parts reference.</w:t>
      </w:r>
    </w:p>
    <w:p w:rsidR="00465C2D" w:rsidRDefault="00465C2D">
      <w:pPr>
        <w:tabs>
          <w:tab w:val="left" w:pos="-720"/>
        </w:tabs>
        <w:suppressAutoHyphens/>
        <w:jc w:val="both"/>
        <w:rPr>
          <w:b/>
          <w:bCs/>
          <w:spacing w:val="-3"/>
        </w:rPr>
      </w:pPr>
    </w:p>
    <w:p w:rsidR="00465C2D" w:rsidRDefault="00465C2D">
      <w:pPr>
        <w:tabs>
          <w:tab w:val="left" w:pos="-720"/>
        </w:tabs>
        <w:suppressAutoHyphens/>
        <w:jc w:val="both"/>
        <w:rPr>
          <w:b/>
          <w:bCs/>
          <w:spacing w:val="-3"/>
        </w:rPr>
      </w:pPr>
      <w:r>
        <w:rPr>
          <w:b/>
          <w:bCs/>
          <w:spacing w:val="-3"/>
        </w:rPr>
        <w:t>Chemcut makes every effort to maintain an adequate supply of replacement parts for all of our customer's needs.  For fastest response of your parts order or for technical information, refer to the following page for our 1-800 number.</w:t>
      </w:r>
    </w:p>
    <w:p w:rsidR="00465C2D" w:rsidRDefault="00465C2D">
      <w:pPr>
        <w:sectPr w:rsidR="00465C2D">
          <w:type w:val="oddPage"/>
          <w:pgSz w:w="12240" w:h="15840" w:code="1"/>
          <w:pgMar w:top="2160" w:right="1800" w:bottom="1440" w:left="1800" w:header="720" w:footer="720" w:gutter="0"/>
          <w:cols w:space="720"/>
          <w:docGrid w:linePitch="360"/>
        </w:sectPr>
      </w:pPr>
    </w:p>
    <w:p w:rsidR="00465C2D" w:rsidRDefault="00465C2D">
      <w:pPr>
        <w:tabs>
          <w:tab w:val="left" w:pos="-720"/>
        </w:tabs>
        <w:suppressAutoHyphens/>
        <w:jc w:val="both"/>
        <w:outlineLvl w:val="0"/>
        <w:rPr>
          <w:b/>
          <w:bCs/>
          <w:spacing w:val="-3"/>
        </w:rPr>
      </w:pPr>
    </w:p>
    <w:p w:rsidR="00465C2D" w:rsidRDefault="00465C2D">
      <w:pPr>
        <w:pStyle w:val="H2"/>
        <w:rPr>
          <w:color w:val="FF0000"/>
          <w:u w:val="single"/>
        </w:rPr>
      </w:pPr>
      <w:bookmarkStart w:id="503" w:name="_Toc59336351"/>
      <w:r>
        <w:rPr>
          <w:color w:val="FF0000"/>
          <w:u w:val="single"/>
        </w:rPr>
        <w:t>Parts Ordering Call 1-800-243-6288</w:t>
      </w:r>
      <w:bookmarkEnd w:id="503"/>
    </w:p>
    <w:p w:rsidR="00465C2D" w:rsidRDefault="00465C2D"/>
    <w:p w:rsidR="00465C2D" w:rsidRDefault="00465C2D">
      <w:pPr>
        <w:tabs>
          <w:tab w:val="center" w:pos="4680"/>
        </w:tabs>
        <w:suppressAutoHyphens/>
        <w:jc w:val="center"/>
        <w:outlineLvl w:val="0"/>
        <w:rPr>
          <w:spacing w:val="-3"/>
          <w:sz w:val="48"/>
        </w:rPr>
      </w:pPr>
      <w:r>
        <w:rPr>
          <w:spacing w:val="-7"/>
          <w:sz w:val="48"/>
        </w:rPr>
        <w:t>Ordering Parts &amp; Service for your</w:t>
      </w:r>
    </w:p>
    <w:p w:rsidR="00465C2D" w:rsidRDefault="00465C2D">
      <w:pPr>
        <w:tabs>
          <w:tab w:val="center" w:pos="4680"/>
        </w:tabs>
        <w:suppressAutoHyphens/>
        <w:jc w:val="center"/>
        <w:outlineLvl w:val="0"/>
        <w:rPr>
          <w:spacing w:val="-7"/>
          <w:sz w:val="48"/>
        </w:rPr>
      </w:pPr>
      <w:r>
        <w:rPr>
          <w:spacing w:val="-7"/>
          <w:sz w:val="48"/>
        </w:rPr>
        <w:t>Wet Processing Equipment</w:t>
      </w:r>
    </w:p>
    <w:p w:rsidR="00465C2D" w:rsidRDefault="00465C2D">
      <w:pPr>
        <w:tabs>
          <w:tab w:val="center" w:pos="4680"/>
        </w:tabs>
        <w:suppressAutoHyphens/>
        <w:jc w:val="center"/>
        <w:rPr>
          <w:spacing w:val="-7"/>
          <w:sz w:val="48"/>
        </w:rPr>
      </w:pPr>
      <w:r>
        <w:rPr>
          <w:spacing w:val="-7"/>
          <w:sz w:val="48"/>
        </w:rPr>
        <w:t>Is now easier than ever!</w:t>
      </w:r>
    </w:p>
    <w:p w:rsidR="00465C2D" w:rsidRDefault="00465C2D">
      <w:pPr>
        <w:tabs>
          <w:tab w:val="center" w:pos="4680"/>
        </w:tabs>
        <w:suppressAutoHyphens/>
        <w:jc w:val="center"/>
        <w:outlineLvl w:val="0"/>
        <w:rPr>
          <w:b/>
          <w:spacing w:val="-7"/>
          <w:sz w:val="28"/>
        </w:rPr>
      </w:pPr>
    </w:p>
    <w:p w:rsidR="00465C2D" w:rsidRDefault="00465C2D">
      <w:pPr>
        <w:tabs>
          <w:tab w:val="center" w:pos="4680"/>
        </w:tabs>
        <w:suppressAutoHyphens/>
        <w:jc w:val="center"/>
        <w:outlineLvl w:val="0"/>
        <w:rPr>
          <w:b/>
          <w:spacing w:val="-7"/>
          <w:sz w:val="48"/>
        </w:rPr>
      </w:pPr>
      <w:r>
        <w:rPr>
          <w:b/>
          <w:spacing w:val="-7"/>
          <w:sz w:val="48"/>
        </w:rPr>
        <w:t>Call 1-800-243-6288</w:t>
      </w:r>
    </w:p>
    <w:p w:rsidR="00465C2D" w:rsidRDefault="00465C2D">
      <w:pPr>
        <w:tabs>
          <w:tab w:val="center" w:pos="4680"/>
        </w:tabs>
        <w:suppressAutoHyphens/>
        <w:jc w:val="center"/>
        <w:outlineLvl w:val="0"/>
        <w:rPr>
          <w:b/>
          <w:i/>
          <w:spacing w:val="-7"/>
        </w:rPr>
      </w:pPr>
      <w:r>
        <w:rPr>
          <w:b/>
          <w:i/>
          <w:spacing w:val="-7"/>
          <w:sz w:val="48"/>
        </w:rPr>
        <w:t>It's as simple as that!</w:t>
      </w:r>
    </w:p>
    <w:p w:rsidR="00465C2D" w:rsidRDefault="00465C2D">
      <w:pPr>
        <w:tabs>
          <w:tab w:val="center" w:pos="4680"/>
        </w:tabs>
        <w:suppressAutoHyphens/>
        <w:jc w:val="center"/>
        <w:outlineLvl w:val="0"/>
        <w:rPr>
          <w:i/>
          <w:spacing w:val="-7"/>
        </w:rPr>
      </w:pPr>
    </w:p>
    <w:p w:rsidR="00465C2D" w:rsidRDefault="00465C2D">
      <w:pPr>
        <w:tabs>
          <w:tab w:val="left" w:pos="-720"/>
        </w:tabs>
        <w:suppressAutoHyphens/>
        <w:rPr>
          <w:b/>
          <w:bCs/>
          <w:i/>
          <w:iCs/>
          <w:spacing w:val="-3"/>
        </w:rPr>
      </w:pPr>
      <w:r>
        <w:rPr>
          <w:b/>
          <w:bCs/>
          <w:i/>
          <w:iCs/>
          <w:spacing w:val="-3"/>
        </w:rPr>
        <w:t>Chemcut Corp. manufactures and services quality WET PROCESSING EQUIPMENT.</w:t>
      </w:r>
    </w:p>
    <w:p w:rsidR="00465C2D" w:rsidRDefault="00465C2D">
      <w:pPr>
        <w:tabs>
          <w:tab w:val="left" w:pos="-720"/>
        </w:tabs>
        <w:suppressAutoHyphens/>
        <w:rPr>
          <w:b/>
          <w:bCs/>
          <w:i/>
          <w:iCs/>
          <w:spacing w:val="-3"/>
        </w:rPr>
      </w:pPr>
    </w:p>
    <w:p w:rsidR="00465C2D" w:rsidRDefault="00465C2D">
      <w:pPr>
        <w:tabs>
          <w:tab w:val="left" w:pos="-720"/>
        </w:tabs>
        <w:suppressAutoHyphens/>
        <w:rPr>
          <w:b/>
          <w:bCs/>
          <w:i/>
          <w:iCs/>
          <w:spacing w:val="-3"/>
        </w:rPr>
      </w:pPr>
      <w:r>
        <w:rPr>
          <w:b/>
          <w:bCs/>
          <w:i/>
          <w:iCs/>
          <w:spacing w:val="-3"/>
        </w:rPr>
        <w:t>No matter where you are, Quality Original Equipment Parts &amp; Factory Trained Service for your Chemcut Equipment is but a phone call away!</w:t>
      </w:r>
    </w:p>
    <w:p w:rsidR="00465C2D" w:rsidRDefault="00465C2D">
      <w:pPr>
        <w:tabs>
          <w:tab w:val="left" w:pos="-720"/>
        </w:tabs>
        <w:suppressAutoHyphens/>
        <w:rPr>
          <w:b/>
          <w:bCs/>
          <w:i/>
          <w:iCs/>
          <w:spacing w:val="-3"/>
        </w:rPr>
      </w:pPr>
    </w:p>
    <w:p w:rsidR="00465C2D" w:rsidRDefault="00465C2D">
      <w:pPr>
        <w:tabs>
          <w:tab w:val="left" w:pos="-720"/>
        </w:tabs>
        <w:suppressAutoHyphens/>
        <w:rPr>
          <w:b/>
          <w:bCs/>
          <w:i/>
          <w:iCs/>
          <w:spacing w:val="-3"/>
        </w:rPr>
      </w:pPr>
      <w:r>
        <w:rPr>
          <w:b/>
          <w:bCs/>
          <w:i/>
          <w:iCs/>
          <w:spacing w:val="-3"/>
        </w:rPr>
        <w:t>Your call will be automatically routed to ensure that you will receive fast, courteous service when you want it.</w:t>
      </w:r>
    </w:p>
    <w:p w:rsidR="00465C2D" w:rsidRDefault="00465C2D">
      <w:pPr>
        <w:tabs>
          <w:tab w:val="left" w:pos="-720"/>
        </w:tabs>
        <w:suppressAutoHyphens/>
        <w:rPr>
          <w:b/>
          <w:bCs/>
          <w:i/>
          <w:iCs/>
          <w:spacing w:val="-3"/>
        </w:rPr>
      </w:pPr>
    </w:p>
    <w:p w:rsidR="00465C2D" w:rsidRDefault="00465C2D">
      <w:pPr>
        <w:tabs>
          <w:tab w:val="left" w:pos="-720"/>
        </w:tabs>
        <w:suppressAutoHyphens/>
        <w:rPr>
          <w:b/>
          <w:bCs/>
          <w:spacing w:val="-3"/>
        </w:rPr>
      </w:pPr>
      <w:r>
        <w:rPr>
          <w:b/>
          <w:bCs/>
          <w:i/>
          <w:iCs/>
          <w:spacing w:val="-3"/>
        </w:rPr>
        <w:t>And, we offer full service and maintenance on every make of wet processing equipment too! Give it a try; we're here to keep you in production.</w:t>
      </w:r>
    </w:p>
    <w:p w:rsidR="00465C2D" w:rsidRDefault="00465C2D">
      <w:pPr>
        <w:tabs>
          <w:tab w:val="left" w:pos="-720"/>
        </w:tabs>
        <w:suppressAutoHyphens/>
        <w:jc w:val="center"/>
        <w:rPr>
          <w:b/>
          <w:spacing w:val="-3"/>
          <w:sz w:val="28"/>
        </w:rPr>
      </w:pPr>
    </w:p>
    <w:p w:rsidR="00465C2D" w:rsidRDefault="00465C2D">
      <w:pPr>
        <w:tabs>
          <w:tab w:val="left" w:pos="-720"/>
        </w:tabs>
        <w:suppressAutoHyphens/>
        <w:jc w:val="center"/>
        <w:outlineLvl w:val="0"/>
        <w:rPr>
          <w:b/>
          <w:spacing w:val="-3"/>
          <w:sz w:val="28"/>
        </w:rPr>
      </w:pPr>
      <w:r>
        <w:rPr>
          <w:b/>
          <w:spacing w:val="-3"/>
          <w:sz w:val="28"/>
        </w:rPr>
        <w:t>CHEMCUT CORP.</w:t>
      </w:r>
      <w:r>
        <w:rPr>
          <w:b/>
          <w:spacing w:val="-3"/>
        </w:rPr>
        <w:t xml:space="preserve"> • </w:t>
      </w:r>
      <w:r>
        <w:rPr>
          <w:b/>
          <w:spacing w:val="-3"/>
          <w:sz w:val="28"/>
        </w:rPr>
        <w:t xml:space="preserve">500 Science Park </w:t>
      </w:r>
      <w:r>
        <w:rPr>
          <w:b/>
          <w:spacing w:val="-3"/>
        </w:rPr>
        <w:t xml:space="preserve">• </w:t>
      </w:r>
      <w:r>
        <w:rPr>
          <w:b/>
          <w:spacing w:val="-3"/>
          <w:sz w:val="28"/>
        </w:rPr>
        <w:t>State College, PA 16803</w:t>
      </w:r>
    </w:p>
    <w:p w:rsidR="00465C2D" w:rsidRDefault="00465C2D">
      <w:pPr>
        <w:tabs>
          <w:tab w:val="left" w:pos="-720"/>
        </w:tabs>
        <w:suppressAutoHyphens/>
        <w:jc w:val="center"/>
        <w:rPr>
          <w:b/>
          <w:spacing w:val="-3"/>
          <w:sz w:val="28"/>
        </w:rPr>
      </w:pPr>
      <w:r>
        <w:rPr>
          <w:b/>
          <w:spacing w:val="-3"/>
          <w:sz w:val="28"/>
        </w:rPr>
        <w:t xml:space="preserve">Tel (814) 272-2800 </w:t>
      </w:r>
      <w:r>
        <w:rPr>
          <w:b/>
          <w:spacing w:val="-3"/>
        </w:rPr>
        <w:t xml:space="preserve">• </w:t>
      </w:r>
      <w:r>
        <w:rPr>
          <w:b/>
          <w:spacing w:val="-3"/>
          <w:sz w:val="28"/>
        </w:rPr>
        <w:t>FAX (814) 272-5208</w:t>
      </w:r>
    </w:p>
    <w:p w:rsidR="00465C2D" w:rsidRDefault="00465C2D">
      <w:r>
        <w:br w:type="page"/>
      </w:r>
    </w:p>
    <w:p w:rsidR="00465C2D" w:rsidRDefault="00465C2D">
      <w:pPr>
        <w:pStyle w:val="H2"/>
        <w:rPr>
          <w:color w:val="FF0000"/>
          <w:u w:val="single"/>
        </w:rPr>
      </w:pPr>
      <w:bookmarkStart w:id="504" w:name="_Toc59336352"/>
      <w:r>
        <w:rPr>
          <w:color w:val="FF0000"/>
          <w:u w:val="single"/>
        </w:rPr>
        <w:t>Recommended Spare Parts</w:t>
      </w:r>
      <w:bookmarkEnd w:id="504"/>
    </w:p>
    <w:p w:rsidR="00465C2D" w:rsidRDefault="00465C2D">
      <w:pPr>
        <w:tabs>
          <w:tab w:val="center" w:pos="5040"/>
        </w:tabs>
        <w:suppressAutoHyphens/>
        <w:spacing w:line="240" w:lineRule="atLeast"/>
        <w:jc w:val="both"/>
        <w:rPr>
          <w:b/>
          <w:bCs/>
          <w:spacing w:val="-3"/>
        </w:rPr>
      </w:pPr>
      <w:r>
        <w:rPr>
          <w:b/>
          <w:bCs/>
          <w:spacing w:val="-3"/>
        </w:rPr>
        <w:tab/>
      </w:r>
    </w:p>
    <w:p w:rsidR="00465C2D" w:rsidRDefault="00465C2D">
      <w:pPr>
        <w:tabs>
          <w:tab w:val="center" w:pos="5040"/>
        </w:tabs>
        <w:suppressAutoHyphens/>
        <w:spacing w:line="240" w:lineRule="atLeast"/>
        <w:jc w:val="both"/>
        <w:rPr>
          <w:b/>
          <w:bCs/>
          <w:spacing w:val="-3"/>
          <w:sz w:val="36"/>
        </w:rPr>
      </w:pPr>
      <w:r>
        <w:rPr>
          <w:spacing w:val="-3"/>
        </w:rPr>
        <w:tab/>
      </w:r>
      <w:r>
        <w:rPr>
          <w:b/>
          <w:bCs/>
          <w:spacing w:val="-3"/>
          <w:sz w:val="36"/>
        </w:rPr>
        <w:t>SYSTEM C60-500</w:t>
      </w:r>
    </w:p>
    <w:p w:rsidR="00465C2D" w:rsidRDefault="00465C2D">
      <w:pPr>
        <w:tabs>
          <w:tab w:val="left" w:pos="-720"/>
        </w:tabs>
        <w:suppressAutoHyphens/>
        <w:spacing w:line="240" w:lineRule="atLeast"/>
        <w:jc w:val="both"/>
        <w:rPr>
          <w:b/>
          <w:bCs/>
          <w:spacing w:val="-3"/>
          <w:sz w:val="24"/>
        </w:rPr>
      </w:pPr>
    </w:p>
    <w:p w:rsidR="00465C2D" w:rsidRDefault="00465C2D">
      <w:pPr>
        <w:tabs>
          <w:tab w:val="left" w:pos="-720"/>
        </w:tabs>
        <w:suppressAutoHyphens/>
        <w:spacing w:line="240" w:lineRule="atLeast"/>
        <w:jc w:val="both"/>
        <w:rPr>
          <w:b/>
          <w:bCs/>
          <w:spacing w:val="-3"/>
          <w:sz w:val="24"/>
        </w:rPr>
      </w:pPr>
      <w:r>
        <w:rPr>
          <w:b/>
          <w:bCs/>
          <w:spacing w:val="-3"/>
          <w:sz w:val="24"/>
        </w:rPr>
        <w:t>It is recommended that the parts listed in this section be carried as spares by users of system C60-500. The information provided consists of recommended stocking quantity for each part, CHEMCUT part number for each part, and name and description of each part.</w:t>
      </w:r>
    </w:p>
    <w:p w:rsidR="00465C2D" w:rsidRDefault="00465C2D">
      <w:pPr>
        <w:tabs>
          <w:tab w:val="left" w:pos="1800"/>
          <w:tab w:val="left" w:pos="5760"/>
          <w:tab w:val="right" w:pos="7560"/>
          <w:tab w:val="right" w:pos="9000"/>
        </w:tabs>
        <w:suppressAutoHyphens/>
        <w:spacing w:line="240" w:lineRule="atLeast"/>
        <w:jc w:val="both"/>
        <w:rPr>
          <w:spacing w:val="-3"/>
        </w:rPr>
      </w:pPr>
    </w:p>
    <w:p w:rsidR="00465C2D" w:rsidRDefault="00465C2D">
      <w:pPr>
        <w:tabs>
          <w:tab w:val="left" w:pos="1800"/>
          <w:tab w:val="left" w:pos="5760"/>
          <w:tab w:val="right" w:pos="7560"/>
          <w:tab w:val="right" w:pos="9000"/>
        </w:tabs>
        <w:suppressAutoHyphens/>
        <w:spacing w:line="240" w:lineRule="atLeast"/>
        <w:jc w:val="both"/>
        <w:rPr>
          <w:b/>
          <w:bCs/>
          <w:spacing w:val="-3"/>
          <w:sz w:val="24"/>
        </w:rPr>
      </w:pPr>
      <w:r>
        <w:rPr>
          <w:b/>
          <w:bCs/>
          <w:spacing w:val="-3"/>
          <w:sz w:val="24"/>
        </w:rPr>
        <w:t xml:space="preserve">   </w:t>
      </w:r>
      <w:r>
        <w:rPr>
          <w:b/>
          <w:bCs/>
          <w:spacing w:val="-3"/>
          <w:sz w:val="24"/>
          <w:u w:val="single"/>
        </w:rPr>
        <w:t>Part Number</w:t>
      </w:r>
      <w:r>
        <w:rPr>
          <w:b/>
          <w:bCs/>
          <w:spacing w:val="-3"/>
          <w:sz w:val="24"/>
        </w:rPr>
        <w:t xml:space="preserve"> </w:t>
      </w:r>
      <w:r>
        <w:rPr>
          <w:b/>
          <w:bCs/>
          <w:spacing w:val="-3"/>
          <w:sz w:val="24"/>
        </w:rPr>
        <w:tab/>
        <w:t xml:space="preserve">                       </w:t>
      </w:r>
      <w:r>
        <w:rPr>
          <w:b/>
          <w:bCs/>
          <w:spacing w:val="-3"/>
          <w:sz w:val="24"/>
          <w:u w:val="single"/>
        </w:rPr>
        <w:t>Description</w:t>
      </w:r>
      <w:r>
        <w:rPr>
          <w:b/>
          <w:bCs/>
          <w:spacing w:val="-3"/>
          <w:sz w:val="24"/>
        </w:rPr>
        <w:tab/>
        <w:t xml:space="preserve">         </w:t>
      </w:r>
      <w:r>
        <w:rPr>
          <w:b/>
          <w:bCs/>
          <w:spacing w:val="-3"/>
          <w:sz w:val="24"/>
          <w:u w:val="single"/>
        </w:rPr>
        <w:t>Qty.</w:t>
      </w:r>
      <w:r>
        <w:rPr>
          <w:b/>
          <w:bCs/>
          <w:spacing w:val="-3"/>
          <w:sz w:val="24"/>
        </w:rPr>
        <w:tab/>
        <w:t xml:space="preserve">     </w:t>
      </w:r>
      <w:r>
        <w:rPr>
          <w:b/>
          <w:bCs/>
          <w:spacing w:val="-3"/>
          <w:sz w:val="24"/>
          <w:u w:val="single"/>
        </w:rPr>
        <w:t>Unit$</w:t>
      </w:r>
      <w:r>
        <w:rPr>
          <w:b/>
          <w:bCs/>
          <w:spacing w:val="-3"/>
          <w:sz w:val="24"/>
        </w:rPr>
        <w:t xml:space="preserve">        </w:t>
      </w:r>
      <w:r>
        <w:rPr>
          <w:b/>
          <w:bCs/>
          <w:spacing w:val="-3"/>
          <w:sz w:val="24"/>
          <w:u w:val="single"/>
        </w:rPr>
        <w:t>Ext$</w:t>
      </w: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r>
        <w:rPr>
          <w:rFonts w:eastAsia="MS Mincho"/>
        </w:rPr>
        <w:t xml:space="preserve">   007526         VALVE,SOL,PAINT,BRS,1/2NPT,N/C      1   222.00   222.00</w:t>
      </w:r>
    </w:p>
    <w:p w:rsidR="00465C2D" w:rsidRDefault="00465C2D">
      <w:pPr>
        <w:pStyle w:val="PlainText"/>
        <w:rPr>
          <w:rFonts w:eastAsia="MS Mincho"/>
        </w:rPr>
      </w:pPr>
      <w:r>
        <w:rPr>
          <w:rFonts w:eastAsia="MS Mincho"/>
        </w:rPr>
        <w:t xml:space="preserve">   011905         VALVE,SOL,PAINT,BRS,3/4NPT,N/C      1   259.00   259.00</w:t>
      </w:r>
    </w:p>
    <w:p w:rsidR="00465C2D" w:rsidRDefault="00465C2D">
      <w:pPr>
        <w:pStyle w:val="PlainText"/>
        <w:rPr>
          <w:rFonts w:eastAsia="MS Mincho"/>
        </w:rPr>
      </w:pPr>
      <w:r>
        <w:rPr>
          <w:rFonts w:eastAsia="MS Mincho"/>
        </w:rPr>
        <w:t xml:space="preserve">   012758         HYDROMETER,SPECIFIC-GRAVITY         1    25.50    25.50</w:t>
      </w:r>
    </w:p>
    <w:p w:rsidR="00465C2D" w:rsidRDefault="00465C2D">
      <w:pPr>
        <w:pStyle w:val="PlainText"/>
        <w:rPr>
          <w:rFonts w:eastAsia="MS Mincho"/>
        </w:rPr>
      </w:pPr>
      <w:r>
        <w:rPr>
          <w:rFonts w:eastAsia="MS Mincho"/>
        </w:rPr>
        <w:t xml:space="preserve">   018836         SEAL,O-RING,2-330,EPDM,BLACK        1     5.40     5.40</w:t>
      </w:r>
    </w:p>
    <w:p w:rsidR="00465C2D" w:rsidRDefault="00465C2D">
      <w:pPr>
        <w:pStyle w:val="PlainText"/>
        <w:rPr>
          <w:rFonts w:eastAsia="MS Mincho"/>
        </w:rPr>
      </w:pPr>
      <w:r>
        <w:rPr>
          <w:rFonts w:eastAsia="MS Mincho"/>
        </w:rPr>
        <w:t xml:space="preserve">   019748         SEAL,O-RING,2-121,VITON,BROWN      10      .65     6.50</w:t>
      </w:r>
    </w:p>
    <w:p w:rsidR="00465C2D" w:rsidRDefault="00465C2D">
      <w:pPr>
        <w:pStyle w:val="PlainText"/>
        <w:rPr>
          <w:rFonts w:eastAsia="MS Mincho"/>
        </w:rPr>
      </w:pPr>
      <w:r>
        <w:rPr>
          <w:rFonts w:eastAsia="MS Mincho"/>
        </w:rPr>
        <w:t xml:space="preserve">   023082         LAMP,INCANDESCENT                   1     2.95     2.95</w:t>
      </w:r>
    </w:p>
    <w:p w:rsidR="00465C2D" w:rsidRDefault="00465C2D">
      <w:pPr>
        <w:pStyle w:val="PlainText"/>
        <w:rPr>
          <w:rFonts w:eastAsia="MS Mincho"/>
        </w:rPr>
      </w:pPr>
      <w:r>
        <w:rPr>
          <w:rFonts w:eastAsia="MS Mincho"/>
        </w:rPr>
        <w:t xml:space="preserve">   023651         WASHER,THRUST,TFE,.030              7     1.65    11.55</w:t>
      </w:r>
    </w:p>
    <w:p w:rsidR="00465C2D" w:rsidRDefault="00465C2D">
      <w:pPr>
        <w:pStyle w:val="PlainText"/>
        <w:rPr>
          <w:rFonts w:eastAsia="MS Mincho"/>
        </w:rPr>
      </w:pPr>
      <w:r>
        <w:rPr>
          <w:rFonts w:eastAsia="MS Mincho"/>
        </w:rPr>
        <w:t xml:space="preserve">   023759         FUSE,CART,FNM-5 A,250 VOLT          1     3.90     3.90</w:t>
      </w:r>
    </w:p>
    <w:p w:rsidR="00465C2D" w:rsidRDefault="00465C2D">
      <w:pPr>
        <w:pStyle w:val="PlainText"/>
        <w:rPr>
          <w:rFonts w:eastAsia="MS Mincho"/>
        </w:rPr>
      </w:pPr>
      <w:r>
        <w:rPr>
          <w:rFonts w:eastAsia="MS Mincho"/>
        </w:rPr>
        <w:t xml:space="preserve">   027320         SCREW,CAP,PVC,5/16-18X1/2"LG        1     3.85     3.85</w:t>
      </w:r>
    </w:p>
    <w:p w:rsidR="00465C2D" w:rsidRDefault="00465C2D">
      <w:pPr>
        <w:pStyle w:val="PlainText"/>
        <w:rPr>
          <w:rFonts w:eastAsia="MS Mincho"/>
        </w:rPr>
      </w:pPr>
      <w:r>
        <w:rPr>
          <w:rFonts w:eastAsia="MS Mincho"/>
        </w:rPr>
        <w:t xml:space="preserve">   029913         HOUSING,MAGNET,PVC,3/8              1    21.60    21.60</w:t>
      </w:r>
    </w:p>
    <w:p w:rsidR="00465C2D" w:rsidRDefault="00465C2D">
      <w:pPr>
        <w:pStyle w:val="PlainText"/>
        <w:rPr>
          <w:rFonts w:eastAsia="MS Mincho"/>
        </w:rPr>
      </w:pPr>
      <w:r>
        <w:rPr>
          <w:rFonts w:eastAsia="MS Mincho"/>
        </w:rPr>
        <w:t xml:space="preserve">   031926         SEAL,O-RING,2-232,EPDM,BLACK        1     2.15     2.15</w:t>
      </w:r>
    </w:p>
    <w:p w:rsidR="00465C2D" w:rsidRDefault="00465C2D">
      <w:pPr>
        <w:pStyle w:val="PlainText"/>
        <w:rPr>
          <w:rFonts w:eastAsia="MS Mincho"/>
        </w:rPr>
      </w:pPr>
      <w:r>
        <w:rPr>
          <w:rFonts w:eastAsia="MS Mincho"/>
        </w:rPr>
        <w:t xml:space="preserve">   034665         SWITCH ASSY,REED,PVC,12'            1    49.00    49.00</w:t>
      </w:r>
    </w:p>
    <w:p w:rsidR="00465C2D" w:rsidRDefault="00465C2D">
      <w:pPr>
        <w:pStyle w:val="PlainText"/>
        <w:rPr>
          <w:rFonts w:eastAsia="MS Mincho"/>
        </w:rPr>
      </w:pPr>
      <w:r>
        <w:rPr>
          <w:rFonts w:eastAsia="MS Mincho"/>
        </w:rPr>
        <w:t xml:space="preserve">   035031         SEAL,V-RING,V-12S,NITRILE           1     3.70     3.70</w:t>
      </w:r>
    </w:p>
    <w:p w:rsidR="00465C2D" w:rsidRDefault="00465C2D">
      <w:pPr>
        <w:pStyle w:val="PlainText"/>
        <w:rPr>
          <w:rFonts w:eastAsia="MS Mincho"/>
        </w:rPr>
      </w:pPr>
      <w:r>
        <w:rPr>
          <w:rFonts w:eastAsia="MS Mincho"/>
        </w:rPr>
        <w:t xml:space="preserve">   040107         SWITCH,LIQUID LEVEL,PPL,COMPAC      1    40.50    40.50</w:t>
      </w:r>
    </w:p>
    <w:p w:rsidR="00465C2D" w:rsidRDefault="00465C2D">
      <w:pPr>
        <w:pStyle w:val="PlainText"/>
        <w:rPr>
          <w:rFonts w:eastAsia="MS Mincho"/>
        </w:rPr>
      </w:pPr>
      <w:r>
        <w:rPr>
          <w:rFonts w:eastAsia="MS Mincho"/>
        </w:rPr>
        <w:t xml:space="preserve">   043105         SOCKET,RELAY BLADE TYPE             1    19.10    19.10</w:t>
      </w:r>
    </w:p>
    <w:p w:rsidR="00465C2D" w:rsidRDefault="00465C2D">
      <w:pPr>
        <w:pStyle w:val="PlainText"/>
        <w:rPr>
          <w:rFonts w:eastAsia="MS Mincho"/>
        </w:rPr>
      </w:pPr>
      <w:r>
        <w:rPr>
          <w:rFonts w:eastAsia="MS Mincho"/>
        </w:rPr>
        <w:t xml:space="preserve">   043734         INSERT,SIDERAIL,RPE,3/8DIA          8     5.10    40.80</w:t>
      </w:r>
    </w:p>
    <w:p w:rsidR="00465C2D" w:rsidRDefault="00465C2D">
      <w:pPr>
        <w:pStyle w:val="PlainText"/>
        <w:rPr>
          <w:rFonts w:eastAsia="MS Mincho"/>
        </w:rPr>
      </w:pPr>
      <w:r>
        <w:rPr>
          <w:rFonts w:eastAsia="MS Mincho"/>
        </w:rPr>
        <w:t xml:space="preserve">   044191         RELAY,4PDT,120VAC-C                 1    15.00    15.00</w:t>
      </w:r>
    </w:p>
    <w:p w:rsidR="00465C2D" w:rsidRDefault="00465C2D">
      <w:pPr>
        <w:pStyle w:val="PlainText"/>
        <w:rPr>
          <w:rFonts w:eastAsia="MS Mincho"/>
        </w:rPr>
      </w:pPr>
      <w:r>
        <w:rPr>
          <w:rFonts w:eastAsia="MS Mincho"/>
        </w:rPr>
        <w:t xml:space="preserve">   044192         RELAY,4PDT, 24 VDC-C                1    13.60    13.60</w:t>
      </w:r>
    </w:p>
    <w:p w:rsidR="00465C2D" w:rsidRDefault="00465C2D">
      <w:pPr>
        <w:pStyle w:val="PlainText"/>
        <w:rPr>
          <w:rFonts w:eastAsia="MS Mincho"/>
        </w:rPr>
      </w:pPr>
      <w:r>
        <w:rPr>
          <w:rFonts w:eastAsia="MS Mincho"/>
        </w:rPr>
        <w:t xml:space="preserve">   044426         INSERT,SIDERAIL,RPE,3/8,DEWEBB      7     5.95    41.65</w:t>
      </w:r>
    </w:p>
    <w:p w:rsidR="00465C2D" w:rsidRDefault="00465C2D">
      <w:pPr>
        <w:pStyle w:val="PlainText"/>
        <w:rPr>
          <w:rFonts w:eastAsia="MS Mincho"/>
        </w:rPr>
      </w:pPr>
      <w:r>
        <w:rPr>
          <w:rFonts w:eastAsia="MS Mincho"/>
        </w:rPr>
        <w:t xml:space="preserve">   044648         GEAR,SPUR,RPE,15T,EXT               4     5.75    23.00</w:t>
      </w:r>
    </w:p>
    <w:p w:rsidR="00465C2D" w:rsidRDefault="00465C2D">
      <w:pPr>
        <w:pStyle w:val="PlainText"/>
        <w:rPr>
          <w:rFonts w:eastAsia="MS Mincho"/>
        </w:rPr>
      </w:pPr>
      <w:r>
        <w:rPr>
          <w:rFonts w:eastAsia="MS Mincho"/>
        </w:rPr>
        <w:t xml:space="preserve">   044652         INSERT,SIDERAIL,RPE,DE-WEBBED       1     7.45     7.45</w:t>
      </w:r>
    </w:p>
    <w:p w:rsidR="00465C2D" w:rsidRDefault="00465C2D">
      <w:pPr>
        <w:pStyle w:val="PlainText"/>
        <w:rPr>
          <w:rFonts w:eastAsia="MS Mincho"/>
        </w:rPr>
      </w:pPr>
      <w:r>
        <w:rPr>
          <w:rFonts w:eastAsia="MS Mincho"/>
        </w:rPr>
        <w:t xml:space="preserve">   046372         SWITCH ASSY,EMERGENCY STOP          1    57.50    57.50</w:t>
      </w:r>
    </w:p>
    <w:p w:rsidR="00465C2D" w:rsidRDefault="00465C2D">
      <w:pPr>
        <w:pStyle w:val="PlainText"/>
        <w:rPr>
          <w:rFonts w:eastAsia="MS Mincho"/>
        </w:rPr>
      </w:pPr>
      <w:r>
        <w:rPr>
          <w:rFonts w:eastAsia="MS Mincho"/>
        </w:rPr>
        <w:t xml:space="preserve">   046914         FUSE,CART,FNM-2 A,250 VOLT          1     8.65     8.65</w:t>
      </w:r>
    </w:p>
    <w:p w:rsidR="00465C2D" w:rsidRDefault="00465C2D">
      <w:pPr>
        <w:pStyle w:val="PlainText"/>
        <w:rPr>
          <w:rFonts w:eastAsia="MS Mincho"/>
        </w:rPr>
      </w:pPr>
      <w:r>
        <w:rPr>
          <w:rFonts w:eastAsia="MS Mincho"/>
        </w:rPr>
        <w:t xml:space="preserve">   073711         NOZZLE,SCRD,PVDF,1.5GPM,70DEG      10     8.05    80.50</w:t>
      </w:r>
    </w:p>
    <w:p w:rsidR="00465C2D" w:rsidRDefault="00465C2D">
      <w:pPr>
        <w:pStyle w:val="PlainText"/>
        <w:rPr>
          <w:rFonts w:eastAsia="MS Mincho"/>
        </w:rPr>
      </w:pPr>
      <w:r>
        <w:rPr>
          <w:rFonts w:eastAsia="MS Mincho"/>
        </w:rPr>
        <w:t xml:space="preserve">   075246         SEAL,O-RING,2-209,EPDM,BLACK       20      .60    12.00</w:t>
      </w:r>
    </w:p>
    <w:p w:rsidR="00465C2D" w:rsidRDefault="00465C2D">
      <w:pPr>
        <w:pStyle w:val="PlainText"/>
        <w:rPr>
          <w:rFonts w:eastAsia="MS Mincho"/>
        </w:rPr>
      </w:pPr>
      <w:r>
        <w:rPr>
          <w:rFonts w:eastAsia="MS Mincho"/>
        </w:rPr>
        <w:t xml:space="preserve">   080192         SWITCH,FLUID LEVEL,CS/SIGMA         1    71.00    71.00</w:t>
      </w:r>
    </w:p>
    <w:p w:rsidR="00465C2D" w:rsidRDefault="00465C2D">
      <w:pPr>
        <w:pStyle w:val="PlainText"/>
        <w:rPr>
          <w:rFonts w:eastAsia="MS Mincho"/>
        </w:rPr>
      </w:pPr>
      <w:r>
        <w:rPr>
          <w:rFonts w:eastAsia="MS Mincho"/>
        </w:rPr>
        <w:t xml:space="preserve">   081141         SWITCH ASSY,ILLUMINATED,STOP        1    55.00    55.00</w:t>
      </w:r>
    </w:p>
    <w:p w:rsidR="00465C2D" w:rsidRDefault="00465C2D">
      <w:pPr>
        <w:pStyle w:val="PlainText"/>
        <w:rPr>
          <w:rFonts w:eastAsia="MS Mincho"/>
        </w:rPr>
      </w:pPr>
      <w:r>
        <w:rPr>
          <w:rFonts w:eastAsia="MS Mincho"/>
        </w:rPr>
        <w:t xml:space="preserve">   081142         SWITCH ASSY,ILLUMINATED,START       1    55.00    55.00</w:t>
      </w:r>
    </w:p>
    <w:p w:rsidR="00465C2D" w:rsidRDefault="00465C2D">
      <w:pPr>
        <w:pStyle w:val="PlainText"/>
        <w:rPr>
          <w:rFonts w:eastAsia="MS Mincho"/>
        </w:rPr>
      </w:pPr>
      <w:r>
        <w:rPr>
          <w:rFonts w:eastAsia="MS Mincho"/>
        </w:rPr>
        <w:t xml:space="preserve">   084577         CARAPACE SUBASS,LARGE,RPP,NPT       1   268.00   268.00</w:t>
      </w:r>
    </w:p>
    <w:p w:rsidR="00465C2D" w:rsidRDefault="00465C2D">
      <w:pPr>
        <w:pStyle w:val="PlainText"/>
        <w:rPr>
          <w:rFonts w:eastAsia="MS Mincho"/>
        </w:rPr>
      </w:pPr>
      <w:r>
        <w:rPr>
          <w:rFonts w:eastAsia="MS Mincho"/>
        </w:rPr>
        <w:t xml:space="preserve">   088395         CAP,PIPE,PVC,MACHINED               3    15.95    47.85</w:t>
      </w:r>
    </w:p>
    <w:p w:rsidR="00465C2D" w:rsidRDefault="00465C2D">
      <w:pPr>
        <w:pStyle w:val="PlainText"/>
        <w:rPr>
          <w:rFonts w:eastAsia="MS Mincho"/>
        </w:rPr>
      </w:pPr>
      <w:r>
        <w:rPr>
          <w:rFonts w:eastAsia="MS Mincho"/>
        </w:rPr>
        <w:t xml:space="preserve">   103650         GAUGE,PRESS,0-60/4BAR,W/ISOL        1   102.00   102.00</w:t>
      </w:r>
    </w:p>
    <w:p w:rsidR="00465C2D" w:rsidRDefault="00465C2D">
      <w:pPr>
        <w:pStyle w:val="PlainText"/>
        <w:rPr>
          <w:rFonts w:eastAsia="MS Mincho"/>
        </w:rPr>
      </w:pPr>
      <w:r>
        <w:rPr>
          <w:rFonts w:eastAsia="MS Mincho"/>
        </w:rPr>
        <w:t xml:space="preserve">   109975         PIN ASSY,INT GEAR,RPP               1    20.80    20.80</w:t>
      </w:r>
    </w:p>
    <w:p w:rsidR="00465C2D" w:rsidRDefault="00465C2D">
      <w:pPr>
        <w:pStyle w:val="PlainText"/>
        <w:rPr>
          <w:rFonts w:eastAsia="MS Mincho"/>
        </w:rPr>
      </w:pPr>
      <w:r>
        <w:rPr>
          <w:rFonts w:eastAsia="MS Mincho"/>
        </w:rPr>
        <w:t xml:space="preserve">   114264         CONTROLLER,DC MOTOR SPEED           1   145.00   145.00</w:t>
      </w:r>
    </w:p>
    <w:p w:rsidR="00465C2D" w:rsidRDefault="00465C2D">
      <w:pPr>
        <w:pStyle w:val="PlainText"/>
        <w:rPr>
          <w:rFonts w:eastAsia="MS Mincho"/>
        </w:rPr>
      </w:pPr>
      <w:r>
        <w:rPr>
          <w:rFonts w:eastAsia="MS Mincho"/>
        </w:rPr>
        <w:t xml:space="preserve">   115941         FUSE,CART,ABC-10 A,250 VAC          1     2.40     2.40</w:t>
      </w:r>
    </w:p>
    <w:p w:rsidR="00465C2D" w:rsidRDefault="00465C2D">
      <w:pPr>
        <w:pStyle w:val="PlainText"/>
        <w:rPr>
          <w:rFonts w:eastAsia="MS Mincho"/>
        </w:rPr>
      </w:pPr>
      <w:r>
        <w:rPr>
          <w:rFonts w:eastAsia="MS Mincho"/>
        </w:rPr>
        <w:t xml:space="preserve">   116673         INSERT,SIDERAIL,RPE,BLIND          21     5.30   111.30</w:t>
      </w:r>
    </w:p>
    <w:p w:rsidR="00465C2D" w:rsidRDefault="00465C2D">
      <w:pPr>
        <w:pStyle w:val="PlainText"/>
        <w:rPr>
          <w:rFonts w:eastAsia="MS Mincho"/>
        </w:rPr>
      </w:pPr>
      <w:r>
        <w:rPr>
          <w:rFonts w:eastAsia="MS Mincho"/>
        </w:rPr>
        <w:t xml:space="preserve">   117858         SENSOR,PHOTOELECTRIC,10-30 VDC      1   153.00   153.00</w:t>
      </w:r>
    </w:p>
    <w:p w:rsidR="00465C2D" w:rsidRDefault="00465C2D">
      <w:pPr>
        <w:pStyle w:val="PlainText"/>
        <w:rPr>
          <w:rFonts w:eastAsia="MS Mincho"/>
        </w:rPr>
      </w:pPr>
      <w:r>
        <w:rPr>
          <w:rFonts w:eastAsia="MS Mincho"/>
        </w:rPr>
        <w:lastRenderedPageBreak/>
        <w:t xml:space="preserve">   118289         FUSE,CART,CLASS J,10A,600 VOLT      1    11.90    11.90</w:t>
      </w:r>
    </w:p>
    <w:p w:rsidR="00465C2D" w:rsidRDefault="00465C2D">
      <w:pPr>
        <w:pStyle w:val="PlainText"/>
        <w:rPr>
          <w:rFonts w:eastAsia="MS Mincho"/>
        </w:rPr>
      </w:pPr>
      <w:r>
        <w:rPr>
          <w:rFonts w:eastAsia="MS Mincho"/>
        </w:rPr>
        <w:t xml:space="preserve">   118290         FUSE,CART,CLASS J,15A,600 VOLT      1    11.90    11.90</w:t>
      </w:r>
    </w:p>
    <w:p w:rsidR="00465C2D" w:rsidRDefault="00465C2D">
      <w:pPr>
        <w:pStyle w:val="PlainText"/>
        <w:rPr>
          <w:rFonts w:eastAsia="MS Mincho"/>
        </w:rPr>
      </w:pPr>
      <w:r>
        <w:rPr>
          <w:rFonts w:eastAsia="MS Mincho"/>
        </w:rPr>
        <w:t xml:space="preserve">   118291         FUSE,CART,CLASS J,20A,600 VOLT      1     9.55     9.55</w:t>
      </w:r>
    </w:p>
    <w:p w:rsidR="00465C2D" w:rsidRDefault="00465C2D">
      <w:pPr>
        <w:pStyle w:val="PlainText"/>
        <w:rPr>
          <w:rFonts w:eastAsia="MS Mincho"/>
        </w:rPr>
      </w:pPr>
      <w:r>
        <w:rPr>
          <w:rFonts w:eastAsia="MS Mincho"/>
        </w:rPr>
        <w:t xml:space="preserve">   119055         FUSE,CART,ABC-2 A,250 VOLT          1     3.20     3.20</w:t>
      </w:r>
    </w:p>
    <w:p w:rsidR="00465C2D" w:rsidRDefault="00465C2D">
      <w:pPr>
        <w:pStyle w:val="PlainText"/>
        <w:rPr>
          <w:rFonts w:eastAsia="MS Mincho"/>
        </w:rPr>
      </w:pPr>
      <w:r>
        <w:rPr>
          <w:rFonts w:eastAsia="MS Mincho"/>
        </w:rPr>
        <w:t xml:space="preserve">   123440         CONTACTOR,IEC,30A,10HP,AB           1    77.50    77.50</w:t>
      </w:r>
    </w:p>
    <w:p w:rsidR="00465C2D" w:rsidRDefault="00465C2D">
      <w:pPr>
        <w:pStyle w:val="PlainText"/>
        <w:rPr>
          <w:rFonts w:eastAsia="MS Mincho"/>
        </w:rPr>
      </w:pPr>
      <w:r>
        <w:rPr>
          <w:rFonts w:eastAsia="MS Mincho"/>
        </w:rPr>
        <w:t xml:space="preserve">   125942         METER,LOOP POWERED,3-1/2 LCD        1   173.00   173.00</w:t>
      </w:r>
    </w:p>
    <w:p w:rsidR="00465C2D" w:rsidRDefault="00465C2D">
      <w:pPr>
        <w:pStyle w:val="PlainText"/>
        <w:rPr>
          <w:rFonts w:eastAsia="MS Mincho"/>
        </w:rPr>
      </w:pPr>
      <w:r>
        <w:rPr>
          <w:rFonts w:eastAsia="MS Mincho"/>
        </w:rPr>
        <w:t xml:space="preserve">   128115         TRANSMITTER,ISOLATOR,UNIVERSAL      1   492.00   492.00</w:t>
      </w:r>
    </w:p>
    <w:p w:rsidR="00465C2D" w:rsidRDefault="00465C2D">
      <w:pPr>
        <w:pStyle w:val="PlainText"/>
        <w:rPr>
          <w:rFonts w:eastAsia="MS Mincho"/>
        </w:rPr>
      </w:pPr>
      <w:r>
        <w:rPr>
          <w:rFonts w:eastAsia="MS Mincho"/>
        </w:rPr>
        <w:t xml:space="preserve">   146043         RELAY,OVERLOAD,MCS 1-2.9A,AB        1    53.50    53.50</w:t>
      </w:r>
    </w:p>
    <w:p w:rsidR="00465C2D" w:rsidRDefault="00465C2D">
      <w:pPr>
        <w:pStyle w:val="PlainText"/>
        <w:rPr>
          <w:rFonts w:eastAsia="MS Mincho"/>
        </w:rPr>
      </w:pPr>
      <w:r>
        <w:rPr>
          <w:rFonts w:eastAsia="MS Mincho"/>
        </w:rPr>
        <w:t xml:space="preserve">   146045         RELAY,OVERLOAD,MCS 3.7-12A,AB       1    53.00    53.00</w:t>
      </w:r>
    </w:p>
    <w:p w:rsidR="00465C2D" w:rsidRDefault="00465C2D">
      <w:pPr>
        <w:pStyle w:val="PlainText"/>
        <w:rPr>
          <w:rFonts w:eastAsia="MS Mincho"/>
        </w:rPr>
      </w:pPr>
      <w:r>
        <w:rPr>
          <w:rFonts w:eastAsia="MS Mincho"/>
        </w:rPr>
        <w:t xml:space="preserve">   148916         KEY,SQ TI,3/16X1-1/2LG              1     7.60     7.60</w:t>
      </w:r>
    </w:p>
    <w:p w:rsidR="00465C2D" w:rsidRDefault="00465C2D">
      <w:pPr>
        <w:pStyle w:val="PlainText"/>
        <w:rPr>
          <w:rFonts w:eastAsia="MS Mincho"/>
        </w:rPr>
      </w:pPr>
      <w:r>
        <w:rPr>
          <w:rFonts w:eastAsia="MS Mincho"/>
        </w:rPr>
        <w:t xml:space="preserve">   156728         GEAR,SPUR,RPP,15T,3/8,MOD           1     7.25     7.25</w:t>
      </w:r>
    </w:p>
    <w:p w:rsidR="00465C2D" w:rsidRDefault="00465C2D">
      <w:pPr>
        <w:pStyle w:val="PlainText"/>
        <w:rPr>
          <w:rFonts w:eastAsia="MS Mincho"/>
        </w:rPr>
      </w:pPr>
      <w:r>
        <w:rPr>
          <w:rFonts w:eastAsia="MS Mincho"/>
        </w:rPr>
        <w:t xml:space="preserve">   164282         TIMER,OMRON,24-230V AC/DC           1   108.00   108.00</w:t>
      </w:r>
    </w:p>
    <w:p w:rsidR="00465C2D" w:rsidRDefault="00465C2D">
      <w:pPr>
        <w:pStyle w:val="PlainText"/>
        <w:rPr>
          <w:rFonts w:eastAsia="MS Mincho"/>
        </w:rPr>
      </w:pPr>
      <w:r>
        <w:rPr>
          <w:rFonts w:eastAsia="MS Mincho"/>
        </w:rPr>
        <w:t xml:space="preserve">   164422         PROBE,T-S/OT,132 F,14 IN,POLY       1   165.00   165.00</w:t>
      </w:r>
    </w:p>
    <w:p w:rsidR="00465C2D" w:rsidRDefault="00465C2D">
      <w:pPr>
        <w:pStyle w:val="PlainText"/>
        <w:rPr>
          <w:rFonts w:eastAsia="MS Mincho"/>
        </w:rPr>
      </w:pPr>
      <w:r>
        <w:rPr>
          <w:rFonts w:eastAsia="MS Mincho"/>
        </w:rPr>
        <w:t xml:space="preserve">   170033         CAM,OSC,5762,TI                     1   167.00   167.00</w:t>
      </w:r>
    </w:p>
    <w:p w:rsidR="00465C2D" w:rsidRDefault="00465C2D">
      <w:pPr>
        <w:pStyle w:val="PlainText"/>
        <w:rPr>
          <w:rFonts w:eastAsia="MS Mincho"/>
        </w:rPr>
      </w:pPr>
      <w:r>
        <w:rPr>
          <w:rFonts w:eastAsia="MS Mincho"/>
        </w:rPr>
        <w:t xml:space="preserve">   170034         COUPLING,DRIVE,OSC,TI               1   171.00   171.00</w:t>
      </w:r>
    </w:p>
    <w:p w:rsidR="00465C2D" w:rsidRDefault="00465C2D">
      <w:pPr>
        <w:pStyle w:val="PlainText"/>
        <w:rPr>
          <w:rFonts w:eastAsia="MS Mincho"/>
        </w:rPr>
      </w:pPr>
      <w:r>
        <w:rPr>
          <w:rFonts w:eastAsia="MS Mincho"/>
        </w:rPr>
        <w:t xml:space="preserve">   170069         GEAR,DRIVE,PVC,8P,2.000,24T         1    15.70    15.70</w:t>
      </w:r>
    </w:p>
    <w:p w:rsidR="00465C2D" w:rsidRDefault="00465C2D">
      <w:pPr>
        <w:pStyle w:val="PlainText"/>
        <w:rPr>
          <w:rFonts w:eastAsia="MS Mincho"/>
        </w:rPr>
      </w:pPr>
      <w:r>
        <w:rPr>
          <w:rFonts w:eastAsia="MS Mincho"/>
        </w:rPr>
        <w:t xml:space="preserve">   170076         BLOCK,BEARING,RPE/TI                2    24.55    49.10</w:t>
      </w:r>
    </w:p>
    <w:p w:rsidR="00465C2D" w:rsidRDefault="00465C2D">
      <w:pPr>
        <w:pStyle w:val="PlainText"/>
        <w:rPr>
          <w:rFonts w:eastAsia="MS Mincho"/>
        </w:rPr>
      </w:pPr>
      <w:r>
        <w:rPr>
          <w:rFonts w:eastAsia="MS Mincho"/>
        </w:rPr>
        <w:t xml:space="preserve">   170131         SPRAYTUBE ASSY,PEM,XL               1    96.50    96.50</w:t>
      </w:r>
    </w:p>
    <w:p w:rsidR="00465C2D" w:rsidRDefault="00465C2D">
      <w:pPr>
        <w:pStyle w:val="PlainText"/>
        <w:rPr>
          <w:rFonts w:eastAsia="MS Mincho"/>
        </w:rPr>
      </w:pPr>
      <w:r>
        <w:rPr>
          <w:rFonts w:eastAsia="MS Mincho"/>
        </w:rPr>
        <w:t xml:space="preserve">   170173         LINK,OSCILLATION,RPP,XL             7    19.60   137.20</w:t>
      </w:r>
    </w:p>
    <w:p w:rsidR="00465C2D" w:rsidRDefault="00465C2D">
      <w:pPr>
        <w:pStyle w:val="PlainText"/>
        <w:rPr>
          <w:rFonts w:eastAsia="MS Mincho"/>
        </w:rPr>
      </w:pPr>
      <w:r>
        <w:rPr>
          <w:rFonts w:eastAsia="MS Mincho"/>
        </w:rPr>
        <w:t xml:space="preserve">   170787         MOTOR,GEAR,DC,1/8HP,30RPM,TACH      1   626.00   626.00</w:t>
      </w:r>
    </w:p>
    <w:p w:rsidR="00465C2D" w:rsidRDefault="00465C2D">
      <w:pPr>
        <w:pStyle w:val="PlainText"/>
        <w:rPr>
          <w:rFonts w:eastAsia="MS Mincho"/>
        </w:rPr>
      </w:pPr>
      <w:r>
        <w:rPr>
          <w:rFonts w:eastAsia="MS Mincho"/>
        </w:rPr>
        <w:t xml:space="preserve">   402227         SPROCKET,BELT,HTD,BLK,3/4ID,24      1    98.00    98.00</w:t>
      </w:r>
    </w:p>
    <w:p w:rsidR="00465C2D" w:rsidRDefault="00465C2D">
      <w:pPr>
        <w:pStyle w:val="PlainText"/>
        <w:rPr>
          <w:rFonts w:eastAsia="MS Mincho"/>
        </w:rPr>
      </w:pPr>
      <w:r>
        <w:rPr>
          <w:rFonts w:eastAsia="MS Mincho"/>
        </w:rPr>
        <w:t xml:space="preserve">   600521         INSERT,SIDERAIL,1.437,DEWEBB        1    13.95    13.95</w:t>
      </w:r>
    </w:p>
    <w:p w:rsidR="00465C2D" w:rsidRDefault="00465C2D">
      <w:pPr>
        <w:pStyle w:val="PlainText"/>
        <w:rPr>
          <w:rFonts w:eastAsia="MS Mincho"/>
        </w:rPr>
      </w:pPr>
      <w:r>
        <w:rPr>
          <w:rFonts w:eastAsia="MS Mincho"/>
        </w:rPr>
        <w:t xml:space="preserve">   600523         INSERT,SIDERAIL,RPE,3/8,BLIND       1    10.50    10.50</w:t>
      </w:r>
    </w:p>
    <w:p w:rsidR="00465C2D" w:rsidRDefault="00465C2D">
      <w:pPr>
        <w:pStyle w:val="PlainText"/>
        <w:rPr>
          <w:rFonts w:eastAsia="MS Mincho"/>
        </w:rPr>
      </w:pPr>
      <w:r>
        <w:rPr>
          <w:rFonts w:eastAsia="MS Mincho"/>
        </w:rPr>
        <w:t xml:space="preserve">   600590         GEAR,MITER/SPUR,RPE,"D",1.419       2     2.60     5.20</w:t>
      </w:r>
    </w:p>
    <w:p w:rsidR="00465C2D" w:rsidRDefault="00465C2D">
      <w:pPr>
        <w:pStyle w:val="PlainText"/>
        <w:rPr>
          <w:rFonts w:eastAsia="MS Mincho"/>
        </w:rPr>
      </w:pPr>
      <w:r>
        <w:rPr>
          <w:rFonts w:eastAsia="MS Mincho"/>
        </w:rPr>
        <w:t xml:space="preserve">   600592         GEAR,MITER,LINE,RPP,13T,XL   *      6     3.95    23.70</w:t>
      </w:r>
    </w:p>
    <w:p w:rsidR="00465C2D" w:rsidRDefault="00465C2D">
      <w:pPr>
        <w:pStyle w:val="PlainText"/>
        <w:rPr>
          <w:rFonts w:eastAsia="MS Mincho"/>
        </w:rPr>
      </w:pPr>
    </w:p>
    <w:p w:rsidR="00465C2D" w:rsidRDefault="00465C2D">
      <w:pPr>
        <w:pStyle w:val="PlainText"/>
        <w:rPr>
          <w:rFonts w:eastAsia="MS Mincho"/>
        </w:rPr>
      </w:pPr>
      <w:r>
        <w:rPr>
          <w:rFonts w:eastAsia="MS Mincho"/>
        </w:rPr>
        <w:t xml:space="preserve">                                     Total cost:                  4595.45</w:t>
      </w: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r>
        <w:rPr>
          <w:rFonts w:eastAsia="MS Mincho"/>
        </w:rPr>
        <w:t xml:space="preserve"> </w:t>
      </w:r>
    </w:p>
    <w:p w:rsidR="00465C2D" w:rsidRDefault="00465C2D">
      <w:pPr>
        <w:pStyle w:val="PlainText"/>
        <w:rPr>
          <w:rFonts w:eastAsia="MS Mincho"/>
        </w:rPr>
      </w:pPr>
      <w:r>
        <w:rPr>
          <w:rFonts w:eastAsia="MS Mincho"/>
        </w:rPr>
        <w:lastRenderedPageBreak/>
        <w:t xml:space="preserve">    </w:t>
      </w:r>
    </w:p>
    <w:p w:rsidR="00465C2D" w:rsidRDefault="00465C2D">
      <w:pPr>
        <w:pStyle w:val="PlainText"/>
        <w:rPr>
          <w:rFonts w:eastAsia="MS Mincho"/>
        </w:rPr>
      </w:pPr>
      <w:r>
        <w:rPr>
          <w:rFonts w:eastAsia="MS Mincho"/>
        </w:rPr>
        <w:t xml:space="preserve">   </w:t>
      </w:r>
    </w:p>
    <w:p w:rsidR="00465C2D" w:rsidRDefault="00465C2D">
      <w:pPr>
        <w:pStyle w:val="PlainText"/>
        <w:rPr>
          <w:rFonts w:eastAsia="MS Mincho"/>
        </w:rPr>
      </w:pPr>
      <w:r>
        <w:rPr>
          <w:rFonts w:eastAsia="MS Mincho"/>
        </w:rPr>
        <w:t xml:space="preserve">   </w:t>
      </w:r>
    </w:p>
    <w:p w:rsidR="00465C2D" w:rsidRDefault="00465C2D">
      <w:pPr>
        <w:pStyle w:val="PlainText"/>
        <w:rPr>
          <w:rFonts w:eastAsia="MS Mincho"/>
        </w:rPr>
      </w:pPr>
      <w:r>
        <w:rPr>
          <w:rFonts w:eastAsia="MS Mincho"/>
        </w:rPr>
        <w:t xml:space="preserve">   </w:t>
      </w:r>
    </w:p>
    <w:p w:rsidR="00465C2D" w:rsidRDefault="00465C2D">
      <w:pPr>
        <w:pStyle w:val="PlainText"/>
        <w:rPr>
          <w:rFonts w:eastAsia="MS Mincho"/>
        </w:rPr>
      </w:pPr>
      <w:r>
        <w:rPr>
          <w:rFonts w:eastAsia="MS Mincho"/>
        </w:rPr>
        <w:t xml:space="preserve">   </w:t>
      </w: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r>
        <w:rPr>
          <w:rFonts w:eastAsia="MS Mincho"/>
        </w:rPr>
        <w:t xml:space="preserve">   </w:t>
      </w:r>
    </w:p>
    <w:p w:rsidR="00465C2D" w:rsidRDefault="00465C2D">
      <w:pPr>
        <w:pStyle w:val="PlainText"/>
        <w:rPr>
          <w:rFonts w:eastAsia="MS Mincho"/>
        </w:rPr>
      </w:pPr>
      <w:r>
        <w:rPr>
          <w:rFonts w:eastAsia="MS Mincho"/>
        </w:rPr>
        <w:t xml:space="preserve">   </w:t>
      </w: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sectPr w:rsidR="00465C2D">
          <w:type w:val="oddPage"/>
          <w:pgSz w:w="12240" w:h="15840" w:code="1"/>
          <w:pgMar w:top="2160" w:right="1440" w:bottom="1440" w:left="1440" w:header="720" w:footer="720" w:gutter="0"/>
          <w:cols w:space="720"/>
          <w:docGrid w:linePitch="360"/>
        </w:sectPr>
      </w:pPr>
    </w:p>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 w:rsidR="00465C2D" w:rsidRDefault="00465C2D">
      <w:pPr>
        <w:pStyle w:val="Heading1"/>
        <w:numPr>
          <w:ilvl w:val="0"/>
          <w:numId w:val="0"/>
        </w:numPr>
      </w:pPr>
    </w:p>
    <w:p w:rsidR="00465C2D" w:rsidRDefault="00465C2D">
      <w:pPr>
        <w:pStyle w:val="Heading2"/>
        <w:numPr>
          <w:ilvl w:val="0"/>
          <w:numId w:val="0"/>
        </w:numPr>
        <w:sectPr w:rsidR="00465C2D">
          <w:headerReference w:type="default" r:id="rId210"/>
          <w:footerReference w:type="default" r:id="rId211"/>
          <w:pgSz w:w="12240" w:h="15840" w:code="1"/>
          <w:pgMar w:top="2160" w:right="1800" w:bottom="1440" w:left="1800" w:header="720" w:footer="720" w:gutter="0"/>
          <w:cols w:space="720"/>
          <w:docGrid w:linePitch="360"/>
        </w:sectPr>
      </w:pPr>
      <w:bookmarkStart w:id="505" w:name="_Toc515855261"/>
      <w:bookmarkStart w:id="506" w:name="_Toc515855395"/>
      <w:bookmarkStart w:id="507" w:name="_Toc516026563"/>
    </w:p>
    <w:bookmarkEnd w:id="505"/>
    <w:bookmarkEnd w:id="506"/>
    <w:bookmarkEnd w:id="507"/>
    <w:p w:rsidR="00465C2D" w:rsidRDefault="00465C2D">
      <w:pPr>
        <w:rPr>
          <w:sz w:val="24"/>
        </w:rPr>
      </w:pPr>
      <w:r>
        <w:rPr>
          <w:sz w:val="24"/>
        </w:rPr>
        <w:lastRenderedPageBreak/>
        <w:t xml:space="preserve">  </w:t>
      </w:r>
    </w:p>
    <w:p w:rsidR="00465C2D" w:rsidRDefault="00465C2D">
      <w:pPr>
        <w:pStyle w:val="NormalWeb"/>
        <w:rPr>
          <w:rFonts w:ascii="Arial" w:hAnsi="Arial"/>
        </w:rPr>
      </w:pPr>
    </w:p>
    <w:p w:rsidR="00465C2D" w:rsidRDefault="00465C2D">
      <w:pPr>
        <w:rPr>
          <w:sz w:val="24"/>
        </w:rPr>
      </w:pPr>
    </w:p>
    <w:p w:rsidR="00465C2D" w:rsidRDefault="00465C2D">
      <w:pPr>
        <w:ind w:left="720" w:firstLine="720"/>
        <w:rPr>
          <w:sz w:val="24"/>
        </w:rPr>
      </w:pPr>
      <w:r>
        <w:rPr>
          <w:sz w:val="24"/>
        </w:rPr>
        <w:t xml:space="preserve"> </w:t>
      </w:r>
    </w:p>
    <w:p w:rsidR="00465C2D" w:rsidRDefault="00465C2D">
      <w:pPr>
        <w:sectPr w:rsidR="00465C2D">
          <w:headerReference w:type="default" r:id="rId212"/>
          <w:type w:val="oddPage"/>
          <w:pgSz w:w="15840" w:h="12240" w:orient="landscape" w:code="1"/>
          <w:pgMar w:top="1800" w:right="1440" w:bottom="1800" w:left="2160" w:header="720" w:footer="720" w:gutter="0"/>
          <w:pgNumType w:chapStyle="1"/>
          <w:cols w:space="720"/>
          <w:docGrid w:linePitch="360"/>
        </w:sectPr>
      </w:pPr>
      <w:r>
        <w:br w:type="page"/>
      </w:r>
      <w:r>
        <w:lastRenderedPageBreak/>
        <w:br w:type="page"/>
      </w:r>
    </w:p>
    <w:p w:rsidR="00465C2D" w:rsidRDefault="00465C2D"/>
    <w:p w:rsidR="00465C2D" w:rsidRDefault="00465C2D">
      <w:pPr>
        <w:pStyle w:val="H2"/>
        <w:rPr>
          <w:color w:val="FF0000"/>
          <w:u w:val="single"/>
        </w:rPr>
      </w:pPr>
      <w:bookmarkStart w:id="508" w:name="_Toc58305279"/>
      <w:r>
        <w:rPr>
          <w:color w:val="FF0000"/>
          <w:u w:val="single"/>
        </w:rPr>
        <w:t>General Parts Ordering Instructions</w:t>
      </w:r>
      <w:bookmarkEnd w:id="508"/>
    </w:p>
    <w:p w:rsidR="00465C2D" w:rsidRDefault="00465C2D"/>
    <w:p w:rsidR="00465C2D" w:rsidRDefault="00465C2D">
      <w:pPr>
        <w:tabs>
          <w:tab w:val="left" w:pos="-720"/>
        </w:tabs>
        <w:suppressAutoHyphens/>
        <w:jc w:val="both"/>
        <w:rPr>
          <w:b/>
          <w:bCs/>
          <w:spacing w:val="-3"/>
        </w:rPr>
      </w:pPr>
    </w:p>
    <w:p w:rsidR="00465C2D" w:rsidRDefault="00465C2D">
      <w:pPr>
        <w:tabs>
          <w:tab w:val="left" w:pos="-720"/>
        </w:tabs>
        <w:suppressAutoHyphens/>
        <w:jc w:val="both"/>
        <w:outlineLvl w:val="0"/>
        <w:rPr>
          <w:b/>
          <w:bCs/>
          <w:spacing w:val="-3"/>
        </w:rPr>
      </w:pPr>
      <w:r>
        <w:rPr>
          <w:b/>
          <w:bCs/>
          <w:spacing w:val="-3"/>
        </w:rPr>
        <w:t>To order replacement parts refer to the appropriate section of Chapter 9, locate the desired part, its part number, and its name and description.</w:t>
      </w:r>
    </w:p>
    <w:p w:rsidR="00465C2D" w:rsidRDefault="00465C2D">
      <w:pPr>
        <w:tabs>
          <w:tab w:val="left" w:pos="-720"/>
        </w:tabs>
        <w:suppressAutoHyphens/>
        <w:jc w:val="both"/>
        <w:rPr>
          <w:b/>
          <w:bCs/>
          <w:spacing w:val="-3"/>
        </w:rPr>
      </w:pPr>
    </w:p>
    <w:p w:rsidR="00465C2D" w:rsidRDefault="00465C2D">
      <w:pPr>
        <w:tabs>
          <w:tab w:val="left" w:pos="-720"/>
        </w:tabs>
        <w:suppressAutoHyphens/>
        <w:jc w:val="both"/>
        <w:rPr>
          <w:b/>
          <w:bCs/>
          <w:spacing w:val="-3"/>
        </w:rPr>
      </w:pPr>
      <w:r>
        <w:rPr>
          <w:b/>
          <w:bCs/>
          <w:spacing w:val="-3"/>
        </w:rPr>
        <w:t>WHEN ORDERING REPLACEMENT PARTS, SELECT THOSE PART NUMBERS, WHICH PERTAIN TO THE CONVEYOR SIZE AND THE PROCESS STATIONS IN YOUR SYSTEM.</w:t>
      </w:r>
    </w:p>
    <w:p w:rsidR="00465C2D" w:rsidRDefault="00465C2D">
      <w:pPr>
        <w:tabs>
          <w:tab w:val="left" w:pos="-720"/>
        </w:tabs>
        <w:suppressAutoHyphens/>
        <w:jc w:val="both"/>
        <w:rPr>
          <w:b/>
          <w:bCs/>
          <w:spacing w:val="-3"/>
        </w:rPr>
      </w:pPr>
    </w:p>
    <w:p w:rsidR="00465C2D" w:rsidRDefault="00465C2D">
      <w:pPr>
        <w:tabs>
          <w:tab w:val="left" w:pos="-720"/>
        </w:tabs>
        <w:suppressAutoHyphens/>
        <w:jc w:val="both"/>
        <w:rPr>
          <w:b/>
          <w:bCs/>
          <w:spacing w:val="-3"/>
        </w:rPr>
      </w:pPr>
      <w:r>
        <w:rPr>
          <w:b/>
          <w:bCs/>
          <w:spacing w:val="-3"/>
        </w:rPr>
        <w:t xml:space="preserve">IMPORTANT: WHEN ORDERING REPLACEMENT PARTS, ALWAYS INDICATE SYSTEM SERIAL NUMBER, MODULE SERIAL NUMBER, PART NAME, PART NUMBER, PART DESCRIPTION, AND EQUIPMENT CONVEYOR WIDTH.  CONTACT THE CUSTOMER SERVICE PARTS DEPARTMENT FOR PLACING OF ORDERS.   (SEE FOLLOWING PAGE)   </w:t>
      </w:r>
    </w:p>
    <w:p w:rsidR="00465C2D" w:rsidRDefault="00465C2D">
      <w:pPr>
        <w:tabs>
          <w:tab w:val="left" w:pos="-720"/>
        </w:tabs>
        <w:suppressAutoHyphens/>
        <w:jc w:val="both"/>
        <w:rPr>
          <w:b/>
          <w:bCs/>
          <w:spacing w:val="-3"/>
        </w:rPr>
      </w:pPr>
    </w:p>
    <w:p w:rsidR="00465C2D" w:rsidRDefault="00465C2D">
      <w:pPr>
        <w:tabs>
          <w:tab w:val="left" w:pos="-720"/>
        </w:tabs>
        <w:suppressAutoHyphens/>
        <w:jc w:val="both"/>
        <w:rPr>
          <w:b/>
          <w:bCs/>
          <w:spacing w:val="-3"/>
        </w:rPr>
      </w:pPr>
      <w:r>
        <w:rPr>
          <w:b/>
          <w:bCs/>
          <w:spacing w:val="-3"/>
        </w:rPr>
        <w:t xml:space="preserve">NOTE: ELECTRICAL PART NUMBERS: Part numbers for electrical parts used in this system are shown on the electrical schematic and layout drawings provided with your equipment.  These drawings are placed inside the remote electrical enclosure </w:t>
      </w:r>
      <w:r>
        <w:rPr>
          <w:b/>
          <w:bCs/>
          <w:spacing w:val="-3"/>
        </w:rPr>
        <w:t>when your system is ready for shipment from Chemcut.  Refer to these electrical drawings to locate part numbers for the electrical components in your system.</w:t>
      </w:r>
    </w:p>
    <w:p w:rsidR="00465C2D" w:rsidRDefault="00465C2D">
      <w:pPr>
        <w:tabs>
          <w:tab w:val="left" w:pos="-720"/>
        </w:tabs>
        <w:suppressAutoHyphens/>
        <w:jc w:val="both"/>
        <w:rPr>
          <w:b/>
          <w:bCs/>
          <w:spacing w:val="-3"/>
        </w:rPr>
      </w:pPr>
    </w:p>
    <w:p w:rsidR="00465C2D" w:rsidRDefault="00465C2D">
      <w:pPr>
        <w:tabs>
          <w:tab w:val="left" w:pos="-720"/>
        </w:tabs>
        <w:suppressAutoHyphens/>
        <w:jc w:val="both"/>
        <w:rPr>
          <w:b/>
          <w:bCs/>
          <w:spacing w:val="-3"/>
        </w:rPr>
      </w:pPr>
      <w:r>
        <w:rPr>
          <w:b/>
          <w:bCs/>
          <w:spacing w:val="-3"/>
        </w:rPr>
        <w:t>IMPORTANT: THE ELECTRICAL SCHEMATICS AND LAYOUTS SHIPPED WITH YOUR SYSTEM ARE THE ONLY DOCUMENTATION FOR THE PARTS USED IN THE ELECTRICAL CONTROL SYSTEM.  At least one set of these electrical drawings should be kept with the instruction manual to be used as your electrical parts reference.</w:t>
      </w:r>
    </w:p>
    <w:p w:rsidR="00465C2D" w:rsidRDefault="00465C2D">
      <w:pPr>
        <w:tabs>
          <w:tab w:val="left" w:pos="-720"/>
        </w:tabs>
        <w:suppressAutoHyphens/>
        <w:jc w:val="both"/>
        <w:rPr>
          <w:b/>
          <w:bCs/>
          <w:spacing w:val="-3"/>
        </w:rPr>
      </w:pPr>
    </w:p>
    <w:p w:rsidR="00465C2D" w:rsidRDefault="00465C2D">
      <w:pPr>
        <w:tabs>
          <w:tab w:val="left" w:pos="-720"/>
        </w:tabs>
        <w:suppressAutoHyphens/>
        <w:jc w:val="both"/>
        <w:rPr>
          <w:b/>
          <w:bCs/>
          <w:spacing w:val="-3"/>
        </w:rPr>
      </w:pPr>
      <w:r>
        <w:rPr>
          <w:b/>
          <w:bCs/>
          <w:spacing w:val="-3"/>
        </w:rPr>
        <w:t>Chemcut makes every effort to maintain an adequate supply of replacement parts for all of our customer's needs.  For fastest response of your parts order or for technical information, refer to the following page for our 1-800 number.</w:t>
      </w:r>
    </w:p>
    <w:p w:rsidR="00465C2D" w:rsidRDefault="00465C2D">
      <w:pPr>
        <w:sectPr w:rsidR="00465C2D">
          <w:type w:val="oddPage"/>
          <w:pgSz w:w="12240" w:h="15840" w:code="1"/>
          <w:pgMar w:top="2160" w:right="1800" w:bottom="1440" w:left="1800" w:header="720" w:footer="720" w:gutter="0"/>
          <w:cols w:space="720"/>
          <w:docGrid w:linePitch="360"/>
        </w:sectPr>
      </w:pPr>
    </w:p>
    <w:p w:rsidR="00465C2D" w:rsidRDefault="00465C2D">
      <w:pPr>
        <w:tabs>
          <w:tab w:val="left" w:pos="-720"/>
        </w:tabs>
        <w:suppressAutoHyphens/>
        <w:jc w:val="both"/>
        <w:outlineLvl w:val="0"/>
        <w:rPr>
          <w:b/>
          <w:bCs/>
          <w:spacing w:val="-3"/>
        </w:rPr>
      </w:pPr>
    </w:p>
    <w:p w:rsidR="00465C2D" w:rsidRDefault="00465C2D">
      <w:pPr>
        <w:pStyle w:val="H2"/>
        <w:rPr>
          <w:color w:val="FF0000"/>
          <w:u w:val="single"/>
        </w:rPr>
      </w:pPr>
      <w:bookmarkStart w:id="509" w:name="_Toc58305280"/>
      <w:r>
        <w:rPr>
          <w:color w:val="FF0000"/>
          <w:u w:val="single"/>
        </w:rPr>
        <w:t>Parts Ordering Call 1-800-243-6288</w:t>
      </w:r>
      <w:bookmarkEnd w:id="509"/>
    </w:p>
    <w:p w:rsidR="00465C2D" w:rsidRDefault="00465C2D"/>
    <w:p w:rsidR="00465C2D" w:rsidRDefault="00465C2D">
      <w:pPr>
        <w:tabs>
          <w:tab w:val="center" w:pos="4680"/>
        </w:tabs>
        <w:suppressAutoHyphens/>
        <w:jc w:val="center"/>
        <w:outlineLvl w:val="0"/>
        <w:rPr>
          <w:spacing w:val="-3"/>
          <w:sz w:val="48"/>
        </w:rPr>
      </w:pPr>
      <w:r>
        <w:rPr>
          <w:spacing w:val="-7"/>
          <w:sz w:val="48"/>
        </w:rPr>
        <w:t>Ordering Parts &amp; Service for your</w:t>
      </w:r>
    </w:p>
    <w:p w:rsidR="00465C2D" w:rsidRDefault="00465C2D">
      <w:pPr>
        <w:tabs>
          <w:tab w:val="center" w:pos="4680"/>
        </w:tabs>
        <w:suppressAutoHyphens/>
        <w:jc w:val="center"/>
        <w:outlineLvl w:val="0"/>
        <w:rPr>
          <w:spacing w:val="-7"/>
          <w:sz w:val="48"/>
        </w:rPr>
      </w:pPr>
      <w:r>
        <w:rPr>
          <w:spacing w:val="-7"/>
          <w:sz w:val="48"/>
        </w:rPr>
        <w:t>Wet Processing Equipment</w:t>
      </w:r>
    </w:p>
    <w:p w:rsidR="00465C2D" w:rsidRDefault="00465C2D">
      <w:pPr>
        <w:tabs>
          <w:tab w:val="center" w:pos="4680"/>
        </w:tabs>
        <w:suppressAutoHyphens/>
        <w:jc w:val="center"/>
        <w:rPr>
          <w:spacing w:val="-7"/>
          <w:sz w:val="48"/>
        </w:rPr>
      </w:pPr>
      <w:r>
        <w:rPr>
          <w:spacing w:val="-7"/>
          <w:sz w:val="48"/>
        </w:rPr>
        <w:t>Is now easier than ever!</w:t>
      </w:r>
    </w:p>
    <w:p w:rsidR="00465C2D" w:rsidRDefault="00465C2D">
      <w:pPr>
        <w:tabs>
          <w:tab w:val="center" w:pos="4680"/>
        </w:tabs>
        <w:suppressAutoHyphens/>
        <w:jc w:val="center"/>
        <w:outlineLvl w:val="0"/>
        <w:rPr>
          <w:b/>
          <w:spacing w:val="-7"/>
          <w:sz w:val="28"/>
        </w:rPr>
      </w:pPr>
    </w:p>
    <w:p w:rsidR="00465C2D" w:rsidRDefault="00465C2D">
      <w:pPr>
        <w:tabs>
          <w:tab w:val="center" w:pos="4680"/>
        </w:tabs>
        <w:suppressAutoHyphens/>
        <w:jc w:val="center"/>
        <w:outlineLvl w:val="0"/>
        <w:rPr>
          <w:b/>
          <w:spacing w:val="-7"/>
          <w:sz w:val="48"/>
        </w:rPr>
      </w:pPr>
      <w:r>
        <w:rPr>
          <w:b/>
          <w:spacing w:val="-7"/>
          <w:sz w:val="48"/>
        </w:rPr>
        <w:t>Call 1-800-243-6288</w:t>
      </w:r>
    </w:p>
    <w:p w:rsidR="00465C2D" w:rsidRDefault="00465C2D">
      <w:pPr>
        <w:tabs>
          <w:tab w:val="center" w:pos="4680"/>
        </w:tabs>
        <w:suppressAutoHyphens/>
        <w:jc w:val="center"/>
        <w:outlineLvl w:val="0"/>
        <w:rPr>
          <w:b/>
          <w:i/>
          <w:spacing w:val="-7"/>
        </w:rPr>
      </w:pPr>
      <w:r>
        <w:rPr>
          <w:b/>
          <w:i/>
          <w:spacing w:val="-7"/>
          <w:sz w:val="48"/>
        </w:rPr>
        <w:t>It's as simple as that!</w:t>
      </w:r>
    </w:p>
    <w:p w:rsidR="00465C2D" w:rsidRDefault="00465C2D">
      <w:pPr>
        <w:tabs>
          <w:tab w:val="center" w:pos="4680"/>
        </w:tabs>
        <w:suppressAutoHyphens/>
        <w:jc w:val="center"/>
        <w:outlineLvl w:val="0"/>
        <w:rPr>
          <w:i/>
          <w:spacing w:val="-7"/>
        </w:rPr>
      </w:pPr>
    </w:p>
    <w:p w:rsidR="00465C2D" w:rsidRDefault="00465C2D">
      <w:pPr>
        <w:tabs>
          <w:tab w:val="left" w:pos="-720"/>
        </w:tabs>
        <w:suppressAutoHyphens/>
        <w:rPr>
          <w:b/>
          <w:bCs/>
          <w:i/>
          <w:iCs/>
          <w:spacing w:val="-3"/>
        </w:rPr>
      </w:pPr>
      <w:r>
        <w:rPr>
          <w:b/>
          <w:bCs/>
          <w:i/>
          <w:iCs/>
          <w:spacing w:val="-3"/>
        </w:rPr>
        <w:t>Chemcut Corp. manufactures and services quality WET PROCESSING EQUIPMENT.</w:t>
      </w:r>
    </w:p>
    <w:p w:rsidR="00465C2D" w:rsidRDefault="00465C2D">
      <w:pPr>
        <w:tabs>
          <w:tab w:val="left" w:pos="-720"/>
        </w:tabs>
        <w:suppressAutoHyphens/>
        <w:rPr>
          <w:b/>
          <w:bCs/>
          <w:i/>
          <w:iCs/>
          <w:spacing w:val="-3"/>
        </w:rPr>
      </w:pPr>
    </w:p>
    <w:p w:rsidR="00465C2D" w:rsidRDefault="00465C2D">
      <w:pPr>
        <w:tabs>
          <w:tab w:val="left" w:pos="-720"/>
        </w:tabs>
        <w:suppressAutoHyphens/>
        <w:rPr>
          <w:b/>
          <w:bCs/>
          <w:i/>
          <w:iCs/>
          <w:spacing w:val="-3"/>
        </w:rPr>
      </w:pPr>
      <w:r>
        <w:rPr>
          <w:b/>
          <w:bCs/>
          <w:i/>
          <w:iCs/>
          <w:spacing w:val="-3"/>
        </w:rPr>
        <w:t>No matter where you are, Quality Original Equipment Parts &amp; Factory Trained Service for your Chemcut Equipment is but a phone call away!</w:t>
      </w:r>
    </w:p>
    <w:p w:rsidR="00465C2D" w:rsidRDefault="00465C2D">
      <w:pPr>
        <w:tabs>
          <w:tab w:val="left" w:pos="-720"/>
        </w:tabs>
        <w:suppressAutoHyphens/>
        <w:rPr>
          <w:b/>
          <w:bCs/>
          <w:i/>
          <w:iCs/>
          <w:spacing w:val="-3"/>
        </w:rPr>
      </w:pPr>
    </w:p>
    <w:p w:rsidR="00465C2D" w:rsidRDefault="00465C2D">
      <w:pPr>
        <w:tabs>
          <w:tab w:val="left" w:pos="-720"/>
        </w:tabs>
        <w:suppressAutoHyphens/>
        <w:rPr>
          <w:b/>
          <w:bCs/>
          <w:i/>
          <w:iCs/>
          <w:spacing w:val="-3"/>
        </w:rPr>
      </w:pPr>
      <w:r>
        <w:rPr>
          <w:b/>
          <w:bCs/>
          <w:i/>
          <w:iCs/>
          <w:spacing w:val="-3"/>
        </w:rPr>
        <w:t>Your call will be automatically routed to ensure that you will receive fast, courteous service when you want it.</w:t>
      </w:r>
    </w:p>
    <w:p w:rsidR="00465C2D" w:rsidRDefault="00465C2D">
      <w:pPr>
        <w:tabs>
          <w:tab w:val="left" w:pos="-720"/>
        </w:tabs>
        <w:suppressAutoHyphens/>
        <w:rPr>
          <w:b/>
          <w:bCs/>
          <w:i/>
          <w:iCs/>
          <w:spacing w:val="-3"/>
        </w:rPr>
      </w:pPr>
    </w:p>
    <w:p w:rsidR="00465C2D" w:rsidRDefault="00465C2D">
      <w:pPr>
        <w:tabs>
          <w:tab w:val="left" w:pos="-720"/>
        </w:tabs>
        <w:suppressAutoHyphens/>
        <w:rPr>
          <w:b/>
          <w:bCs/>
          <w:spacing w:val="-3"/>
        </w:rPr>
      </w:pPr>
      <w:r>
        <w:rPr>
          <w:b/>
          <w:bCs/>
          <w:i/>
          <w:iCs/>
          <w:spacing w:val="-3"/>
        </w:rPr>
        <w:t>And, we offer full service and maintenance on every make of wet processing equipment too! Give it a try; we're here to keep you in production.</w:t>
      </w:r>
    </w:p>
    <w:p w:rsidR="00465C2D" w:rsidRDefault="00465C2D">
      <w:pPr>
        <w:tabs>
          <w:tab w:val="left" w:pos="-720"/>
        </w:tabs>
        <w:suppressAutoHyphens/>
        <w:jc w:val="center"/>
        <w:rPr>
          <w:b/>
          <w:spacing w:val="-3"/>
          <w:sz w:val="28"/>
        </w:rPr>
      </w:pPr>
    </w:p>
    <w:p w:rsidR="00465C2D" w:rsidRDefault="00465C2D">
      <w:pPr>
        <w:tabs>
          <w:tab w:val="left" w:pos="-720"/>
        </w:tabs>
        <w:suppressAutoHyphens/>
        <w:jc w:val="center"/>
        <w:outlineLvl w:val="0"/>
        <w:rPr>
          <w:b/>
          <w:spacing w:val="-3"/>
          <w:sz w:val="28"/>
        </w:rPr>
      </w:pPr>
      <w:r>
        <w:rPr>
          <w:b/>
          <w:spacing w:val="-3"/>
          <w:sz w:val="28"/>
        </w:rPr>
        <w:t>CHEMCUT CORP.</w:t>
      </w:r>
      <w:r>
        <w:rPr>
          <w:b/>
          <w:spacing w:val="-3"/>
        </w:rPr>
        <w:t xml:space="preserve"> • </w:t>
      </w:r>
      <w:r>
        <w:rPr>
          <w:b/>
          <w:spacing w:val="-3"/>
          <w:sz w:val="28"/>
        </w:rPr>
        <w:t xml:space="preserve">500 Science Park </w:t>
      </w:r>
      <w:r>
        <w:rPr>
          <w:b/>
          <w:spacing w:val="-3"/>
        </w:rPr>
        <w:t xml:space="preserve">• </w:t>
      </w:r>
      <w:r>
        <w:rPr>
          <w:b/>
          <w:spacing w:val="-3"/>
          <w:sz w:val="28"/>
        </w:rPr>
        <w:t>State College, PA 16803</w:t>
      </w:r>
    </w:p>
    <w:p w:rsidR="00465C2D" w:rsidRDefault="00465C2D">
      <w:pPr>
        <w:tabs>
          <w:tab w:val="left" w:pos="-720"/>
        </w:tabs>
        <w:suppressAutoHyphens/>
        <w:jc w:val="center"/>
        <w:rPr>
          <w:b/>
          <w:spacing w:val="-3"/>
          <w:sz w:val="28"/>
        </w:rPr>
      </w:pPr>
      <w:r>
        <w:rPr>
          <w:b/>
          <w:spacing w:val="-3"/>
          <w:sz w:val="28"/>
        </w:rPr>
        <w:t xml:space="preserve">Tel (814) 272-2800 </w:t>
      </w:r>
      <w:r>
        <w:rPr>
          <w:b/>
          <w:spacing w:val="-3"/>
        </w:rPr>
        <w:t xml:space="preserve">• </w:t>
      </w:r>
      <w:r>
        <w:rPr>
          <w:b/>
          <w:spacing w:val="-3"/>
          <w:sz w:val="28"/>
        </w:rPr>
        <w:t>FAX (814) 272-5208</w:t>
      </w:r>
    </w:p>
    <w:p w:rsidR="00465C2D" w:rsidRDefault="00465C2D">
      <w:r>
        <w:br w:type="page"/>
      </w:r>
    </w:p>
    <w:p w:rsidR="00465C2D" w:rsidRDefault="00465C2D">
      <w:pPr>
        <w:pStyle w:val="H2"/>
        <w:rPr>
          <w:color w:val="FF0000"/>
          <w:u w:val="single"/>
        </w:rPr>
      </w:pPr>
      <w:bookmarkStart w:id="510" w:name="_Toc58305281"/>
      <w:r>
        <w:rPr>
          <w:color w:val="FF0000"/>
          <w:u w:val="single"/>
        </w:rPr>
        <w:t xml:space="preserve">Recommended Spare </w:t>
      </w:r>
      <w:r>
        <w:rPr>
          <w:color w:val="FF0000"/>
          <w:u w:val="single"/>
        </w:rPr>
        <w:t>Parts</w:t>
      </w:r>
      <w:bookmarkEnd w:id="510"/>
    </w:p>
    <w:p w:rsidR="00465C2D" w:rsidRDefault="00465C2D">
      <w:pPr>
        <w:tabs>
          <w:tab w:val="center" w:pos="5040"/>
        </w:tabs>
        <w:suppressAutoHyphens/>
        <w:spacing w:line="240" w:lineRule="atLeast"/>
        <w:jc w:val="both"/>
        <w:rPr>
          <w:b/>
          <w:bCs/>
          <w:spacing w:val="-3"/>
        </w:rPr>
      </w:pPr>
      <w:r>
        <w:rPr>
          <w:b/>
          <w:bCs/>
          <w:spacing w:val="-3"/>
        </w:rPr>
        <w:tab/>
      </w:r>
    </w:p>
    <w:p w:rsidR="00465C2D" w:rsidRDefault="00465C2D">
      <w:pPr>
        <w:tabs>
          <w:tab w:val="center" w:pos="5040"/>
        </w:tabs>
        <w:suppressAutoHyphens/>
        <w:spacing w:line="240" w:lineRule="atLeast"/>
        <w:jc w:val="both"/>
        <w:rPr>
          <w:b/>
          <w:bCs/>
          <w:spacing w:val="-3"/>
          <w:sz w:val="36"/>
        </w:rPr>
      </w:pPr>
      <w:r>
        <w:rPr>
          <w:spacing w:val="-3"/>
        </w:rPr>
        <w:tab/>
      </w:r>
      <w:r>
        <w:rPr>
          <w:b/>
          <w:bCs/>
          <w:spacing w:val="-3"/>
          <w:sz w:val="36"/>
        </w:rPr>
        <w:t>SYSTEM C60-500</w:t>
      </w:r>
    </w:p>
    <w:p w:rsidR="00465C2D" w:rsidRDefault="00465C2D">
      <w:pPr>
        <w:tabs>
          <w:tab w:val="left" w:pos="-720"/>
        </w:tabs>
        <w:suppressAutoHyphens/>
        <w:spacing w:line="240" w:lineRule="atLeast"/>
        <w:jc w:val="both"/>
        <w:rPr>
          <w:b/>
          <w:bCs/>
          <w:spacing w:val="-3"/>
          <w:sz w:val="24"/>
        </w:rPr>
      </w:pPr>
    </w:p>
    <w:p w:rsidR="00465C2D" w:rsidRDefault="00465C2D">
      <w:pPr>
        <w:tabs>
          <w:tab w:val="left" w:pos="-720"/>
        </w:tabs>
        <w:suppressAutoHyphens/>
        <w:spacing w:line="240" w:lineRule="atLeast"/>
        <w:jc w:val="both"/>
        <w:rPr>
          <w:b/>
          <w:bCs/>
          <w:spacing w:val="-3"/>
          <w:sz w:val="24"/>
        </w:rPr>
      </w:pPr>
      <w:r>
        <w:rPr>
          <w:b/>
          <w:bCs/>
          <w:spacing w:val="-3"/>
          <w:sz w:val="24"/>
        </w:rPr>
        <w:t>It is recommended that the parts listed in this section be carried as spares by users of system C60-500. The information provided consists of recommended stocking quantity for each part, CHEMCUT part number for each part, and name and description of each part.</w:t>
      </w:r>
    </w:p>
    <w:p w:rsidR="00465C2D" w:rsidRDefault="00465C2D">
      <w:pPr>
        <w:tabs>
          <w:tab w:val="left" w:pos="1800"/>
          <w:tab w:val="left" w:pos="5760"/>
          <w:tab w:val="right" w:pos="7560"/>
          <w:tab w:val="right" w:pos="9000"/>
        </w:tabs>
        <w:suppressAutoHyphens/>
        <w:spacing w:line="240" w:lineRule="atLeast"/>
        <w:jc w:val="both"/>
        <w:rPr>
          <w:spacing w:val="-3"/>
        </w:rPr>
      </w:pPr>
    </w:p>
    <w:p w:rsidR="00465C2D" w:rsidRDefault="00465C2D">
      <w:pPr>
        <w:tabs>
          <w:tab w:val="left" w:pos="1800"/>
          <w:tab w:val="left" w:pos="5760"/>
          <w:tab w:val="right" w:pos="7560"/>
          <w:tab w:val="right" w:pos="9000"/>
        </w:tabs>
        <w:suppressAutoHyphens/>
        <w:spacing w:line="240" w:lineRule="atLeast"/>
        <w:jc w:val="both"/>
        <w:rPr>
          <w:b/>
          <w:bCs/>
          <w:spacing w:val="-3"/>
          <w:sz w:val="24"/>
        </w:rPr>
      </w:pPr>
      <w:r>
        <w:rPr>
          <w:b/>
          <w:bCs/>
          <w:spacing w:val="-3"/>
          <w:sz w:val="24"/>
        </w:rPr>
        <w:t xml:space="preserve">   </w:t>
      </w:r>
      <w:r>
        <w:rPr>
          <w:b/>
          <w:bCs/>
          <w:spacing w:val="-3"/>
          <w:sz w:val="24"/>
          <w:u w:val="single"/>
        </w:rPr>
        <w:t>Part Number</w:t>
      </w:r>
      <w:r>
        <w:rPr>
          <w:b/>
          <w:bCs/>
          <w:spacing w:val="-3"/>
          <w:sz w:val="24"/>
        </w:rPr>
        <w:t xml:space="preserve"> </w:t>
      </w:r>
      <w:r>
        <w:rPr>
          <w:b/>
          <w:bCs/>
          <w:spacing w:val="-3"/>
          <w:sz w:val="24"/>
        </w:rPr>
        <w:tab/>
        <w:t xml:space="preserve">                       </w:t>
      </w:r>
      <w:r>
        <w:rPr>
          <w:b/>
          <w:bCs/>
          <w:spacing w:val="-3"/>
          <w:sz w:val="24"/>
          <w:u w:val="single"/>
        </w:rPr>
        <w:t>Description</w:t>
      </w:r>
      <w:r>
        <w:rPr>
          <w:b/>
          <w:bCs/>
          <w:spacing w:val="-3"/>
          <w:sz w:val="24"/>
        </w:rPr>
        <w:tab/>
        <w:t xml:space="preserve">         </w:t>
      </w:r>
      <w:r>
        <w:rPr>
          <w:b/>
          <w:bCs/>
          <w:spacing w:val="-3"/>
          <w:sz w:val="24"/>
          <w:u w:val="single"/>
        </w:rPr>
        <w:t>Qty.</w:t>
      </w:r>
      <w:r>
        <w:rPr>
          <w:b/>
          <w:bCs/>
          <w:spacing w:val="-3"/>
          <w:sz w:val="24"/>
        </w:rPr>
        <w:tab/>
        <w:t xml:space="preserve">     </w:t>
      </w:r>
      <w:r>
        <w:rPr>
          <w:b/>
          <w:bCs/>
          <w:spacing w:val="-3"/>
          <w:sz w:val="24"/>
          <w:u w:val="single"/>
        </w:rPr>
        <w:t>Unit$</w:t>
      </w:r>
      <w:r>
        <w:rPr>
          <w:b/>
          <w:bCs/>
          <w:spacing w:val="-3"/>
          <w:sz w:val="24"/>
        </w:rPr>
        <w:t xml:space="preserve">        </w:t>
      </w:r>
      <w:r>
        <w:rPr>
          <w:b/>
          <w:bCs/>
          <w:spacing w:val="-3"/>
          <w:sz w:val="24"/>
          <w:u w:val="single"/>
        </w:rPr>
        <w:t>Ext$</w:t>
      </w: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r>
        <w:rPr>
          <w:rFonts w:eastAsia="MS Mincho"/>
        </w:rPr>
        <w:t xml:space="preserve">   007526         VALVE,SOL,PAINT,BRS,1/2NPT,N/C      1   222.00   222.00</w:t>
      </w:r>
    </w:p>
    <w:p w:rsidR="00465C2D" w:rsidRDefault="00465C2D">
      <w:pPr>
        <w:pStyle w:val="PlainText"/>
        <w:rPr>
          <w:rFonts w:eastAsia="MS Mincho"/>
        </w:rPr>
      </w:pPr>
      <w:r>
        <w:rPr>
          <w:rFonts w:eastAsia="MS Mincho"/>
        </w:rPr>
        <w:t xml:space="preserve">   011905         VALVE,SOL,PAINT,BRS,3/4NPT,N/C      1   259.00   259.00</w:t>
      </w:r>
    </w:p>
    <w:p w:rsidR="00465C2D" w:rsidRDefault="00465C2D">
      <w:pPr>
        <w:pStyle w:val="PlainText"/>
        <w:rPr>
          <w:rFonts w:eastAsia="MS Mincho"/>
        </w:rPr>
      </w:pPr>
      <w:r>
        <w:rPr>
          <w:rFonts w:eastAsia="MS Mincho"/>
        </w:rPr>
        <w:t xml:space="preserve">   012758         HYDROMETER,SPECIFIC-GRAVITY         1    25.50    25.50</w:t>
      </w:r>
    </w:p>
    <w:p w:rsidR="00465C2D" w:rsidRDefault="00465C2D">
      <w:pPr>
        <w:pStyle w:val="PlainText"/>
        <w:rPr>
          <w:rFonts w:eastAsia="MS Mincho"/>
        </w:rPr>
      </w:pPr>
      <w:r>
        <w:rPr>
          <w:rFonts w:eastAsia="MS Mincho"/>
        </w:rPr>
        <w:t xml:space="preserve">   018836         SEAL,O-RING,2-330,EPDM,BLACK        1     5.40     5.40</w:t>
      </w:r>
    </w:p>
    <w:p w:rsidR="00465C2D" w:rsidRDefault="00465C2D">
      <w:pPr>
        <w:pStyle w:val="PlainText"/>
        <w:rPr>
          <w:rFonts w:eastAsia="MS Mincho"/>
        </w:rPr>
      </w:pPr>
      <w:r>
        <w:rPr>
          <w:rFonts w:eastAsia="MS Mincho"/>
        </w:rPr>
        <w:t xml:space="preserve">   019748         SEAL,O-RING,2-121,VITON,BROWN      10      .65     6.50</w:t>
      </w:r>
    </w:p>
    <w:p w:rsidR="00465C2D" w:rsidRDefault="00465C2D">
      <w:pPr>
        <w:pStyle w:val="PlainText"/>
        <w:rPr>
          <w:rFonts w:eastAsia="MS Mincho"/>
        </w:rPr>
      </w:pPr>
      <w:r>
        <w:rPr>
          <w:rFonts w:eastAsia="MS Mincho"/>
        </w:rPr>
        <w:t xml:space="preserve">   023082         LAMP,INCANDESCENT                   1     2.95     2.95</w:t>
      </w:r>
    </w:p>
    <w:p w:rsidR="00465C2D" w:rsidRDefault="00465C2D">
      <w:pPr>
        <w:pStyle w:val="PlainText"/>
        <w:rPr>
          <w:rFonts w:eastAsia="MS Mincho"/>
        </w:rPr>
      </w:pPr>
      <w:r>
        <w:rPr>
          <w:rFonts w:eastAsia="MS Mincho"/>
        </w:rPr>
        <w:t xml:space="preserve">   023651         WASHER,THRUST,TFE,.030              7     1.65    11.55</w:t>
      </w:r>
    </w:p>
    <w:p w:rsidR="00465C2D" w:rsidRDefault="00465C2D">
      <w:pPr>
        <w:pStyle w:val="PlainText"/>
        <w:rPr>
          <w:rFonts w:eastAsia="MS Mincho"/>
        </w:rPr>
      </w:pPr>
      <w:r>
        <w:rPr>
          <w:rFonts w:eastAsia="MS Mincho"/>
        </w:rPr>
        <w:t xml:space="preserve">   023759         FUSE,CART,FNM-5 A,250 VOLT          1     3.90     3.90</w:t>
      </w:r>
    </w:p>
    <w:p w:rsidR="00465C2D" w:rsidRDefault="00465C2D">
      <w:pPr>
        <w:pStyle w:val="PlainText"/>
        <w:rPr>
          <w:rFonts w:eastAsia="MS Mincho"/>
        </w:rPr>
      </w:pPr>
      <w:r>
        <w:rPr>
          <w:rFonts w:eastAsia="MS Mincho"/>
        </w:rPr>
        <w:t xml:space="preserve">   027320         SCREW,CAP,PVC,5/16-18X1/2"LG        1     3.85     3.85</w:t>
      </w:r>
    </w:p>
    <w:p w:rsidR="00465C2D" w:rsidRDefault="00465C2D">
      <w:pPr>
        <w:pStyle w:val="PlainText"/>
        <w:rPr>
          <w:rFonts w:eastAsia="MS Mincho"/>
        </w:rPr>
      </w:pPr>
      <w:r>
        <w:rPr>
          <w:rFonts w:eastAsia="MS Mincho"/>
        </w:rPr>
        <w:t xml:space="preserve">   029913         HOUSING,MAGNET,PVC,3/8              1    21.60    21.60</w:t>
      </w:r>
    </w:p>
    <w:p w:rsidR="00465C2D" w:rsidRDefault="00465C2D">
      <w:pPr>
        <w:pStyle w:val="PlainText"/>
        <w:rPr>
          <w:rFonts w:eastAsia="MS Mincho"/>
        </w:rPr>
      </w:pPr>
      <w:r>
        <w:rPr>
          <w:rFonts w:eastAsia="MS Mincho"/>
        </w:rPr>
        <w:t xml:space="preserve">   031926         SEAL,O-RING,2-232,EPDM,BLACK        1     2.15     2.15</w:t>
      </w:r>
    </w:p>
    <w:p w:rsidR="00465C2D" w:rsidRDefault="00465C2D">
      <w:pPr>
        <w:pStyle w:val="PlainText"/>
        <w:rPr>
          <w:rFonts w:eastAsia="MS Mincho"/>
        </w:rPr>
      </w:pPr>
      <w:r>
        <w:rPr>
          <w:rFonts w:eastAsia="MS Mincho"/>
        </w:rPr>
        <w:t xml:space="preserve">   034665         SWITCH ASSY,REED,PVC,12'            1    49.00    49.00</w:t>
      </w:r>
    </w:p>
    <w:p w:rsidR="00465C2D" w:rsidRDefault="00465C2D">
      <w:pPr>
        <w:pStyle w:val="PlainText"/>
        <w:rPr>
          <w:rFonts w:eastAsia="MS Mincho"/>
        </w:rPr>
      </w:pPr>
      <w:r>
        <w:rPr>
          <w:rFonts w:eastAsia="MS Mincho"/>
        </w:rPr>
        <w:t xml:space="preserve">   035031         SEAL,V-RING,V-12S,NITRILE           1     3.70     3.70</w:t>
      </w:r>
    </w:p>
    <w:p w:rsidR="00465C2D" w:rsidRDefault="00465C2D">
      <w:pPr>
        <w:pStyle w:val="PlainText"/>
        <w:rPr>
          <w:rFonts w:eastAsia="MS Mincho"/>
        </w:rPr>
      </w:pPr>
      <w:r>
        <w:rPr>
          <w:rFonts w:eastAsia="MS Mincho"/>
        </w:rPr>
        <w:t xml:space="preserve">   040107         SWITCH,LIQUID LEVEL,PPL,COMPAC      1    40.50    40.50</w:t>
      </w:r>
    </w:p>
    <w:p w:rsidR="00465C2D" w:rsidRDefault="00465C2D">
      <w:pPr>
        <w:pStyle w:val="PlainText"/>
        <w:rPr>
          <w:rFonts w:eastAsia="MS Mincho"/>
        </w:rPr>
      </w:pPr>
      <w:r>
        <w:rPr>
          <w:rFonts w:eastAsia="MS Mincho"/>
        </w:rPr>
        <w:t xml:space="preserve">   043105         SOCKET,RELAY BLADE TYPE             1    19.10    19.10</w:t>
      </w:r>
    </w:p>
    <w:p w:rsidR="00465C2D" w:rsidRDefault="00465C2D">
      <w:pPr>
        <w:pStyle w:val="PlainText"/>
        <w:rPr>
          <w:rFonts w:eastAsia="MS Mincho"/>
        </w:rPr>
      </w:pPr>
      <w:r>
        <w:rPr>
          <w:rFonts w:eastAsia="MS Mincho"/>
        </w:rPr>
        <w:t xml:space="preserve">   043734         INSERT,SIDERAIL,RPE,3/8DIA          8     5.10    40.80</w:t>
      </w:r>
    </w:p>
    <w:p w:rsidR="00465C2D" w:rsidRDefault="00465C2D">
      <w:pPr>
        <w:pStyle w:val="PlainText"/>
        <w:rPr>
          <w:rFonts w:eastAsia="MS Mincho"/>
        </w:rPr>
      </w:pPr>
      <w:r>
        <w:rPr>
          <w:rFonts w:eastAsia="MS Mincho"/>
        </w:rPr>
        <w:t xml:space="preserve">   044191         RELAY,4PDT,120VAC-C                 1    15.00    15.00</w:t>
      </w:r>
    </w:p>
    <w:p w:rsidR="00465C2D" w:rsidRDefault="00465C2D">
      <w:pPr>
        <w:pStyle w:val="PlainText"/>
        <w:rPr>
          <w:rFonts w:eastAsia="MS Mincho"/>
        </w:rPr>
      </w:pPr>
      <w:r>
        <w:rPr>
          <w:rFonts w:eastAsia="MS Mincho"/>
        </w:rPr>
        <w:t xml:space="preserve">   044192         RELAY,4PDT, 24 VDC-C                1    13.60    13.60</w:t>
      </w:r>
    </w:p>
    <w:p w:rsidR="00465C2D" w:rsidRDefault="00465C2D">
      <w:pPr>
        <w:pStyle w:val="PlainText"/>
        <w:rPr>
          <w:rFonts w:eastAsia="MS Mincho"/>
        </w:rPr>
      </w:pPr>
      <w:r>
        <w:rPr>
          <w:rFonts w:eastAsia="MS Mincho"/>
        </w:rPr>
        <w:t xml:space="preserve">   044426         INSERT,SIDERAIL,RPE,3/8,DEWEBB      7     5.95    41.65</w:t>
      </w:r>
    </w:p>
    <w:p w:rsidR="00465C2D" w:rsidRDefault="00465C2D">
      <w:pPr>
        <w:pStyle w:val="PlainText"/>
        <w:rPr>
          <w:rFonts w:eastAsia="MS Mincho"/>
        </w:rPr>
      </w:pPr>
      <w:r>
        <w:rPr>
          <w:rFonts w:eastAsia="MS Mincho"/>
        </w:rPr>
        <w:t xml:space="preserve">   044648         GEAR,SPUR,RPE,15T,EXT               4     5.75    23.00</w:t>
      </w:r>
    </w:p>
    <w:p w:rsidR="00465C2D" w:rsidRDefault="00465C2D">
      <w:pPr>
        <w:pStyle w:val="PlainText"/>
        <w:rPr>
          <w:rFonts w:eastAsia="MS Mincho"/>
        </w:rPr>
      </w:pPr>
      <w:r>
        <w:rPr>
          <w:rFonts w:eastAsia="MS Mincho"/>
        </w:rPr>
        <w:t xml:space="preserve">   044652         INSERT,SIDERAIL,RPE,DE-WEBBED       1     7.45     7.45</w:t>
      </w:r>
    </w:p>
    <w:p w:rsidR="00465C2D" w:rsidRDefault="00465C2D">
      <w:pPr>
        <w:pStyle w:val="PlainText"/>
        <w:rPr>
          <w:rFonts w:eastAsia="MS Mincho"/>
        </w:rPr>
      </w:pPr>
      <w:r>
        <w:rPr>
          <w:rFonts w:eastAsia="MS Mincho"/>
        </w:rPr>
        <w:t xml:space="preserve">   046372         SWITCH ASSY,EMERGENCY STOP          1    57.50    57.50</w:t>
      </w:r>
    </w:p>
    <w:p w:rsidR="00465C2D" w:rsidRDefault="00465C2D">
      <w:pPr>
        <w:pStyle w:val="PlainText"/>
        <w:rPr>
          <w:rFonts w:eastAsia="MS Mincho"/>
        </w:rPr>
      </w:pPr>
      <w:r>
        <w:rPr>
          <w:rFonts w:eastAsia="MS Mincho"/>
        </w:rPr>
        <w:t xml:space="preserve">   046914         FUSE,CART,FNM-2 A,250 VOLT          1     8.65     8.65</w:t>
      </w:r>
    </w:p>
    <w:p w:rsidR="00465C2D" w:rsidRDefault="00465C2D">
      <w:pPr>
        <w:pStyle w:val="PlainText"/>
        <w:rPr>
          <w:rFonts w:eastAsia="MS Mincho"/>
        </w:rPr>
      </w:pPr>
      <w:r>
        <w:rPr>
          <w:rFonts w:eastAsia="MS Mincho"/>
        </w:rPr>
        <w:t xml:space="preserve">   073711         NOZZLE,SCRD,PVDF,1.5GPM,70DEG      10     8.05    80.50</w:t>
      </w:r>
    </w:p>
    <w:p w:rsidR="00465C2D" w:rsidRDefault="00465C2D">
      <w:pPr>
        <w:pStyle w:val="PlainText"/>
        <w:rPr>
          <w:rFonts w:eastAsia="MS Mincho"/>
        </w:rPr>
      </w:pPr>
      <w:r>
        <w:rPr>
          <w:rFonts w:eastAsia="MS Mincho"/>
        </w:rPr>
        <w:t xml:space="preserve">   075246         SEAL,O-RING,2-209,EPDM,BLACK       20      .60    12.00</w:t>
      </w:r>
    </w:p>
    <w:p w:rsidR="00465C2D" w:rsidRDefault="00465C2D">
      <w:pPr>
        <w:pStyle w:val="PlainText"/>
        <w:rPr>
          <w:rFonts w:eastAsia="MS Mincho"/>
        </w:rPr>
      </w:pPr>
      <w:r>
        <w:rPr>
          <w:rFonts w:eastAsia="MS Mincho"/>
        </w:rPr>
        <w:t xml:space="preserve">   080192         SWITCH,FLUID LEVEL,CS/SIGMA         1    71.00    71.00</w:t>
      </w:r>
    </w:p>
    <w:p w:rsidR="00465C2D" w:rsidRDefault="00465C2D">
      <w:pPr>
        <w:pStyle w:val="PlainText"/>
        <w:rPr>
          <w:rFonts w:eastAsia="MS Mincho"/>
        </w:rPr>
      </w:pPr>
      <w:r>
        <w:rPr>
          <w:rFonts w:eastAsia="MS Mincho"/>
        </w:rPr>
        <w:t xml:space="preserve">   081141         SWITCH ASSY,ILLUMINATED,STOP        1    55.00    55.00</w:t>
      </w:r>
    </w:p>
    <w:p w:rsidR="00465C2D" w:rsidRDefault="00465C2D">
      <w:pPr>
        <w:pStyle w:val="PlainText"/>
        <w:rPr>
          <w:rFonts w:eastAsia="MS Mincho"/>
        </w:rPr>
      </w:pPr>
      <w:r>
        <w:rPr>
          <w:rFonts w:eastAsia="MS Mincho"/>
        </w:rPr>
        <w:t xml:space="preserve">   081142         SWITCH ASSY,ILLUMINATED,START       1    55.00    55.00</w:t>
      </w:r>
    </w:p>
    <w:p w:rsidR="00465C2D" w:rsidRDefault="00465C2D">
      <w:pPr>
        <w:pStyle w:val="PlainText"/>
        <w:rPr>
          <w:rFonts w:eastAsia="MS Mincho"/>
        </w:rPr>
      </w:pPr>
      <w:r>
        <w:rPr>
          <w:rFonts w:eastAsia="MS Mincho"/>
        </w:rPr>
        <w:t xml:space="preserve">   084577         CARAPACE SUBASS,LARGE,RPP,NPT       1   268.00   268.00</w:t>
      </w:r>
    </w:p>
    <w:p w:rsidR="00465C2D" w:rsidRDefault="00465C2D">
      <w:pPr>
        <w:pStyle w:val="PlainText"/>
        <w:rPr>
          <w:rFonts w:eastAsia="MS Mincho"/>
        </w:rPr>
      </w:pPr>
      <w:r>
        <w:rPr>
          <w:rFonts w:eastAsia="MS Mincho"/>
        </w:rPr>
        <w:t xml:space="preserve">   088395         CAP,PIPE,PVC,MACHINED               3    15.95    47.85</w:t>
      </w:r>
    </w:p>
    <w:p w:rsidR="00465C2D" w:rsidRDefault="00465C2D">
      <w:pPr>
        <w:pStyle w:val="PlainText"/>
        <w:rPr>
          <w:rFonts w:eastAsia="MS Mincho"/>
        </w:rPr>
      </w:pPr>
      <w:r>
        <w:rPr>
          <w:rFonts w:eastAsia="MS Mincho"/>
        </w:rPr>
        <w:t xml:space="preserve">   103650         GAUGE,PRESS,0-60/4BAR,W/ISOL        1   102.00   102.00</w:t>
      </w:r>
    </w:p>
    <w:p w:rsidR="00465C2D" w:rsidRDefault="00465C2D">
      <w:pPr>
        <w:pStyle w:val="PlainText"/>
        <w:rPr>
          <w:rFonts w:eastAsia="MS Mincho"/>
        </w:rPr>
      </w:pPr>
      <w:r>
        <w:rPr>
          <w:rFonts w:eastAsia="MS Mincho"/>
        </w:rPr>
        <w:t xml:space="preserve">   109975         PIN ASSY,INT GEAR,RPP               1    20.80    20.80</w:t>
      </w:r>
    </w:p>
    <w:p w:rsidR="00465C2D" w:rsidRDefault="00465C2D">
      <w:pPr>
        <w:pStyle w:val="PlainText"/>
        <w:rPr>
          <w:rFonts w:eastAsia="MS Mincho"/>
        </w:rPr>
      </w:pPr>
      <w:r>
        <w:rPr>
          <w:rFonts w:eastAsia="MS Mincho"/>
        </w:rPr>
        <w:t xml:space="preserve">   114264         CONTROLLER,DC MOTOR SPEED           1   145.00   145.00</w:t>
      </w:r>
    </w:p>
    <w:p w:rsidR="00465C2D" w:rsidRDefault="00465C2D">
      <w:pPr>
        <w:pStyle w:val="PlainText"/>
        <w:rPr>
          <w:rFonts w:eastAsia="MS Mincho"/>
        </w:rPr>
      </w:pPr>
      <w:r>
        <w:rPr>
          <w:rFonts w:eastAsia="MS Mincho"/>
        </w:rPr>
        <w:t xml:space="preserve">   115941         FUSE,CART,ABC-10 A,250 VAC          1     2.40     2.40</w:t>
      </w:r>
    </w:p>
    <w:p w:rsidR="00465C2D" w:rsidRDefault="00465C2D">
      <w:pPr>
        <w:pStyle w:val="PlainText"/>
        <w:rPr>
          <w:rFonts w:eastAsia="MS Mincho"/>
        </w:rPr>
      </w:pPr>
      <w:r>
        <w:rPr>
          <w:rFonts w:eastAsia="MS Mincho"/>
        </w:rPr>
        <w:t xml:space="preserve">   116673         INSERT,SIDERAIL,RPE,BLIND          21     5.30   111.30</w:t>
      </w:r>
    </w:p>
    <w:p w:rsidR="00465C2D" w:rsidRDefault="00465C2D">
      <w:pPr>
        <w:pStyle w:val="PlainText"/>
        <w:rPr>
          <w:rFonts w:eastAsia="MS Mincho"/>
        </w:rPr>
      </w:pPr>
      <w:r>
        <w:rPr>
          <w:rFonts w:eastAsia="MS Mincho"/>
        </w:rPr>
        <w:t xml:space="preserve">   117858         SENSOR,PHOTOELECTRIC,10-30 VDC      1   153.00   153.00</w:t>
      </w:r>
    </w:p>
    <w:p w:rsidR="00465C2D" w:rsidRDefault="00465C2D">
      <w:pPr>
        <w:pStyle w:val="PlainText"/>
        <w:rPr>
          <w:rFonts w:eastAsia="MS Mincho"/>
        </w:rPr>
      </w:pPr>
      <w:r>
        <w:rPr>
          <w:rFonts w:eastAsia="MS Mincho"/>
        </w:rPr>
        <w:lastRenderedPageBreak/>
        <w:t xml:space="preserve">   118289         FUSE,CART,CLASS J,10A,600 VOLT      1    11.90    11.90</w:t>
      </w:r>
    </w:p>
    <w:p w:rsidR="00465C2D" w:rsidRDefault="00465C2D">
      <w:pPr>
        <w:pStyle w:val="PlainText"/>
        <w:rPr>
          <w:rFonts w:eastAsia="MS Mincho"/>
        </w:rPr>
      </w:pPr>
      <w:r>
        <w:rPr>
          <w:rFonts w:eastAsia="MS Mincho"/>
        </w:rPr>
        <w:t xml:space="preserve">   118290         FUSE,CART,CLASS J,15A,600 VOLT      1    11.90    11.90</w:t>
      </w:r>
    </w:p>
    <w:p w:rsidR="00465C2D" w:rsidRDefault="00465C2D">
      <w:pPr>
        <w:pStyle w:val="PlainText"/>
        <w:rPr>
          <w:rFonts w:eastAsia="MS Mincho"/>
        </w:rPr>
      </w:pPr>
      <w:r>
        <w:rPr>
          <w:rFonts w:eastAsia="MS Mincho"/>
        </w:rPr>
        <w:t xml:space="preserve">   118291         FUSE,CART,CLASS J,20A,600 VOLT      1     9.55     9.55</w:t>
      </w:r>
    </w:p>
    <w:p w:rsidR="00465C2D" w:rsidRDefault="00465C2D">
      <w:pPr>
        <w:pStyle w:val="PlainText"/>
        <w:rPr>
          <w:rFonts w:eastAsia="MS Mincho"/>
        </w:rPr>
      </w:pPr>
      <w:r>
        <w:rPr>
          <w:rFonts w:eastAsia="MS Mincho"/>
        </w:rPr>
        <w:t xml:space="preserve">   119055         FUSE,CART,ABC-2 A,250 VOLT          1     3.20     3.20</w:t>
      </w:r>
    </w:p>
    <w:p w:rsidR="00465C2D" w:rsidRDefault="00465C2D">
      <w:pPr>
        <w:pStyle w:val="PlainText"/>
        <w:rPr>
          <w:rFonts w:eastAsia="MS Mincho"/>
        </w:rPr>
      </w:pPr>
      <w:r>
        <w:rPr>
          <w:rFonts w:eastAsia="MS Mincho"/>
        </w:rPr>
        <w:t xml:space="preserve">   123440         CONTACTOR,IEC,30A,10HP,AB           1    77.50    77.50</w:t>
      </w:r>
    </w:p>
    <w:p w:rsidR="00465C2D" w:rsidRDefault="00465C2D">
      <w:pPr>
        <w:pStyle w:val="PlainText"/>
        <w:rPr>
          <w:rFonts w:eastAsia="MS Mincho"/>
        </w:rPr>
      </w:pPr>
      <w:r>
        <w:rPr>
          <w:rFonts w:eastAsia="MS Mincho"/>
        </w:rPr>
        <w:t xml:space="preserve">   125942         METER,LOOP POWERED,3-1/2 LCD        1   173.00   173.00</w:t>
      </w:r>
    </w:p>
    <w:p w:rsidR="00465C2D" w:rsidRDefault="00465C2D">
      <w:pPr>
        <w:pStyle w:val="PlainText"/>
        <w:rPr>
          <w:rFonts w:eastAsia="MS Mincho"/>
        </w:rPr>
      </w:pPr>
      <w:r>
        <w:rPr>
          <w:rFonts w:eastAsia="MS Mincho"/>
        </w:rPr>
        <w:t xml:space="preserve">   128115         TRANSMITTER,ISOLATOR,UNIVERSAL      1   492.00   492.00</w:t>
      </w:r>
    </w:p>
    <w:p w:rsidR="00465C2D" w:rsidRDefault="00465C2D">
      <w:pPr>
        <w:pStyle w:val="PlainText"/>
        <w:rPr>
          <w:rFonts w:eastAsia="MS Mincho"/>
        </w:rPr>
      </w:pPr>
      <w:r>
        <w:rPr>
          <w:rFonts w:eastAsia="MS Mincho"/>
        </w:rPr>
        <w:t xml:space="preserve">   146043         RELAY,OVERLOAD,MCS 1-2.9A,AB        1    53.50    53.50</w:t>
      </w:r>
    </w:p>
    <w:p w:rsidR="00465C2D" w:rsidRDefault="00465C2D">
      <w:pPr>
        <w:pStyle w:val="PlainText"/>
        <w:rPr>
          <w:rFonts w:eastAsia="MS Mincho"/>
        </w:rPr>
      </w:pPr>
      <w:r>
        <w:rPr>
          <w:rFonts w:eastAsia="MS Mincho"/>
        </w:rPr>
        <w:t xml:space="preserve">   146045         RELAY,OVERLOAD,MCS 3.7-12A,AB       1    53.00    53.00</w:t>
      </w:r>
    </w:p>
    <w:p w:rsidR="00465C2D" w:rsidRDefault="00465C2D">
      <w:pPr>
        <w:pStyle w:val="PlainText"/>
        <w:rPr>
          <w:rFonts w:eastAsia="MS Mincho"/>
        </w:rPr>
      </w:pPr>
      <w:r>
        <w:rPr>
          <w:rFonts w:eastAsia="MS Mincho"/>
        </w:rPr>
        <w:t xml:space="preserve">   148916         KEY,SQ TI,3/16X1-1/2LG              1     7.60     7.60</w:t>
      </w:r>
    </w:p>
    <w:p w:rsidR="00465C2D" w:rsidRDefault="00465C2D">
      <w:pPr>
        <w:pStyle w:val="PlainText"/>
        <w:rPr>
          <w:rFonts w:eastAsia="MS Mincho"/>
        </w:rPr>
      </w:pPr>
      <w:r>
        <w:rPr>
          <w:rFonts w:eastAsia="MS Mincho"/>
        </w:rPr>
        <w:t xml:space="preserve">   156728         GEAR,SPUR,RPP,15T,3/8,MOD           1     7.25     7.25</w:t>
      </w:r>
    </w:p>
    <w:p w:rsidR="00465C2D" w:rsidRDefault="00465C2D">
      <w:pPr>
        <w:pStyle w:val="PlainText"/>
        <w:rPr>
          <w:rFonts w:eastAsia="MS Mincho"/>
        </w:rPr>
      </w:pPr>
      <w:r>
        <w:rPr>
          <w:rFonts w:eastAsia="MS Mincho"/>
        </w:rPr>
        <w:t xml:space="preserve">   164282         TIMER,OMRON,24-230V AC/DC           1   108.00   108.00</w:t>
      </w:r>
    </w:p>
    <w:p w:rsidR="00465C2D" w:rsidRDefault="00465C2D">
      <w:pPr>
        <w:pStyle w:val="PlainText"/>
        <w:rPr>
          <w:rFonts w:eastAsia="MS Mincho"/>
        </w:rPr>
      </w:pPr>
      <w:r>
        <w:rPr>
          <w:rFonts w:eastAsia="MS Mincho"/>
        </w:rPr>
        <w:t xml:space="preserve">   164422         PROBE,T-S/OT,132 F,14 IN,POLY       1   165.00   165.00</w:t>
      </w:r>
    </w:p>
    <w:p w:rsidR="00465C2D" w:rsidRDefault="00465C2D">
      <w:pPr>
        <w:pStyle w:val="PlainText"/>
        <w:rPr>
          <w:rFonts w:eastAsia="MS Mincho"/>
        </w:rPr>
      </w:pPr>
      <w:r>
        <w:rPr>
          <w:rFonts w:eastAsia="MS Mincho"/>
        </w:rPr>
        <w:t xml:space="preserve">   170033         CAM,OSC,5762,TI                     1   167.00   167.00</w:t>
      </w:r>
    </w:p>
    <w:p w:rsidR="00465C2D" w:rsidRDefault="00465C2D">
      <w:pPr>
        <w:pStyle w:val="PlainText"/>
        <w:rPr>
          <w:rFonts w:eastAsia="MS Mincho"/>
        </w:rPr>
      </w:pPr>
      <w:r>
        <w:rPr>
          <w:rFonts w:eastAsia="MS Mincho"/>
        </w:rPr>
        <w:t xml:space="preserve">   170034         COUPLING,DRIVE,OSC,TI               1   171.00   171.00</w:t>
      </w:r>
    </w:p>
    <w:p w:rsidR="00465C2D" w:rsidRDefault="00465C2D">
      <w:pPr>
        <w:pStyle w:val="PlainText"/>
        <w:rPr>
          <w:rFonts w:eastAsia="MS Mincho"/>
        </w:rPr>
      </w:pPr>
      <w:r>
        <w:rPr>
          <w:rFonts w:eastAsia="MS Mincho"/>
        </w:rPr>
        <w:t xml:space="preserve">   170069         GEAR,DRIVE,PVC,8P,2.000,24T         1    15.70    15.70</w:t>
      </w:r>
    </w:p>
    <w:p w:rsidR="00465C2D" w:rsidRDefault="00465C2D">
      <w:pPr>
        <w:pStyle w:val="PlainText"/>
        <w:rPr>
          <w:rFonts w:eastAsia="MS Mincho"/>
        </w:rPr>
      </w:pPr>
      <w:r>
        <w:rPr>
          <w:rFonts w:eastAsia="MS Mincho"/>
        </w:rPr>
        <w:t xml:space="preserve">   170076         BLOCK,BEARING,RPE/TI                2    24.55    49.10</w:t>
      </w:r>
    </w:p>
    <w:p w:rsidR="00465C2D" w:rsidRDefault="00465C2D">
      <w:pPr>
        <w:pStyle w:val="PlainText"/>
        <w:rPr>
          <w:rFonts w:eastAsia="MS Mincho"/>
        </w:rPr>
      </w:pPr>
      <w:r>
        <w:rPr>
          <w:rFonts w:eastAsia="MS Mincho"/>
        </w:rPr>
        <w:t xml:space="preserve">   170131         SPRAYTUBE ASSY,PEM,XL               1    96.50    96.50</w:t>
      </w:r>
    </w:p>
    <w:p w:rsidR="00465C2D" w:rsidRDefault="00465C2D">
      <w:pPr>
        <w:pStyle w:val="PlainText"/>
        <w:rPr>
          <w:rFonts w:eastAsia="MS Mincho"/>
        </w:rPr>
      </w:pPr>
      <w:r>
        <w:rPr>
          <w:rFonts w:eastAsia="MS Mincho"/>
        </w:rPr>
        <w:t xml:space="preserve">   170173         LINK,OSCILLATION,RPP,XL             7    19.60   137.20</w:t>
      </w:r>
    </w:p>
    <w:p w:rsidR="00465C2D" w:rsidRDefault="00465C2D">
      <w:pPr>
        <w:pStyle w:val="PlainText"/>
        <w:rPr>
          <w:rFonts w:eastAsia="MS Mincho"/>
        </w:rPr>
      </w:pPr>
      <w:r>
        <w:rPr>
          <w:rFonts w:eastAsia="MS Mincho"/>
        </w:rPr>
        <w:t xml:space="preserve">   170787         MOTOR,GEAR,DC,1/8HP,30RPM,TACH      1   626.00   626.00</w:t>
      </w:r>
    </w:p>
    <w:p w:rsidR="00465C2D" w:rsidRDefault="00465C2D">
      <w:pPr>
        <w:pStyle w:val="PlainText"/>
        <w:rPr>
          <w:rFonts w:eastAsia="MS Mincho"/>
        </w:rPr>
      </w:pPr>
      <w:r>
        <w:rPr>
          <w:rFonts w:eastAsia="MS Mincho"/>
        </w:rPr>
        <w:t xml:space="preserve">   402227         SPROCKET,BELT,HTD,BLK,3/4ID,24      1    98.00    98.00</w:t>
      </w:r>
    </w:p>
    <w:p w:rsidR="00465C2D" w:rsidRDefault="00465C2D">
      <w:pPr>
        <w:pStyle w:val="PlainText"/>
        <w:rPr>
          <w:rFonts w:eastAsia="MS Mincho"/>
        </w:rPr>
      </w:pPr>
      <w:r>
        <w:rPr>
          <w:rFonts w:eastAsia="MS Mincho"/>
        </w:rPr>
        <w:t xml:space="preserve">   600521         INSERT,SIDERAIL,1.437,DEWEBB        1    13.95    13.95</w:t>
      </w:r>
    </w:p>
    <w:p w:rsidR="00465C2D" w:rsidRDefault="00465C2D">
      <w:pPr>
        <w:pStyle w:val="PlainText"/>
        <w:rPr>
          <w:rFonts w:eastAsia="MS Mincho"/>
        </w:rPr>
      </w:pPr>
      <w:r>
        <w:rPr>
          <w:rFonts w:eastAsia="MS Mincho"/>
        </w:rPr>
        <w:t xml:space="preserve">   600523         INSERT,SIDERAIL,RPE,3/8,BLIND       1    10.50    10.50</w:t>
      </w:r>
    </w:p>
    <w:p w:rsidR="00465C2D" w:rsidRDefault="00465C2D">
      <w:pPr>
        <w:pStyle w:val="PlainText"/>
        <w:rPr>
          <w:rFonts w:eastAsia="MS Mincho"/>
        </w:rPr>
      </w:pPr>
      <w:r>
        <w:rPr>
          <w:rFonts w:eastAsia="MS Mincho"/>
        </w:rPr>
        <w:t xml:space="preserve">   600590         GEAR,MITER/SPUR,RPE,"D",1.419       2     2.60     5.20</w:t>
      </w:r>
    </w:p>
    <w:p w:rsidR="00465C2D" w:rsidRDefault="00465C2D">
      <w:pPr>
        <w:pStyle w:val="PlainText"/>
        <w:rPr>
          <w:rFonts w:eastAsia="MS Mincho"/>
        </w:rPr>
      </w:pPr>
      <w:r>
        <w:rPr>
          <w:rFonts w:eastAsia="MS Mincho"/>
        </w:rPr>
        <w:t xml:space="preserve">   600592         GEAR,MITER,LINE,RPP,13T,XL   *      6     3.95    23.70</w:t>
      </w:r>
    </w:p>
    <w:p w:rsidR="00465C2D" w:rsidRDefault="00465C2D">
      <w:pPr>
        <w:pStyle w:val="PlainText"/>
        <w:rPr>
          <w:rFonts w:eastAsia="MS Mincho"/>
        </w:rPr>
      </w:pPr>
    </w:p>
    <w:p w:rsidR="00465C2D" w:rsidRDefault="00465C2D">
      <w:pPr>
        <w:pStyle w:val="PlainText"/>
        <w:rPr>
          <w:rFonts w:eastAsia="MS Mincho"/>
        </w:rPr>
      </w:pPr>
      <w:r>
        <w:rPr>
          <w:rFonts w:eastAsia="MS Mincho"/>
        </w:rPr>
        <w:t xml:space="preserve">                                     Total cost:                  4595.45</w:t>
      </w: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r>
        <w:rPr>
          <w:rFonts w:eastAsia="MS Mincho"/>
        </w:rPr>
        <w:t xml:space="preserve">  </w:t>
      </w:r>
    </w:p>
    <w:p w:rsidR="00465C2D" w:rsidRDefault="00465C2D">
      <w:pPr>
        <w:pStyle w:val="PlainText"/>
        <w:rPr>
          <w:rFonts w:eastAsia="MS Mincho"/>
        </w:rPr>
      </w:pPr>
      <w:r>
        <w:rPr>
          <w:rFonts w:eastAsia="MS Mincho"/>
        </w:rPr>
        <w:lastRenderedPageBreak/>
        <w:t xml:space="preserve">   </w:t>
      </w:r>
    </w:p>
    <w:p w:rsidR="00465C2D" w:rsidRDefault="00465C2D">
      <w:pPr>
        <w:pStyle w:val="H1"/>
        <w:rPr>
          <w:snapToGrid w:val="0"/>
        </w:rPr>
      </w:pPr>
      <w:bookmarkStart w:id="511" w:name="S115"/>
      <w:r>
        <w:rPr>
          <w:snapToGrid w:val="0"/>
        </w:rPr>
        <w:t>Warranty</w:t>
      </w:r>
    </w:p>
    <w:bookmarkEnd w:id="511"/>
    <w:p w:rsidR="00465C2D" w:rsidRDefault="00465C2D">
      <w:pPr>
        <w:pStyle w:val="Heading1"/>
        <w:numPr>
          <w:ilvl w:val="0"/>
          <w:numId w:val="0"/>
        </w:numPr>
        <w:rPr>
          <w:rFonts w:ascii="Times New Roman" w:hAnsi="Times New Roman"/>
          <w:sz w:val="16"/>
        </w:rPr>
      </w:pPr>
      <w:r>
        <w:rPr>
          <w:rFonts w:ascii="Times New Roman" w:hAnsi="Times New Roman"/>
          <w:b/>
          <w:bCs/>
          <w:sz w:val="24"/>
          <w:szCs w:val="24"/>
        </w:rPr>
        <w:t xml:space="preserve">          </w:t>
      </w:r>
      <w:r>
        <w:rPr>
          <w:rFonts w:ascii="Times New Roman" w:hAnsi="Times New Roman"/>
          <w:sz w:val="16"/>
        </w:rPr>
        <w:t xml:space="preserve"> </w:t>
      </w:r>
    </w:p>
    <w:p w:rsidR="00465C2D" w:rsidRDefault="00465C2D">
      <w:pPr>
        <w:pStyle w:val="Heading1"/>
        <w:numPr>
          <w:ilvl w:val="0"/>
          <w:numId w:val="0"/>
        </w:numPr>
        <w:rPr>
          <w:b/>
          <w:bCs/>
        </w:rPr>
      </w:pPr>
      <w:r>
        <w:rPr>
          <w:b/>
          <w:bCs/>
        </w:rPr>
        <w:t>Chemcut Corp. TERMS AND CONDITIONS OF SALE - ELECTRONICS EQUIPMENT GROUP</w:t>
      </w:r>
    </w:p>
    <w:p w:rsidR="00465C2D" w:rsidRDefault="00465C2D">
      <w:pPr>
        <w:rPr>
          <w:rFonts w:ascii="Times New Roman" w:hAnsi="Times New Roman"/>
          <w:sz w:val="16"/>
        </w:rPr>
      </w:pPr>
    </w:p>
    <w:p w:rsidR="00465C2D" w:rsidRDefault="00465C2D">
      <w:pPr>
        <w:pStyle w:val="BodyText2"/>
        <w:rPr>
          <w:b w:val="0"/>
          <w:bCs w:val="0"/>
        </w:rPr>
      </w:pPr>
      <w:r>
        <w:rPr>
          <w:b w:val="0"/>
          <w:bCs w:val="0"/>
        </w:rPr>
        <w:t>These are the terms and conditions of sale governing the transaction on front hereof.  The following terms and conditions of sale supersede any conflicting terms included in Buyer’s purchase order.</w:t>
      </w:r>
    </w:p>
    <w:p w:rsidR="00465C2D" w:rsidRDefault="00465C2D">
      <w:pPr>
        <w:rPr>
          <w:rFonts w:ascii="Times New Roman" w:hAnsi="Times New Roman"/>
          <w:sz w:val="16"/>
        </w:rPr>
      </w:pPr>
    </w:p>
    <w:p w:rsidR="00465C2D" w:rsidRDefault="00465C2D">
      <w:pPr>
        <w:rPr>
          <w:rFonts w:ascii="Times New Roman" w:hAnsi="Times New Roman"/>
          <w:b/>
          <w:sz w:val="24"/>
        </w:rPr>
      </w:pPr>
      <w:r>
        <w:rPr>
          <w:rFonts w:ascii="Times New Roman" w:hAnsi="Times New Roman"/>
          <w:b/>
          <w:sz w:val="24"/>
        </w:rPr>
        <w:t xml:space="preserve">1.   </w:t>
      </w:r>
      <w:r>
        <w:rPr>
          <w:rFonts w:ascii="Times New Roman" w:hAnsi="Times New Roman"/>
          <w:b/>
          <w:sz w:val="24"/>
          <w:u w:val="single"/>
        </w:rPr>
        <w:t>Drawings, Specifications, Confidentiality and Trademarks</w:t>
      </w:r>
    </w:p>
    <w:p w:rsidR="00465C2D" w:rsidRDefault="00465C2D">
      <w:pPr>
        <w:rPr>
          <w:rFonts w:ascii="Times New Roman" w:hAnsi="Times New Roman"/>
          <w:sz w:val="20"/>
        </w:rPr>
      </w:pPr>
      <w:r>
        <w:rPr>
          <w:rFonts w:ascii="Times New Roman" w:hAnsi="Times New Roman"/>
          <w:sz w:val="20"/>
        </w:rPr>
        <w:t xml:space="preserve">Any drawings, specifications or descriptions accompanying the quotation are estimates and approximations and do not represent the terms of the </w:t>
      </w:r>
      <w:r>
        <w:rPr>
          <w:rFonts w:ascii="Times New Roman" w:hAnsi="Times New Roman"/>
          <w:caps/>
          <w:sz w:val="20"/>
        </w:rPr>
        <w:t>a</w:t>
      </w:r>
      <w:r>
        <w:rPr>
          <w:rFonts w:ascii="Times New Roman" w:hAnsi="Times New Roman"/>
          <w:sz w:val="20"/>
        </w:rPr>
        <w:t>greement between Buyer and Chemcut.  Any drawings, documentation or information delivered with a quotation are the property of Chemcut and shall be held in confidence by Buyer.  Buyer agrees to protect the trademarks of Chemcut and not to remove or deface such trademarks affixed to any goods or equipment sold by Chemcut.</w:t>
      </w:r>
    </w:p>
    <w:p w:rsidR="00465C2D" w:rsidRDefault="00465C2D">
      <w:pPr>
        <w:rPr>
          <w:rFonts w:ascii="Times New Roman" w:hAnsi="Times New Roman"/>
          <w:sz w:val="20"/>
        </w:rPr>
      </w:pPr>
    </w:p>
    <w:p w:rsidR="00465C2D" w:rsidRDefault="00465C2D">
      <w:pPr>
        <w:rPr>
          <w:rFonts w:ascii="Times New Roman" w:hAnsi="Times New Roman"/>
          <w:b/>
          <w:sz w:val="24"/>
        </w:rPr>
      </w:pPr>
      <w:r>
        <w:rPr>
          <w:rFonts w:ascii="Times New Roman" w:hAnsi="Times New Roman"/>
          <w:b/>
          <w:sz w:val="24"/>
        </w:rPr>
        <w:t xml:space="preserve">2.   </w:t>
      </w:r>
      <w:r>
        <w:rPr>
          <w:rFonts w:ascii="Times New Roman" w:hAnsi="Times New Roman"/>
          <w:b/>
          <w:sz w:val="24"/>
          <w:u w:val="single"/>
        </w:rPr>
        <w:t>Delivery</w:t>
      </w:r>
    </w:p>
    <w:p w:rsidR="00465C2D" w:rsidRDefault="00465C2D">
      <w:pPr>
        <w:pStyle w:val="BodyText2"/>
      </w:pPr>
      <w:r>
        <w:t>All sales by Chemcut are F.O.B. point of shipment.  By accepting delivery F.O.B. at point of shipment, Buyer acknowledges that it shall provide, at its cost, all facilities for shipment, insurance, unloading and installation of equipment sold by Chemcut.  All reasonable means will be used to make shipment at the time specified, but we assume no liability for loss or damage arising from delays due to fires, strikes, or any causes beyond our control.  Quoted deliveries from stock are subject to prior sale.</w:t>
      </w:r>
    </w:p>
    <w:p w:rsidR="00465C2D" w:rsidRDefault="00465C2D">
      <w:pPr>
        <w:rPr>
          <w:rFonts w:ascii="Times New Roman" w:hAnsi="Times New Roman"/>
          <w:sz w:val="20"/>
        </w:rPr>
      </w:pPr>
    </w:p>
    <w:p w:rsidR="00465C2D" w:rsidRDefault="00465C2D">
      <w:pPr>
        <w:rPr>
          <w:rFonts w:ascii="Times New Roman" w:hAnsi="Times New Roman"/>
          <w:b/>
          <w:sz w:val="24"/>
        </w:rPr>
      </w:pPr>
      <w:r>
        <w:rPr>
          <w:rFonts w:ascii="Times New Roman" w:hAnsi="Times New Roman"/>
          <w:b/>
          <w:sz w:val="24"/>
        </w:rPr>
        <w:t xml:space="preserve">3.   </w:t>
      </w:r>
      <w:r>
        <w:rPr>
          <w:rFonts w:ascii="Times New Roman" w:hAnsi="Times New Roman"/>
          <w:b/>
          <w:sz w:val="24"/>
          <w:u w:val="single"/>
        </w:rPr>
        <w:t>Payment</w:t>
      </w:r>
    </w:p>
    <w:p w:rsidR="00465C2D" w:rsidRDefault="00465C2D">
      <w:pPr>
        <w:rPr>
          <w:rFonts w:ascii="Times New Roman" w:hAnsi="Times New Roman"/>
          <w:sz w:val="20"/>
        </w:rPr>
      </w:pPr>
      <w:r>
        <w:rPr>
          <w:rFonts w:ascii="Times New Roman" w:hAnsi="Times New Roman"/>
          <w:sz w:val="20"/>
        </w:rPr>
        <w:t>Terms of payment shall be net 30 days from date of invoice.</w:t>
      </w:r>
    </w:p>
    <w:p w:rsidR="00465C2D" w:rsidRDefault="00465C2D">
      <w:pPr>
        <w:pStyle w:val="BodyText2"/>
      </w:pPr>
      <w:r>
        <w:t>Should buyer for any reason fail to make timely payments, without affecting any other right which Chemcut may have, Chemcut shall be entitled to interest accruing at the rate which is the lower of 1% per month or the highest aggregate rate of interest permitted by law.  Chemcut shall also have the right to offset the outstanding balance against any payments due by Chemcut.</w:t>
      </w:r>
    </w:p>
    <w:p w:rsidR="00465C2D" w:rsidRDefault="00465C2D">
      <w:pPr>
        <w:rPr>
          <w:rFonts w:ascii="Times New Roman" w:hAnsi="Times New Roman"/>
          <w:sz w:val="20"/>
        </w:rPr>
      </w:pPr>
    </w:p>
    <w:p w:rsidR="00465C2D" w:rsidRDefault="00465C2D">
      <w:pPr>
        <w:rPr>
          <w:rFonts w:ascii="Times New Roman" w:hAnsi="Times New Roman"/>
          <w:b/>
          <w:sz w:val="24"/>
        </w:rPr>
      </w:pPr>
      <w:r>
        <w:rPr>
          <w:rFonts w:ascii="Times New Roman" w:hAnsi="Times New Roman"/>
          <w:b/>
          <w:sz w:val="24"/>
        </w:rPr>
        <w:t xml:space="preserve">4.   </w:t>
      </w:r>
      <w:r>
        <w:rPr>
          <w:rFonts w:ascii="Times New Roman" w:hAnsi="Times New Roman"/>
          <w:b/>
          <w:sz w:val="24"/>
          <w:u w:val="single"/>
        </w:rPr>
        <w:t>Security Interest in Goods Sold</w:t>
      </w:r>
    </w:p>
    <w:p w:rsidR="00465C2D" w:rsidRDefault="00465C2D">
      <w:pPr>
        <w:rPr>
          <w:rFonts w:ascii="Times New Roman" w:hAnsi="Times New Roman"/>
          <w:sz w:val="20"/>
        </w:rPr>
      </w:pPr>
      <w:r>
        <w:rPr>
          <w:rFonts w:ascii="Times New Roman" w:hAnsi="Times New Roman"/>
          <w:sz w:val="20"/>
        </w:rPr>
        <w:t>Upon placing an order for goods or equipment, Buyer grants to Chemcut a security interest in the goods or equipment purchased as security for the satisfaction of Buyer’s account balance.  Buyer shall deliver to Chemcut at Chemcut’s request, such executed financing statements, continuation statements and other documents as are required to perfect, preserve and continue Chemcut’s security interest in such goods or equipment.  Upon default in the payment terms agreed upon by the parties, Chemcut may declare all obligations secured hereby immediately due and payable and shall have the remedies of a secured party under the Uniform Commercial Code.</w:t>
      </w:r>
    </w:p>
    <w:p w:rsidR="00465C2D" w:rsidRDefault="00465C2D">
      <w:pPr>
        <w:rPr>
          <w:rFonts w:ascii="Times New Roman" w:hAnsi="Times New Roman"/>
          <w:sz w:val="20"/>
        </w:rPr>
      </w:pPr>
    </w:p>
    <w:p w:rsidR="00465C2D" w:rsidRDefault="00465C2D">
      <w:pPr>
        <w:rPr>
          <w:rFonts w:ascii="Times New Roman" w:hAnsi="Times New Roman"/>
          <w:b/>
          <w:sz w:val="24"/>
        </w:rPr>
      </w:pPr>
      <w:r>
        <w:rPr>
          <w:rFonts w:ascii="Times New Roman" w:hAnsi="Times New Roman"/>
          <w:b/>
          <w:sz w:val="24"/>
        </w:rPr>
        <w:t xml:space="preserve">5.   </w:t>
      </w:r>
      <w:r>
        <w:rPr>
          <w:rFonts w:ascii="Times New Roman" w:hAnsi="Times New Roman"/>
          <w:b/>
          <w:sz w:val="24"/>
          <w:u w:val="single"/>
        </w:rPr>
        <w:t>Equipment and Parts Warranty</w:t>
      </w:r>
    </w:p>
    <w:p w:rsidR="00465C2D" w:rsidRDefault="00465C2D">
      <w:pPr>
        <w:rPr>
          <w:rFonts w:ascii="Times New Roman" w:hAnsi="Times New Roman"/>
          <w:sz w:val="20"/>
        </w:rPr>
      </w:pPr>
      <w:r>
        <w:rPr>
          <w:rFonts w:ascii="Times New Roman" w:hAnsi="Times New Roman"/>
          <w:sz w:val="20"/>
        </w:rPr>
        <w:t>There are no warranties, expressed or implied by either distributor or the manufacturer on new equipment except the manufacturer’s warranty against defects in material and workmanship set forth below:</w:t>
      </w:r>
    </w:p>
    <w:p w:rsidR="00465C2D" w:rsidRDefault="00465C2D">
      <w:pPr>
        <w:pStyle w:val="BodyText2"/>
      </w:pPr>
      <w:r>
        <w:t xml:space="preserve">Chemcut warrants new equipment manufactured by Chemcut and delivered to the original retail purchaser F.O.B. Chemcut’s factory, to be free from defects in material and workmanship under normal use and service, for a period of one year from delivery of the equipment or for the first 2000 hours of operation whichever occurs earlier.  Chemcut </w:t>
      </w:r>
      <w:r>
        <w:lastRenderedPageBreak/>
        <w:t>warrants parts for thirty (30) days from the date of purchase.  These warranties are subject to the following limitations to which the Buyer expressly agrees:</w:t>
      </w:r>
    </w:p>
    <w:p w:rsidR="00465C2D" w:rsidRDefault="00465C2D">
      <w:pPr>
        <w:rPr>
          <w:rFonts w:ascii="Times New Roman" w:hAnsi="Times New Roman"/>
          <w:sz w:val="20"/>
        </w:rPr>
      </w:pPr>
      <w:r>
        <w:rPr>
          <w:rFonts w:ascii="Times New Roman" w:hAnsi="Times New Roman"/>
          <w:sz w:val="20"/>
        </w:rPr>
        <w:t>Chemcut’s obligation under this warranty is limited solely to repairing or replacing, at our option and without  charge, FOB Chemcut’s factory  in  State College, PA with  transportation prepaid by the Buyer  within the warranty period and which, upon examination by Chemcut shall be found to be reasonable satisfaction to have been thus defective.  THIS REMEDY IS EXPRESSLY SUBSTITUTED FOR ANY AND ALL OTHER  REMEDIES POSSIBLE UNDER THE UNIFORM COMMERCIAL CODE, STATE,  COMMON OR STATUTORY LAW OR OTHERWISE.</w:t>
      </w:r>
    </w:p>
    <w:p w:rsidR="00465C2D" w:rsidRDefault="00465C2D">
      <w:pPr>
        <w:pStyle w:val="BodyText2"/>
      </w:pPr>
      <w:r>
        <w:t xml:space="preserve">        B.   The provisions of this warranty SHALL NOT APPLY:</w:t>
      </w:r>
    </w:p>
    <w:p w:rsidR="00465C2D" w:rsidRDefault="00465C2D">
      <w:pPr>
        <w:pStyle w:val="NumberList"/>
        <w:tabs>
          <w:tab w:val="clear" w:pos="360"/>
          <w:tab w:val="num" w:pos="1080"/>
        </w:tabs>
        <w:ind w:left="1077"/>
        <w:rPr>
          <w:rFonts w:ascii="Times New Roman" w:hAnsi="Times New Roman"/>
          <w:sz w:val="20"/>
        </w:rPr>
      </w:pPr>
      <w:r>
        <w:rPr>
          <w:rFonts w:ascii="Times New Roman" w:hAnsi="Times New Roman"/>
          <w:sz w:val="20"/>
        </w:rPr>
        <w:t>To any equipment which has been subject to misuse, negligence or accident or which has been repaired or altered outside      Chemcut’s factory in any way so as to, in Chemcut’s sole but reasonable judgement, affect its performance and reliability.</w:t>
      </w:r>
    </w:p>
    <w:p w:rsidR="00465C2D" w:rsidRDefault="00465C2D">
      <w:pPr>
        <w:pStyle w:val="NumberList"/>
        <w:tabs>
          <w:tab w:val="clear" w:pos="360"/>
          <w:tab w:val="num" w:pos="1080"/>
        </w:tabs>
        <w:ind w:left="1077"/>
        <w:rPr>
          <w:rFonts w:ascii="Times New Roman" w:hAnsi="Times New Roman"/>
          <w:sz w:val="20"/>
        </w:rPr>
      </w:pPr>
      <w:r>
        <w:rPr>
          <w:rFonts w:ascii="Times New Roman" w:hAnsi="Times New Roman"/>
          <w:sz w:val="20"/>
        </w:rPr>
        <w:t>To any equipment or parts that are used with chemistry or temperature that is not compatible with the materials of   construction.  Compatibility of chemistry and temperature must be approved in writing by Chemcut..</w:t>
      </w:r>
    </w:p>
    <w:p w:rsidR="00465C2D" w:rsidRDefault="00465C2D">
      <w:pPr>
        <w:pStyle w:val="NumberList"/>
        <w:tabs>
          <w:tab w:val="clear" w:pos="360"/>
          <w:tab w:val="num" w:pos="1080"/>
        </w:tabs>
        <w:ind w:left="1077"/>
        <w:rPr>
          <w:rFonts w:ascii="Times New Roman" w:hAnsi="Times New Roman"/>
          <w:sz w:val="20"/>
        </w:rPr>
      </w:pPr>
      <w:r>
        <w:rPr>
          <w:rFonts w:ascii="Times New Roman" w:hAnsi="Times New Roman"/>
          <w:sz w:val="20"/>
        </w:rPr>
        <w:t>To any equipment and parts that are operated with the safety interlock system disconnected or bypassed.</w:t>
      </w:r>
    </w:p>
    <w:p w:rsidR="00465C2D" w:rsidRDefault="00465C2D">
      <w:pPr>
        <w:pStyle w:val="NumberList"/>
        <w:tabs>
          <w:tab w:val="clear" w:pos="360"/>
          <w:tab w:val="num" w:pos="1080"/>
        </w:tabs>
        <w:ind w:left="1077"/>
        <w:rPr>
          <w:rFonts w:ascii="Times New Roman" w:hAnsi="Times New Roman"/>
          <w:sz w:val="20"/>
        </w:rPr>
      </w:pPr>
      <w:r>
        <w:rPr>
          <w:rFonts w:ascii="Times New Roman" w:hAnsi="Times New Roman"/>
          <w:sz w:val="20"/>
        </w:rPr>
        <w:t>To any equipment or parts manufactured pursuant to design or specifications supplied by the Buyer which have not been formally accepted by Chemcut.</w:t>
      </w:r>
    </w:p>
    <w:p w:rsidR="00465C2D" w:rsidRDefault="00465C2D">
      <w:pPr>
        <w:pStyle w:val="NumberList"/>
        <w:tabs>
          <w:tab w:val="clear" w:pos="360"/>
          <w:tab w:val="num" w:pos="1080"/>
        </w:tabs>
        <w:ind w:left="1077"/>
        <w:rPr>
          <w:rFonts w:ascii="Times New Roman" w:hAnsi="Times New Roman"/>
          <w:sz w:val="20"/>
        </w:rPr>
      </w:pPr>
      <w:r>
        <w:rPr>
          <w:rFonts w:ascii="Times New Roman" w:hAnsi="Times New Roman"/>
          <w:sz w:val="20"/>
        </w:rPr>
        <w:t>To any equipment, parts or components which, under normal usage, would not or are not expected to last the warranty period, i.e. “wear” items (i.e. gears, sprockets, bearings, gear couplings, nozzles, oscillation assemblies, manifold packing, and manifold adapters).</w:t>
      </w:r>
    </w:p>
    <w:p w:rsidR="00465C2D" w:rsidRDefault="00465C2D">
      <w:pPr>
        <w:pStyle w:val="NumberList"/>
        <w:tabs>
          <w:tab w:val="clear" w:pos="360"/>
          <w:tab w:val="num" w:pos="1080"/>
        </w:tabs>
        <w:ind w:left="1077"/>
        <w:rPr>
          <w:rFonts w:ascii="Times New Roman" w:hAnsi="Times New Roman"/>
          <w:sz w:val="20"/>
        </w:rPr>
      </w:pPr>
      <w:r>
        <w:rPr>
          <w:rFonts w:ascii="Times New Roman" w:hAnsi="Times New Roman"/>
          <w:sz w:val="20"/>
        </w:rPr>
        <w:t>To any consumable parts or components with limited use potential, (i.e. water filters, air filters, scrubbing/deburring brushes, lamps, filters, thin material parts, drive belts, probes and brushes).</w:t>
      </w:r>
    </w:p>
    <w:p w:rsidR="00465C2D" w:rsidRDefault="00465C2D">
      <w:pPr>
        <w:pStyle w:val="NumberList"/>
        <w:tabs>
          <w:tab w:val="clear" w:pos="360"/>
          <w:tab w:val="num" w:pos="1080"/>
        </w:tabs>
        <w:ind w:left="1077"/>
        <w:rPr>
          <w:rFonts w:ascii="Times New Roman" w:hAnsi="Times New Roman"/>
          <w:sz w:val="20"/>
        </w:rPr>
      </w:pPr>
      <w:r>
        <w:rPr>
          <w:rFonts w:ascii="Times New Roman" w:hAnsi="Times New Roman"/>
          <w:sz w:val="20"/>
        </w:rPr>
        <w:t xml:space="preserve">To any equipment and parts which have </w:t>
      </w:r>
      <w:r>
        <w:rPr>
          <w:rFonts w:ascii="Times New Roman" w:hAnsi="Times New Roman"/>
          <w:sz w:val="20"/>
          <w:u w:val="single"/>
        </w:rPr>
        <w:t>not</w:t>
      </w:r>
      <w:r>
        <w:rPr>
          <w:rFonts w:ascii="Times New Roman" w:hAnsi="Times New Roman"/>
          <w:sz w:val="20"/>
        </w:rPr>
        <w:t xml:space="preserve"> been subject to proper maintenance as set forth in the maintenance schedule provided.  Maintenance records should be kept for verification.</w:t>
      </w:r>
    </w:p>
    <w:p w:rsidR="00465C2D" w:rsidRDefault="00465C2D">
      <w:pPr>
        <w:ind w:left="720" w:hanging="360"/>
        <w:rPr>
          <w:rFonts w:ascii="Times New Roman" w:hAnsi="Times New Roman"/>
          <w:sz w:val="20"/>
        </w:rPr>
      </w:pPr>
    </w:p>
    <w:p w:rsidR="00465C2D" w:rsidRDefault="00465C2D">
      <w:pPr>
        <w:ind w:left="720" w:hanging="360"/>
        <w:rPr>
          <w:rFonts w:ascii="Times New Roman" w:hAnsi="Times New Roman"/>
          <w:sz w:val="20"/>
        </w:rPr>
      </w:pPr>
      <w:r>
        <w:rPr>
          <w:rFonts w:ascii="Times New Roman" w:hAnsi="Times New Roman"/>
          <w:sz w:val="20"/>
        </w:rPr>
        <w:t>C.</w:t>
      </w:r>
      <w:r>
        <w:rPr>
          <w:rFonts w:ascii="Times New Roman" w:hAnsi="Times New Roman"/>
          <w:sz w:val="20"/>
        </w:rPr>
        <w:tab/>
        <w:t>Chemcut shall not be liable for any damages, whether direct or indirect, economic, commercial, incidental, or consequential, and whether arising from Chemcut’s negligence, breach of contract, product liability, warranty or any other reason.</w:t>
      </w:r>
    </w:p>
    <w:p w:rsidR="00465C2D" w:rsidRDefault="00465C2D">
      <w:pPr>
        <w:ind w:left="720" w:hanging="360"/>
        <w:rPr>
          <w:rFonts w:ascii="Times New Roman" w:hAnsi="Times New Roman"/>
          <w:sz w:val="20"/>
        </w:rPr>
      </w:pPr>
    </w:p>
    <w:p w:rsidR="00465C2D" w:rsidRDefault="00465C2D" w:rsidP="00465C2D">
      <w:pPr>
        <w:numPr>
          <w:ilvl w:val="0"/>
          <w:numId w:val="31"/>
        </w:numPr>
        <w:rPr>
          <w:rFonts w:ascii="Times New Roman" w:hAnsi="Times New Roman"/>
          <w:sz w:val="20"/>
        </w:rPr>
      </w:pPr>
      <w:r>
        <w:rPr>
          <w:rFonts w:ascii="Times New Roman" w:hAnsi="Times New Roman"/>
          <w:sz w:val="20"/>
        </w:rPr>
        <w:t xml:space="preserve">The 2000 hours of operation shall be determined solely by a timing device, which is built in the equipment.  If, upon examination by Chemcut, it is determined that this timing device or its electrical connections have been tampered with to delay the expiration of this warranty, this warranty shall be immediately null and void. </w:t>
      </w:r>
    </w:p>
    <w:p w:rsidR="00465C2D" w:rsidRDefault="00465C2D">
      <w:pPr>
        <w:ind w:left="360"/>
        <w:rPr>
          <w:rFonts w:ascii="Times New Roman" w:hAnsi="Times New Roman"/>
          <w:sz w:val="20"/>
        </w:rPr>
      </w:pPr>
    </w:p>
    <w:p w:rsidR="00465C2D" w:rsidRDefault="00465C2D" w:rsidP="00465C2D">
      <w:pPr>
        <w:numPr>
          <w:ilvl w:val="0"/>
          <w:numId w:val="31"/>
        </w:numPr>
        <w:rPr>
          <w:rFonts w:ascii="Times New Roman" w:hAnsi="Times New Roman"/>
          <w:sz w:val="20"/>
        </w:rPr>
      </w:pPr>
      <w:r>
        <w:rPr>
          <w:rFonts w:ascii="Times New Roman" w:hAnsi="Times New Roman"/>
          <w:sz w:val="20"/>
        </w:rPr>
        <w:t>THIS WARRANTY IS EXPRESSLY IN LIEU OF ANY OTHER WARRANTIES, EXPRESSED OR IMPLIED INCLUDING ANY IMPLIED OR EXPRESSED WARRANTY OF MERCHANTABILITY, SUITABILITY OR FITNESS FOR A PARTICULAR PURPOSE and Chemcut neither assumes nor authorizes another to assume any liability in connection with such equipment, except as provided above.</w:t>
      </w:r>
    </w:p>
    <w:p w:rsidR="00465C2D" w:rsidRDefault="00465C2D">
      <w:pPr>
        <w:ind w:left="360"/>
        <w:rPr>
          <w:rFonts w:ascii="Times New Roman" w:hAnsi="Times New Roman"/>
          <w:sz w:val="20"/>
        </w:rPr>
      </w:pPr>
    </w:p>
    <w:p w:rsidR="00465C2D" w:rsidRDefault="00465C2D">
      <w:pPr>
        <w:ind w:left="720" w:hanging="360"/>
        <w:rPr>
          <w:rFonts w:ascii="Times New Roman" w:hAnsi="Times New Roman"/>
          <w:sz w:val="20"/>
        </w:rPr>
      </w:pPr>
      <w:r>
        <w:rPr>
          <w:rFonts w:ascii="Times New Roman" w:hAnsi="Times New Roman"/>
          <w:sz w:val="20"/>
        </w:rPr>
        <w:t>F.</w:t>
      </w:r>
      <w:r>
        <w:rPr>
          <w:rFonts w:ascii="Times New Roman" w:hAnsi="Times New Roman"/>
          <w:sz w:val="20"/>
        </w:rPr>
        <w:tab/>
        <w:t>This warranty does not apply to equipment not manufactured by Chemcut.  For equipment furnished, but not manufactured by Chemcut,  Chemcut assigns to the Buyer any  warranty and/or  claim it may have against the manufacturer or supplier of  the equipment.</w:t>
      </w:r>
    </w:p>
    <w:p w:rsidR="00465C2D" w:rsidRDefault="00465C2D">
      <w:pPr>
        <w:ind w:left="360" w:hanging="360"/>
        <w:rPr>
          <w:rFonts w:ascii="Times New Roman" w:hAnsi="Times New Roman"/>
          <w:sz w:val="20"/>
        </w:rPr>
      </w:pPr>
    </w:p>
    <w:p w:rsidR="00465C2D" w:rsidRDefault="00465C2D">
      <w:pPr>
        <w:tabs>
          <w:tab w:val="left" w:pos="360"/>
        </w:tabs>
        <w:rPr>
          <w:rFonts w:ascii="Times New Roman" w:hAnsi="Times New Roman"/>
          <w:b/>
          <w:sz w:val="24"/>
          <w:u w:val="single"/>
        </w:rPr>
      </w:pPr>
      <w:r>
        <w:rPr>
          <w:rFonts w:ascii="Times New Roman" w:hAnsi="Times New Roman"/>
          <w:sz w:val="24"/>
        </w:rPr>
        <w:t xml:space="preserve">6.     </w:t>
      </w:r>
      <w:r>
        <w:rPr>
          <w:rFonts w:ascii="Times New Roman" w:hAnsi="Times New Roman"/>
          <w:b/>
          <w:sz w:val="24"/>
          <w:u w:val="single"/>
        </w:rPr>
        <w:t>Taxes and Permits</w:t>
      </w:r>
    </w:p>
    <w:p w:rsidR="00465C2D" w:rsidRDefault="00465C2D">
      <w:pPr>
        <w:ind w:left="444"/>
        <w:rPr>
          <w:rFonts w:ascii="Times New Roman" w:hAnsi="Times New Roman"/>
          <w:sz w:val="20"/>
        </w:rPr>
      </w:pPr>
      <w:r>
        <w:rPr>
          <w:rFonts w:ascii="Times New Roman" w:hAnsi="Times New Roman"/>
          <w:sz w:val="20"/>
        </w:rPr>
        <w:t>Buyer shall be responsible for all taxes on the sale, installation and use of goods sold by Chemcut.  Buyer shall be responsible for obtaining  all necessary permits and approvals.</w:t>
      </w:r>
    </w:p>
    <w:p w:rsidR="00465C2D" w:rsidRDefault="00465C2D">
      <w:pPr>
        <w:rPr>
          <w:rFonts w:ascii="Times New Roman" w:hAnsi="Times New Roman"/>
          <w:sz w:val="20"/>
        </w:rPr>
      </w:pPr>
    </w:p>
    <w:p w:rsidR="00465C2D" w:rsidRDefault="00465C2D">
      <w:pPr>
        <w:tabs>
          <w:tab w:val="left" w:pos="360"/>
        </w:tabs>
        <w:rPr>
          <w:rFonts w:ascii="Times New Roman" w:hAnsi="Times New Roman"/>
          <w:sz w:val="24"/>
          <w:u w:val="single"/>
        </w:rPr>
      </w:pPr>
      <w:r>
        <w:rPr>
          <w:rFonts w:ascii="Times New Roman" w:hAnsi="Times New Roman"/>
          <w:sz w:val="24"/>
        </w:rPr>
        <w:t>7.</w:t>
      </w:r>
      <w:r>
        <w:rPr>
          <w:rFonts w:ascii="Times New Roman" w:hAnsi="Times New Roman"/>
          <w:sz w:val="24"/>
        </w:rPr>
        <w:tab/>
      </w:r>
      <w:r>
        <w:rPr>
          <w:rFonts w:ascii="Times New Roman" w:hAnsi="Times New Roman"/>
          <w:b/>
          <w:sz w:val="24"/>
          <w:u w:val="single"/>
        </w:rPr>
        <w:t>Termination</w:t>
      </w:r>
    </w:p>
    <w:p w:rsidR="00465C2D" w:rsidRDefault="00465C2D">
      <w:pPr>
        <w:ind w:left="360"/>
        <w:rPr>
          <w:rFonts w:ascii="Times New Roman" w:hAnsi="Times New Roman"/>
          <w:sz w:val="20"/>
        </w:rPr>
      </w:pPr>
      <w:r>
        <w:rPr>
          <w:rFonts w:ascii="Times New Roman" w:hAnsi="Times New Roman"/>
          <w:sz w:val="20"/>
        </w:rPr>
        <w:lastRenderedPageBreak/>
        <w:t>Accepted purchase orders can be terminated only with the consent of Chemcut  and in the event of such termination, Chemcut shall be entitled to recover its costs incurred as a result of its performance, including administrative, labor and materials, and a reasonable profit.  Chemcut shall have the option to terminate a purchase order in the event of Buyer’s dissolution, insolvency, or business failure, the appointment of a custodian, liquidator, receiver, or trustee of or for any part of Buyer’s property, an assignment for the benefit of creditors by, or the commencement of any proceedings under any bankruptcy or insolvency law by or against the Buyer.</w:t>
      </w:r>
    </w:p>
    <w:p w:rsidR="00465C2D" w:rsidRDefault="00465C2D">
      <w:pPr>
        <w:ind w:left="360"/>
        <w:rPr>
          <w:rFonts w:ascii="Times New Roman" w:hAnsi="Times New Roman"/>
          <w:sz w:val="20"/>
        </w:rPr>
      </w:pPr>
    </w:p>
    <w:p w:rsidR="00465C2D" w:rsidRDefault="00465C2D">
      <w:pPr>
        <w:tabs>
          <w:tab w:val="left" w:pos="360"/>
        </w:tabs>
        <w:rPr>
          <w:rFonts w:ascii="Times New Roman" w:hAnsi="Times New Roman"/>
          <w:sz w:val="24"/>
          <w:u w:val="single"/>
        </w:rPr>
      </w:pPr>
      <w:r>
        <w:rPr>
          <w:rFonts w:ascii="Times New Roman" w:hAnsi="Times New Roman"/>
          <w:sz w:val="24"/>
        </w:rPr>
        <w:t>8.</w:t>
      </w:r>
      <w:r>
        <w:rPr>
          <w:rFonts w:ascii="Times New Roman" w:hAnsi="Times New Roman"/>
          <w:sz w:val="24"/>
        </w:rPr>
        <w:tab/>
      </w:r>
      <w:r>
        <w:rPr>
          <w:rFonts w:ascii="Times New Roman" w:hAnsi="Times New Roman"/>
          <w:b/>
          <w:sz w:val="24"/>
          <w:u w:val="single"/>
        </w:rPr>
        <w:t>Change Orders; Modifications</w:t>
      </w:r>
    </w:p>
    <w:p w:rsidR="00465C2D" w:rsidRDefault="00465C2D">
      <w:pPr>
        <w:ind w:left="360"/>
        <w:rPr>
          <w:rFonts w:ascii="Times New Roman" w:hAnsi="Times New Roman"/>
          <w:sz w:val="20"/>
        </w:rPr>
      </w:pPr>
      <w:r>
        <w:rPr>
          <w:rFonts w:ascii="Times New Roman" w:hAnsi="Times New Roman"/>
          <w:sz w:val="20"/>
        </w:rPr>
        <w:t>Any change orders requested by Buyer shall be in writing and shall be treated as additional purchase orders, subject to acceptance by Chemcut.</w:t>
      </w:r>
    </w:p>
    <w:p w:rsidR="00465C2D" w:rsidRDefault="00465C2D">
      <w:pPr>
        <w:ind w:left="360"/>
        <w:rPr>
          <w:rFonts w:ascii="Times New Roman" w:hAnsi="Times New Roman"/>
          <w:sz w:val="20"/>
        </w:rPr>
      </w:pPr>
    </w:p>
    <w:p w:rsidR="00465C2D" w:rsidRDefault="00465C2D">
      <w:pPr>
        <w:tabs>
          <w:tab w:val="left" w:pos="360"/>
        </w:tabs>
        <w:rPr>
          <w:rFonts w:ascii="Times New Roman" w:hAnsi="Times New Roman"/>
          <w:sz w:val="24"/>
        </w:rPr>
      </w:pPr>
      <w:r>
        <w:rPr>
          <w:rFonts w:ascii="Times New Roman" w:hAnsi="Times New Roman"/>
          <w:sz w:val="24"/>
        </w:rPr>
        <w:t>9.</w:t>
      </w:r>
      <w:r>
        <w:rPr>
          <w:rFonts w:ascii="Times New Roman" w:hAnsi="Times New Roman"/>
          <w:sz w:val="24"/>
        </w:rPr>
        <w:tab/>
      </w:r>
      <w:r>
        <w:rPr>
          <w:rFonts w:ascii="Times New Roman" w:hAnsi="Times New Roman"/>
          <w:b/>
          <w:sz w:val="24"/>
          <w:u w:val="single"/>
        </w:rPr>
        <w:t>Field Service</w:t>
      </w:r>
    </w:p>
    <w:p w:rsidR="00465C2D" w:rsidRDefault="00465C2D">
      <w:pPr>
        <w:pStyle w:val="BodyTextIndent"/>
      </w:pPr>
      <w:r>
        <w:t>The schedule and cost of any field service to be provided by Chemcut shall be stated in the quotation.  Chemcut will provide additional field service only upon its acceptance of an order for service and at its rates prevailing at the time.</w:t>
      </w:r>
    </w:p>
    <w:p w:rsidR="00465C2D" w:rsidRDefault="00465C2D">
      <w:pPr>
        <w:ind w:left="360"/>
        <w:rPr>
          <w:rFonts w:ascii="Times New Roman" w:hAnsi="Times New Roman"/>
          <w:sz w:val="20"/>
        </w:rPr>
      </w:pPr>
    </w:p>
    <w:p w:rsidR="00465C2D" w:rsidRDefault="00465C2D">
      <w:pPr>
        <w:tabs>
          <w:tab w:val="left" w:pos="360"/>
        </w:tabs>
        <w:rPr>
          <w:rFonts w:ascii="Times New Roman" w:hAnsi="Times New Roman"/>
          <w:sz w:val="24"/>
        </w:rPr>
      </w:pPr>
      <w:r>
        <w:rPr>
          <w:rFonts w:ascii="Times New Roman" w:hAnsi="Times New Roman"/>
          <w:sz w:val="24"/>
        </w:rPr>
        <w:t>10.</w:t>
      </w:r>
      <w:r>
        <w:rPr>
          <w:rFonts w:ascii="Times New Roman" w:hAnsi="Times New Roman"/>
          <w:sz w:val="24"/>
        </w:rPr>
        <w:tab/>
      </w:r>
      <w:r>
        <w:rPr>
          <w:rFonts w:ascii="Times New Roman" w:hAnsi="Times New Roman"/>
          <w:b/>
          <w:sz w:val="24"/>
          <w:u w:val="single"/>
        </w:rPr>
        <w:t>Installation Checklist</w:t>
      </w:r>
    </w:p>
    <w:p w:rsidR="00465C2D" w:rsidRDefault="00465C2D">
      <w:pPr>
        <w:ind w:left="348"/>
        <w:rPr>
          <w:rFonts w:ascii="Times New Roman" w:hAnsi="Times New Roman"/>
          <w:sz w:val="20"/>
        </w:rPr>
      </w:pPr>
      <w:r>
        <w:rPr>
          <w:rFonts w:ascii="Times New Roman" w:hAnsi="Times New Roman"/>
          <w:sz w:val="20"/>
        </w:rPr>
        <w:t>Installation checkout is provided with the purchase of new Chemcut systems.  This is performed by a qualified Chemcut representative after the system is completely installed to insure proper start up of the system.  Included with the checkout is a training session of up to (4) hours  in operation, care and maintenance of the system, both electrical and mechanical.  NOTE:  Additional training is available at a cost  dependent upon the complexity of the system.  For available training courses and cost information, please contact the Customer Service Department at Chemcut, State College at (814) 238</w:t>
      </w:r>
      <w:r>
        <w:rPr>
          <w:rFonts w:ascii="Times New Roman" w:hAnsi="Times New Roman"/>
          <w:sz w:val="20"/>
        </w:rPr>
        <w:noBreakHyphen/>
        <w:t>0514 or 1-800-243-6288.</w:t>
      </w:r>
    </w:p>
    <w:p w:rsidR="00465C2D" w:rsidRDefault="00465C2D">
      <w:pPr>
        <w:rPr>
          <w:rFonts w:ascii="Times New Roman" w:hAnsi="Times New Roman"/>
          <w:sz w:val="20"/>
        </w:rPr>
      </w:pPr>
    </w:p>
    <w:p w:rsidR="00465C2D" w:rsidRDefault="00465C2D">
      <w:pPr>
        <w:tabs>
          <w:tab w:val="left" w:pos="360"/>
        </w:tabs>
        <w:rPr>
          <w:rFonts w:ascii="Times New Roman" w:hAnsi="Times New Roman"/>
          <w:sz w:val="24"/>
          <w:u w:val="single"/>
        </w:rPr>
      </w:pPr>
      <w:r>
        <w:rPr>
          <w:rFonts w:ascii="Times New Roman" w:hAnsi="Times New Roman"/>
          <w:sz w:val="24"/>
        </w:rPr>
        <w:t>11.</w:t>
      </w:r>
      <w:r>
        <w:rPr>
          <w:rFonts w:ascii="Times New Roman" w:hAnsi="Times New Roman"/>
          <w:sz w:val="24"/>
        </w:rPr>
        <w:tab/>
      </w:r>
      <w:r>
        <w:rPr>
          <w:rFonts w:ascii="Times New Roman" w:hAnsi="Times New Roman"/>
          <w:b/>
          <w:sz w:val="24"/>
          <w:u w:val="single"/>
        </w:rPr>
        <w:t>Manuals and Electrical Schematics</w:t>
      </w:r>
    </w:p>
    <w:p w:rsidR="00465C2D" w:rsidRDefault="00465C2D">
      <w:pPr>
        <w:rPr>
          <w:rFonts w:ascii="Times New Roman" w:hAnsi="Times New Roman"/>
          <w:sz w:val="20"/>
        </w:rPr>
      </w:pPr>
      <w:r>
        <w:rPr>
          <w:rFonts w:ascii="Times New Roman" w:hAnsi="Times New Roman"/>
          <w:sz w:val="20"/>
        </w:rPr>
        <w:t xml:space="preserve">       One standard Chemcut equipment manual and one (1) set of electrical schematics are provided with</w:t>
      </w:r>
    </w:p>
    <w:p w:rsidR="00465C2D" w:rsidRDefault="00465C2D">
      <w:pPr>
        <w:rPr>
          <w:rFonts w:ascii="Times New Roman" w:hAnsi="Times New Roman"/>
          <w:sz w:val="20"/>
        </w:rPr>
      </w:pPr>
      <w:r>
        <w:rPr>
          <w:rFonts w:ascii="Times New Roman" w:hAnsi="Times New Roman"/>
          <w:sz w:val="20"/>
        </w:rPr>
        <w:t xml:space="preserve">       every new Chemcut system.</w:t>
      </w:r>
    </w:p>
    <w:p w:rsidR="00465C2D" w:rsidRDefault="00465C2D">
      <w:pPr>
        <w:tabs>
          <w:tab w:val="left" w:pos="360"/>
        </w:tabs>
        <w:rPr>
          <w:rFonts w:ascii="Times New Roman" w:hAnsi="Times New Roman"/>
          <w:sz w:val="20"/>
        </w:rPr>
      </w:pPr>
    </w:p>
    <w:p w:rsidR="00465C2D" w:rsidRDefault="00465C2D">
      <w:pPr>
        <w:tabs>
          <w:tab w:val="left" w:pos="360"/>
        </w:tabs>
        <w:rPr>
          <w:rFonts w:ascii="Times New Roman" w:hAnsi="Times New Roman"/>
          <w:sz w:val="24"/>
          <w:u w:val="single"/>
        </w:rPr>
      </w:pPr>
      <w:r>
        <w:rPr>
          <w:rFonts w:ascii="Times New Roman" w:hAnsi="Times New Roman"/>
          <w:sz w:val="24"/>
        </w:rPr>
        <w:t>12.</w:t>
      </w:r>
      <w:r>
        <w:rPr>
          <w:rFonts w:ascii="Times New Roman" w:hAnsi="Times New Roman"/>
          <w:sz w:val="24"/>
        </w:rPr>
        <w:tab/>
      </w:r>
      <w:r>
        <w:rPr>
          <w:rFonts w:ascii="Times New Roman" w:hAnsi="Times New Roman"/>
          <w:b/>
          <w:sz w:val="24"/>
          <w:u w:val="single"/>
        </w:rPr>
        <w:t>Clerical Errors</w:t>
      </w:r>
    </w:p>
    <w:p w:rsidR="00465C2D" w:rsidRDefault="00465C2D">
      <w:pPr>
        <w:ind w:left="360"/>
        <w:rPr>
          <w:rFonts w:ascii="Times New Roman" w:hAnsi="Times New Roman"/>
          <w:sz w:val="20"/>
        </w:rPr>
      </w:pPr>
      <w:r>
        <w:rPr>
          <w:rFonts w:ascii="Times New Roman" w:hAnsi="Times New Roman"/>
          <w:sz w:val="20"/>
        </w:rPr>
        <w:t>Chemcut reserves the right to correct clerical errors.</w:t>
      </w:r>
    </w:p>
    <w:p w:rsidR="00465C2D" w:rsidRDefault="00465C2D">
      <w:pPr>
        <w:tabs>
          <w:tab w:val="left" w:pos="360"/>
        </w:tabs>
        <w:rPr>
          <w:rFonts w:ascii="Times New Roman" w:hAnsi="Times New Roman"/>
          <w:sz w:val="20"/>
        </w:rPr>
      </w:pPr>
    </w:p>
    <w:p w:rsidR="00465C2D" w:rsidRDefault="00465C2D">
      <w:pPr>
        <w:tabs>
          <w:tab w:val="left" w:pos="360"/>
        </w:tabs>
        <w:rPr>
          <w:rFonts w:ascii="Times New Roman" w:hAnsi="Times New Roman"/>
          <w:sz w:val="24"/>
          <w:u w:val="single"/>
        </w:rPr>
      </w:pPr>
      <w:r>
        <w:rPr>
          <w:rFonts w:ascii="Times New Roman" w:hAnsi="Times New Roman"/>
          <w:sz w:val="24"/>
        </w:rPr>
        <w:t>13.</w:t>
      </w:r>
      <w:r>
        <w:rPr>
          <w:rFonts w:ascii="Times New Roman" w:hAnsi="Times New Roman"/>
          <w:sz w:val="24"/>
        </w:rPr>
        <w:tab/>
      </w:r>
      <w:r>
        <w:rPr>
          <w:rFonts w:ascii="Times New Roman" w:hAnsi="Times New Roman"/>
          <w:b/>
          <w:sz w:val="24"/>
          <w:u w:val="single"/>
        </w:rPr>
        <w:t>Force Majeure</w:t>
      </w:r>
    </w:p>
    <w:p w:rsidR="00465C2D" w:rsidRDefault="00465C2D">
      <w:pPr>
        <w:ind w:left="360"/>
        <w:rPr>
          <w:rFonts w:ascii="Times New Roman" w:hAnsi="Times New Roman"/>
          <w:sz w:val="20"/>
        </w:rPr>
      </w:pPr>
      <w:r>
        <w:rPr>
          <w:rFonts w:ascii="Times New Roman" w:hAnsi="Times New Roman"/>
          <w:sz w:val="20"/>
        </w:rPr>
        <w:t>Chemcut shall not be liable for any damage or penalty for delays in delivery, installation, complying with the warranty provisions hereunder due to acts of God, acts or omissions of the customer, acts of Civil or Military authorities, government regulations or priorities, fires, floods, epidemics, quarantine restrictions, war, riots, strikes, differences with workmen, accidents to machinery, inability to obtain the necessary materials of manufacturing facilities, delays in transportation, failure of or delay in furnishing correct or complete information by customer with respect to details of work to be performed hereunder, impossibility of performance or any other cause or causes beyond the control of Chemcut, whether or not similar to the foregoing.  In the event of any delay caused bas aforesaid, the delivery, installation, completion and/or warranty performance data shall be extended for a period equal to any such delay, and this contract shall not be void or voidable as a result of any such delay.  CHEMCUT SHALL UNDER NO CIRCUMSTANCES BE LIABLE FOR SPECIAL OR CONSEQUENTIAL DAMAGES FOR DELAYS OR FAILURE TO GIVE NOTICE OF DELAY.</w:t>
      </w:r>
    </w:p>
    <w:p w:rsidR="00465C2D" w:rsidRDefault="00465C2D">
      <w:pPr>
        <w:tabs>
          <w:tab w:val="left" w:pos="360"/>
        </w:tabs>
        <w:rPr>
          <w:rFonts w:ascii="Times New Roman" w:hAnsi="Times New Roman"/>
          <w:sz w:val="20"/>
        </w:rPr>
      </w:pPr>
    </w:p>
    <w:p w:rsidR="00465C2D" w:rsidRDefault="00465C2D">
      <w:pPr>
        <w:tabs>
          <w:tab w:val="left" w:pos="360"/>
        </w:tabs>
        <w:rPr>
          <w:rFonts w:ascii="Times New Roman" w:hAnsi="Times New Roman"/>
          <w:sz w:val="24"/>
          <w:u w:val="single"/>
        </w:rPr>
      </w:pPr>
      <w:r>
        <w:rPr>
          <w:rFonts w:ascii="Times New Roman" w:hAnsi="Times New Roman"/>
          <w:sz w:val="24"/>
        </w:rPr>
        <w:t>14.</w:t>
      </w:r>
      <w:r>
        <w:rPr>
          <w:rFonts w:ascii="Times New Roman" w:hAnsi="Times New Roman"/>
          <w:sz w:val="24"/>
        </w:rPr>
        <w:tab/>
      </w:r>
      <w:r>
        <w:rPr>
          <w:rFonts w:ascii="Times New Roman" w:hAnsi="Times New Roman"/>
          <w:b/>
          <w:sz w:val="24"/>
          <w:u w:val="single"/>
        </w:rPr>
        <w:t>Modifications; Governing Law</w:t>
      </w:r>
    </w:p>
    <w:p w:rsidR="00465C2D" w:rsidRDefault="00465C2D">
      <w:pPr>
        <w:pStyle w:val="BodyTextIndent3"/>
      </w:pPr>
      <w:r>
        <w:t xml:space="preserve">The Agreement represented by an accepted purchase order may be modified only by a written agreement between Chemcut and Buyer.  Such agreement will be governed by and construed in accordance with Pennsylvania Law.  If any provision of the </w:t>
      </w:r>
      <w:r>
        <w:lastRenderedPageBreak/>
        <w:t>agreement between Chemcut  and Buyer shall be held illegal, invalid or unenforceable in any jurisdiction, it shall be ineffective in such jurisdiction only to the extent of  such illegality, invalidity or unenforceability, and such illegality invalidity or unenforceability shall not invalidate the remaining provisions of such agreement.</w:t>
      </w:r>
    </w:p>
    <w:p w:rsidR="00465C2D" w:rsidRDefault="00465C2D">
      <w:pPr>
        <w:ind w:left="348"/>
        <w:rPr>
          <w:rFonts w:ascii="Times New Roman" w:hAnsi="Times New Roman"/>
          <w:sz w:val="20"/>
        </w:rPr>
      </w:pPr>
    </w:p>
    <w:p w:rsidR="00465C2D" w:rsidRDefault="00465C2D">
      <w:pPr>
        <w:rPr>
          <w:rFonts w:ascii="Times New Roman" w:hAnsi="Times New Roman"/>
          <w:b/>
          <w:sz w:val="24"/>
        </w:rPr>
      </w:pPr>
      <w:r>
        <w:rPr>
          <w:rFonts w:ascii="Times New Roman" w:hAnsi="Times New Roman"/>
          <w:b/>
          <w:sz w:val="24"/>
        </w:rPr>
        <w:t xml:space="preserve">15.   </w:t>
      </w:r>
      <w:r>
        <w:rPr>
          <w:rFonts w:ascii="Times New Roman" w:hAnsi="Times New Roman"/>
          <w:b/>
          <w:sz w:val="24"/>
          <w:u w:val="single"/>
        </w:rPr>
        <w:t>Claims</w:t>
      </w:r>
    </w:p>
    <w:p w:rsidR="00465C2D" w:rsidRDefault="00465C2D" w:rsidP="00465C2D">
      <w:pPr>
        <w:numPr>
          <w:ilvl w:val="0"/>
          <w:numId w:val="32"/>
        </w:numPr>
        <w:rPr>
          <w:rFonts w:ascii="Times New Roman" w:hAnsi="Times New Roman"/>
          <w:sz w:val="20"/>
        </w:rPr>
      </w:pPr>
      <w:r>
        <w:rPr>
          <w:rFonts w:ascii="Times New Roman" w:hAnsi="Times New Roman"/>
          <w:sz w:val="20"/>
        </w:rPr>
        <w:t>Buyer shall have no right to reject nonconforming goods or to rescind, but BUYER’S EXCLUSIVE REMEDY SHALL BE A CLAIM FOR MONETARY ADJUSTMENT,, or al Seller’s option, shipment of conforming goods and return of disputed goods to Chemcut.  Buyer shall afford Chemcut prompt and reasonable opportunity to inspect all material as to which any claim is made.  If  Chemcut and Buyer are unable to reach settlement of any claim relating to material covered hereby.  Buyer must institute legal action against Chemcut within one (1) year after such claim arises and thereafter all such claims shall be barred notwithstanding any  statutory period of limitation to the contrary.</w:t>
      </w:r>
    </w:p>
    <w:p w:rsidR="00465C2D" w:rsidRDefault="00465C2D" w:rsidP="00465C2D">
      <w:pPr>
        <w:numPr>
          <w:ilvl w:val="0"/>
          <w:numId w:val="32"/>
        </w:numPr>
        <w:rPr>
          <w:rFonts w:ascii="Times New Roman" w:hAnsi="Times New Roman"/>
          <w:sz w:val="20"/>
        </w:rPr>
      </w:pPr>
      <w:r>
        <w:rPr>
          <w:rFonts w:ascii="Times New Roman" w:hAnsi="Times New Roman"/>
          <w:sz w:val="20"/>
        </w:rPr>
        <w:t>CHEMCUT’S LIABLITY ON ANY CLAIM, WHETHER BASED IN NEGLIGENCE, TORT,</w:t>
      </w:r>
    </w:p>
    <w:p w:rsidR="00465C2D" w:rsidRDefault="00465C2D">
      <w:pPr>
        <w:ind w:left="108"/>
        <w:rPr>
          <w:rFonts w:ascii="Times New Roman" w:hAnsi="Times New Roman"/>
          <w:sz w:val="20"/>
        </w:rPr>
      </w:pPr>
      <w:r>
        <w:rPr>
          <w:rFonts w:ascii="Times New Roman" w:hAnsi="Times New Roman"/>
          <w:sz w:val="20"/>
        </w:rPr>
        <w:t xml:space="preserve">       CONTRACT OR OTHERWISE,  WITH RESPECT TO MATERIAL DELIVERED HEREUNDER</w:t>
      </w:r>
    </w:p>
    <w:p w:rsidR="00465C2D" w:rsidRDefault="00465C2D">
      <w:pPr>
        <w:ind w:left="108"/>
        <w:rPr>
          <w:rFonts w:ascii="Times New Roman" w:hAnsi="Times New Roman"/>
          <w:sz w:val="20"/>
        </w:rPr>
      </w:pPr>
      <w:r>
        <w:rPr>
          <w:rFonts w:ascii="Times New Roman" w:hAnsi="Times New Roman"/>
          <w:sz w:val="20"/>
        </w:rPr>
        <w:t xml:space="preserve">       OR TO NONDELIVERY OF  MATERIAL, SHALL NOT EXCEED THE PURCHASE PRICE OF</w:t>
      </w:r>
    </w:p>
    <w:p w:rsidR="00465C2D" w:rsidRDefault="00465C2D">
      <w:pPr>
        <w:ind w:left="108"/>
        <w:rPr>
          <w:rFonts w:ascii="Times New Roman" w:hAnsi="Times New Roman"/>
          <w:sz w:val="20"/>
        </w:rPr>
      </w:pPr>
      <w:r>
        <w:rPr>
          <w:rFonts w:ascii="Times New Roman" w:hAnsi="Times New Roman"/>
          <w:sz w:val="20"/>
        </w:rPr>
        <w:t xml:space="preserve">       THAT PORTION OF THE MATERIAL IN RESPECT OF WHICH CLAIM IS MADE.  IN NO</w:t>
      </w:r>
    </w:p>
    <w:p w:rsidR="00465C2D" w:rsidRDefault="00465C2D">
      <w:pPr>
        <w:ind w:left="108"/>
        <w:rPr>
          <w:rFonts w:ascii="Times New Roman" w:hAnsi="Times New Roman"/>
          <w:sz w:val="20"/>
        </w:rPr>
      </w:pPr>
      <w:r>
        <w:rPr>
          <w:rFonts w:ascii="Times New Roman" w:hAnsi="Times New Roman"/>
          <w:sz w:val="20"/>
        </w:rPr>
        <w:t xml:space="preserve">        EVENT SHALL SELLER BE LIABLE FOR INCIDENTAL OR CONSEQUENTIAL DAMAGES.</w:t>
      </w:r>
    </w:p>
    <w:p w:rsidR="00465C2D" w:rsidRDefault="00465C2D">
      <w:pPr>
        <w:ind w:left="108"/>
        <w:rPr>
          <w:rFonts w:ascii="Times New Roman" w:hAnsi="Times New Roman"/>
          <w:sz w:val="20"/>
        </w:rPr>
      </w:pPr>
      <w:r>
        <w:rPr>
          <w:rFonts w:ascii="Times New Roman" w:hAnsi="Times New Roman"/>
          <w:sz w:val="20"/>
        </w:rPr>
        <w:t xml:space="preserve">        Buyer assumes all risk of  loss and liability from use or resale of any material delivered.</w:t>
      </w:r>
    </w:p>
    <w:p w:rsidR="00465C2D" w:rsidRDefault="00465C2D">
      <w:pPr>
        <w:rPr>
          <w:rFonts w:ascii="Times New Roman" w:hAnsi="Times New Roman"/>
          <w:b/>
          <w:sz w:val="20"/>
        </w:rPr>
      </w:pPr>
    </w:p>
    <w:p w:rsidR="00465C2D" w:rsidRDefault="00465C2D">
      <w:pPr>
        <w:rPr>
          <w:rFonts w:ascii="Times New Roman" w:hAnsi="Times New Roman"/>
          <w:b/>
          <w:sz w:val="24"/>
        </w:rPr>
      </w:pPr>
      <w:r>
        <w:rPr>
          <w:rFonts w:ascii="Times New Roman" w:hAnsi="Times New Roman"/>
          <w:b/>
          <w:sz w:val="24"/>
        </w:rPr>
        <w:t xml:space="preserve">16.   </w:t>
      </w:r>
      <w:r>
        <w:rPr>
          <w:rFonts w:ascii="Times New Roman" w:hAnsi="Times New Roman"/>
          <w:b/>
          <w:sz w:val="24"/>
          <w:u w:val="single"/>
        </w:rPr>
        <w:t>Equipment and Parts Return</w:t>
      </w:r>
    </w:p>
    <w:p w:rsidR="00465C2D" w:rsidRDefault="00465C2D">
      <w:pPr>
        <w:ind w:left="360"/>
        <w:rPr>
          <w:rFonts w:ascii="Times New Roman" w:hAnsi="Times New Roman"/>
          <w:sz w:val="20"/>
        </w:rPr>
      </w:pPr>
      <w:r>
        <w:rPr>
          <w:rFonts w:ascii="Times New Roman" w:hAnsi="Times New Roman"/>
          <w:sz w:val="20"/>
        </w:rPr>
        <w:t>All returns of equipment and/or spare parts will be subject to a 25% restocking fee.</w:t>
      </w:r>
    </w:p>
    <w:p w:rsidR="00465C2D" w:rsidRDefault="00465C2D">
      <w:pPr>
        <w:pStyle w:val="indent1"/>
        <w:rPr>
          <w:sz w:val="20"/>
        </w:rPr>
      </w:pPr>
    </w:p>
    <w:p w:rsidR="00465C2D" w:rsidRDefault="00465C2D">
      <w:pPr>
        <w:pStyle w:val="indent1"/>
        <w:rPr>
          <w:sz w:val="20"/>
        </w:rPr>
      </w:pPr>
    </w:p>
    <w:p w:rsidR="00465C2D" w:rsidRDefault="00465C2D">
      <w:pPr>
        <w:pStyle w:val="indent1"/>
        <w:rPr>
          <w:rFonts w:ascii="Times New Roman" w:hAnsi="Times New Roman"/>
          <w:sz w:val="20"/>
        </w:rPr>
      </w:pPr>
      <w:r>
        <w:rPr>
          <w:sz w:val="20"/>
        </w:rPr>
        <w:t>QD  1072</w:t>
      </w:r>
      <w:r>
        <w:rPr>
          <w:sz w:val="20"/>
        </w:rPr>
        <w:tab/>
      </w:r>
      <w:r>
        <w:rPr>
          <w:sz w:val="20"/>
        </w:rPr>
        <w:tab/>
      </w:r>
      <w:r>
        <w:rPr>
          <w:sz w:val="20"/>
        </w:rPr>
        <w:tab/>
        <w:t>REV #1</w:t>
      </w:r>
      <w:r>
        <w:rPr>
          <w:sz w:val="20"/>
        </w:rPr>
        <w:tab/>
      </w:r>
      <w:r>
        <w:rPr>
          <w:sz w:val="20"/>
        </w:rPr>
        <w:tab/>
      </w:r>
      <w:r>
        <w:rPr>
          <w:sz w:val="20"/>
        </w:rPr>
        <w:tab/>
        <w:t>REV. DATE 5-1-2002</w:t>
      </w:r>
      <w:r>
        <w:rPr>
          <w:sz w:val="20"/>
        </w:rPr>
        <w:tab/>
        <w:t xml:space="preserve">                    </w:t>
      </w:r>
    </w:p>
    <w:p w:rsidR="00465C2D" w:rsidRDefault="00465C2D">
      <w:pPr>
        <w:ind w:left="6120" w:firstLine="360"/>
        <w:jc w:val="center"/>
        <w:rPr>
          <w:rFonts w:ascii="Times New Roman" w:hAnsi="Times New Roman"/>
          <w:sz w:val="20"/>
        </w:rPr>
      </w:pPr>
    </w:p>
    <w:p w:rsidR="00465C2D" w:rsidRDefault="00465C2D">
      <w:pPr>
        <w:rPr>
          <w:rFonts w:ascii="Times New Roman" w:hAnsi="Times New Roman"/>
        </w:rPr>
      </w:pPr>
      <w:r>
        <w:rPr>
          <w:rFonts w:ascii="Times New Roman" w:hAnsi="Times New Roman"/>
        </w:rPr>
        <w:br w:type="page"/>
      </w:r>
    </w:p>
    <w:p w:rsidR="00465C2D" w:rsidRDefault="00465C2D">
      <w:pPr>
        <w:rPr>
          <w:rFonts w:ascii="Times New Roman" w:hAnsi="Times New Roman"/>
        </w:rPr>
      </w:pPr>
    </w:p>
    <w:p w:rsidR="00465C2D" w:rsidRDefault="00465C2D">
      <w:pPr>
        <w:pStyle w:val="H1"/>
        <w:rPr>
          <w:lang w:val="en-GB"/>
        </w:rPr>
      </w:pPr>
      <w:r>
        <w:rPr>
          <w:lang w:val="en-GB"/>
        </w:rPr>
        <w:t>Chemcut Contacts</w:t>
      </w:r>
    </w:p>
    <w:p w:rsidR="00465C2D" w:rsidRDefault="00465C2D">
      <w:pPr>
        <w:rPr>
          <w:lang w:val="en-GB"/>
        </w:rPr>
      </w:pPr>
    </w:p>
    <w:p w:rsidR="00465C2D" w:rsidRDefault="00465C2D">
      <w:pPr>
        <w:rPr>
          <w:lang w:val="en-GB"/>
        </w:rPr>
      </w:pPr>
    </w:p>
    <w:p w:rsidR="00465C2D" w:rsidRDefault="00465C2D">
      <w:pPr>
        <w:pStyle w:val="Heading1"/>
        <w:numPr>
          <w:ilvl w:val="0"/>
          <w:numId w:val="0"/>
        </w:numPr>
        <w:rPr>
          <w:lang w:val="en-GB"/>
        </w:rPr>
      </w:pPr>
      <w:r>
        <w:t xml:space="preserve">  Contents..………………..……………………………………………………………….Page</w:t>
      </w:r>
    </w:p>
    <w:p w:rsidR="00465C2D" w:rsidRDefault="00465C2D">
      <w:pPr>
        <w:rPr>
          <w:lang w:val="en-GB"/>
        </w:rPr>
      </w:pPr>
    </w:p>
    <w:p w:rsidR="00465C2D" w:rsidRDefault="00465C2D">
      <w:pPr>
        <w:pStyle w:val="TOC2"/>
        <w:tabs>
          <w:tab w:val="left" w:pos="960"/>
          <w:tab w:val="right" w:leader="dot" w:pos="8630"/>
        </w:tabs>
        <w:rPr>
          <w:rFonts w:ascii="Times New Roman" w:hAnsi="Times New Roman" w:cs="Times New Roman"/>
          <w:b w:val="0"/>
          <w:sz w:val="24"/>
          <w:szCs w:val="24"/>
        </w:rPr>
      </w:pPr>
      <w:r>
        <w:fldChar w:fldCharType="begin"/>
      </w:r>
      <w:r>
        <w:instrText xml:space="preserve"> TOC \t  "h2,2,h3,3 </w:instrText>
      </w:r>
      <w:r>
        <w:fldChar w:fldCharType="separate"/>
      </w:r>
      <w:r>
        <w:rPr>
          <w:lang w:val="en-GB"/>
        </w:rPr>
        <w:t>11.1</w:t>
      </w:r>
      <w:r>
        <w:rPr>
          <w:rFonts w:ascii="Times New Roman" w:hAnsi="Times New Roman" w:cs="Times New Roman"/>
          <w:b w:val="0"/>
          <w:sz w:val="24"/>
          <w:szCs w:val="24"/>
        </w:rPr>
        <w:tab/>
      </w:r>
      <w:r>
        <w:rPr>
          <w:lang w:val="en-GB"/>
        </w:rPr>
        <w:t>General</w:t>
      </w:r>
      <w:r>
        <w:tab/>
      </w:r>
      <w:r>
        <w:fldChar w:fldCharType="begin"/>
      </w:r>
      <w:r>
        <w:instrText xml:space="preserve"> PAGEREF _Toc54661580 \h </w:instrText>
      </w:r>
      <w:r>
        <w:fldChar w:fldCharType="separate"/>
      </w:r>
      <w:r>
        <w:t>233</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rPr>
          <w:lang w:val="en-GB"/>
        </w:rPr>
        <w:t>11.2</w:t>
      </w:r>
      <w:r>
        <w:rPr>
          <w:rFonts w:ascii="Times New Roman" w:hAnsi="Times New Roman" w:cs="Times New Roman"/>
          <w:b w:val="0"/>
          <w:sz w:val="24"/>
          <w:szCs w:val="24"/>
        </w:rPr>
        <w:tab/>
      </w:r>
      <w:r>
        <w:rPr>
          <w:lang w:val="en-GB"/>
        </w:rPr>
        <w:t>State College contact information</w:t>
      </w:r>
      <w:r>
        <w:tab/>
      </w:r>
      <w:r>
        <w:fldChar w:fldCharType="begin"/>
      </w:r>
      <w:r>
        <w:instrText xml:space="preserve"> PAGEREF _Toc54661581 \h </w:instrText>
      </w:r>
      <w:r>
        <w:fldChar w:fldCharType="separate"/>
      </w:r>
      <w:r>
        <w:t>233</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t>11.3</w:t>
      </w:r>
      <w:r>
        <w:rPr>
          <w:rFonts w:ascii="Times New Roman" w:hAnsi="Times New Roman" w:cs="Times New Roman"/>
          <w:b w:val="0"/>
          <w:sz w:val="24"/>
          <w:szCs w:val="24"/>
        </w:rPr>
        <w:tab/>
      </w:r>
      <w:r>
        <w:t>Eastern Region, U.S. contact information</w:t>
      </w:r>
      <w:r>
        <w:tab/>
      </w:r>
      <w:r>
        <w:fldChar w:fldCharType="begin"/>
      </w:r>
      <w:r>
        <w:instrText xml:space="preserve"> PAGEREF _Toc54661582 \h </w:instrText>
      </w:r>
      <w:r>
        <w:fldChar w:fldCharType="separate"/>
      </w:r>
      <w:r>
        <w:t>234</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rPr>
          <w:lang w:val="en-GB"/>
        </w:rPr>
        <w:t>11.4</w:t>
      </w:r>
      <w:r>
        <w:rPr>
          <w:rFonts w:ascii="Times New Roman" w:hAnsi="Times New Roman" w:cs="Times New Roman"/>
          <w:b w:val="0"/>
          <w:sz w:val="24"/>
          <w:szCs w:val="24"/>
        </w:rPr>
        <w:tab/>
      </w:r>
      <w:r>
        <w:rPr>
          <w:lang w:val="en-GB"/>
        </w:rPr>
        <w:t>Central Region, U.S. contact information</w:t>
      </w:r>
      <w:r>
        <w:tab/>
      </w:r>
      <w:r>
        <w:fldChar w:fldCharType="begin"/>
      </w:r>
      <w:r>
        <w:instrText xml:space="preserve"> PAGEREF _Toc54661583 \h </w:instrText>
      </w:r>
      <w:r>
        <w:fldChar w:fldCharType="separate"/>
      </w:r>
      <w:r>
        <w:t>235</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rPr>
          <w:lang w:val="en-GB"/>
        </w:rPr>
        <w:t>11.5</w:t>
      </w:r>
      <w:r>
        <w:rPr>
          <w:rFonts w:ascii="Times New Roman" w:hAnsi="Times New Roman" w:cs="Times New Roman"/>
          <w:b w:val="0"/>
          <w:sz w:val="24"/>
          <w:szCs w:val="24"/>
        </w:rPr>
        <w:tab/>
      </w:r>
      <w:r>
        <w:rPr>
          <w:lang w:val="en-GB"/>
        </w:rPr>
        <w:t>Western Region, U.S. contact information</w:t>
      </w:r>
      <w:r>
        <w:tab/>
      </w:r>
      <w:r>
        <w:fldChar w:fldCharType="begin"/>
      </w:r>
      <w:r>
        <w:instrText xml:space="preserve"> PAGEREF _Toc54661584 \h </w:instrText>
      </w:r>
      <w:r>
        <w:fldChar w:fldCharType="separate"/>
      </w:r>
      <w:r>
        <w:t>236</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rPr>
          <w:lang w:val="en-GB"/>
        </w:rPr>
        <w:t>11.6</w:t>
      </w:r>
      <w:r>
        <w:rPr>
          <w:rFonts w:ascii="Times New Roman" w:hAnsi="Times New Roman" w:cs="Times New Roman"/>
          <w:b w:val="0"/>
          <w:sz w:val="24"/>
          <w:szCs w:val="24"/>
        </w:rPr>
        <w:tab/>
      </w:r>
      <w:r>
        <w:rPr>
          <w:lang w:val="en-GB"/>
        </w:rPr>
        <w:t>Europe Region contact information</w:t>
      </w:r>
      <w:r>
        <w:tab/>
      </w:r>
      <w:r>
        <w:fldChar w:fldCharType="begin"/>
      </w:r>
      <w:r>
        <w:instrText xml:space="preserve"> PAGEREF _Toc54661585 \h </w:instrText>
      </w:r>
      <w:r>
        <w:fldChar w:fldCharType="separate"/>
      </w:r>
      <w:r>
        <w:t>237</w:t>
      </w:r>
      <w:r>
        <w:fldChar w:fldCharType="end"/>
      </w:r>
    </w:p>
    <w:p w:rsidR="00465C2D" w:rsidRDefault="00465C2D">
      <w:pPr>
        <w:pStyle w:val="TOC2"/>
        <w:tabs>
          <w:tab w:val="left" w:pos="960"/>
          <w:tab w:val="right" w:leader="dot" w:pos="8630"/>
        </w:tabs>
        <w:rPr>
          <w:rFonts w:ascii="Times New Roman" w:hAnsi="Times New Roman" w:cs="Times New Roman"/>
          <w:b w:val="0"/>
          <w:sz w:val="24"/>
          <w:szCs w:val="24"/>
        </w:rPr>
      </w:pPr>
      <w:r>
        <w:rPr>
          <w:lang w:val="en-GB"/>
        </w:rPr>
        <w:t>11.7</w:t>
      </w:r>
      <w:r>
        <w:rPr>
          <w:rFonts w:ascii="Times New Roman" w:hAnsi="Times New Roman" w:cs="Times New Roman"/>
          <w:b w:val="0"/>
          <w:sz w:val="24"/>
          <w:szCs w:val="24"/>
        </w:rPr>
        <w:tab/>
      </w:r>
      <w:r>
        <w:rPr>
          <w:lang w:val="en-GB"/>
        </w:rPr>
        <w:t>Asia Region contact information</w:t>
      </w:r>
      <w:r>
        <w:tab/>
      </w:r>
      <w:r>
        <w:fldChar w:fldCharType="begin"/>
      </w:r>
      <w:r>
        <w:instrText xml:space="preserve"> PAGEREF _Toc54661586 \h </w:instrText>
      </w:r>
      <w:r>
        <w:fldChar w:fldCharType="separate"/>
      </w:r>
      <w:r>
        <w:t>238</w:t>
      </w:r>
      <w:r>
        <w:fldChar w:fldCharType="end"/>
      </w:r>
    </w:p>
    <w:p w:rsidR="00465C2D" w:rsidRDefault="00465C2D">
      <w:r>
        <w:fldChar w:fldCharType="end"/>
      </w: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pStyle w:val="H2"/>
        <w:rPr>
          <w:lang w:val="en-GB"/>
        </w:rPr>
      </w:pPr>
      <w:bookmarkStart w:id="512" w:name="_Toc54661580"/>
      <w:r>
        <w:rPr>
          <w:lang w:val="en-GB"/>
        </w:rPr>
        <w:lastRenderedPageBreak/>
        <w:t>General</w:t>
      </w:r>
      <w:bookmarkEnd w:id="512"/>
    </w:p>
    <w:p w:rsidR="00465C2D" w:rsidRDefault="00465C2D">
      <w:pPr>
        <w:rPr>
          <w:lang w:val="en-GB"/>
        </w:rPr>
      </w:pPr>
      <w:r>
        <w:rPr>
          <w:lang w:val="en-GB"/>
        </w:rPr>
        <w:t xml:space="preserve">Chemcut Corp. main equipment facility is located in State College PA.   This facility contains the sales, purchasing, engineering, manufacturing, information systems, customer service, (parts), and technical support functions for Chemcut Corp. </w:t>
      </w:r>
    </w:p>
    <w:p w:rsidR="00465C2D" w:rsidRDefault="00465C2D">
      <w:pPr>
        <w:rPr>
          <w:lang w:val="en-GB"/>
        </w:rPr>
      </w:pPr>
      <w:r>
        <w:rPr>
          <w:lang w:val="en-GB"/>
        </w:rPr>
        <w:t xml:space="preserve">equipment business.   </w:t>
      </w:r>
    </w:p>
    <w:p w:rsidR="00465C2D" w:rsidRDefault="00465C2D">
      <w:pPr>
        <w:rPr>
          <w:lang w:val="en-GB"/>
        </w:rPr>
      </w:pPr>
    </w:p>
    <w:p w:rsidR="00465C2D" w:rsidRDefault="00465C2D">
      <w:pPr>
        <w:rPr>
          <w:lang w:val="en-GB"/>
        </w:rPr>
      </w:pPr>
      <w:r>
        <w:rPr>
          <w:lang w:val="en-GB"/>
        </w:rPr>
        <w:t xml:space="preserve">In addition to the State College facility, several regional sales and service offices exist throughout the world.  The United States is divided into 3 regions (East, Central, and West).   Europe and Asia are also considered regions.  Each of these 5 regions, has sales and/or service organizations to directly support customers within the geographic region.  </w:t>
      </w:r>
    </w:p>
    <w:p w:rsidR="00465C2D" w:rsidRDefault="00465C2D">
      <w:pPr>
        <w:rPr>
          <w:lang w:val="en-GB"/>
        </w:rPr>
      </w:pPr>
    </w:p>
    <w:p w:rsidR="00465C2D" w:rsidRDefault="00465C2D">
      <w:pPr>
        <w:rPr>
          <w:lang w:val="en-GB"/>
        </w:rPr>
      </w:pPr>
      <w:r>
        <w:rPr>
          <w:lang w:val="en-GB"/>
        </w:rPr>
        <w:t>The information contained in this section of the technical documentation, is intended to identify the proper contact point within the Chemcut Corp. organization.</w:t>
      </w: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pStyle w:val="H2"/>
        <w:rPr>
          <w:lang w:val="en-GB"/>
        </w:rPr>
      </w:pPr>
      <w:r>
        <w:rPr>
          <w:lang w:val="en-GB"/>
        </w:rPr>
        <w:t xml:space="preserve"> </w:t>
      </w:r>
      <w:bookmarkStart w:id="513" w:name="_Toc54661581"/>
      <w:r>
        <w:rPr>
          <w:lang w:val="en-GB"/>
        </w:rPr>
        <w:t>State College contact information</w:t>
      </w:r>
      <w:bookmarkEnd w:id="513"/>
    </w:p>
    <w:p w:rsidR="00465C2D" w:rsidRDefault="00465C2D">
      <w:pPr>
        <w:rPr>
          <w:lang w:val="en-GB"/>
        </w:rPr>
      </w:pPr>
      <w:r>
        <w:rPr>
          <w:lang w:val="en-GB"/>
        </w:rPr>
        <w:t>Address:</w:t>
      </w:r>
    </w:p>
    <w:p w:rsidR="00465C2D" w:rsidRDefault="00465C2D">
      <w:pPr>
        <w:rPr>
          <w:lang w:val="en-GB"/>
        </w:rPr>
      </w:pPr>
    </w:p>
    <w:p w:rsidR="00465C2D" w:rsidRDefault="00465C2D">
      <w:pPr>
        <w:rPr>
          <w:lang w:val="en-GB"/>
        </w:rPr>
      </w:pPr>
      <w:r>
        <w:rPr>
          <w:lang w:val="en-GB"/>
        </w:rPr>
        <w:tab/>
        <w:t>Chemcut Corp.</w:t>
      </w:r>
    </w:p>
    <w:p w:rsidR="00465C2D" w:rsidRDefault="00465C2D">
      <w:pPr>
        <w:rPr>
          <w:lang w:val="en-GB"/>
        </w:rPr>
      </w:pPr>
      <w:r>
        <w:rPr>
          <w:lang w:val="en-GB"/>
        </w:rPr>
        <w:tab/>
        <w:t>500 Science Park Road</w:t>
      </w:r>
    </w:p>
    <w:p w:rsidR="00465C2D" w:rsidRDefault="00465C2D">
      <w:pPr>
        <w:rPr>
          <w:lang w:val="en-GB"/>
        </w:rPr>
      </w:pPr>
      <w:r>
        <w:rPr>
          <w:lang w:val="en-GB"/>
        </w:rPr>
        <w:tab/>
        <w:t>State College  PA</w:t>
      </w:r>
    </w:p>
    <w:p w:rsidR="00465C2D" w:rsidRDefault="00465C2D">
      <w:pPr>
        <w:rPr>
          <w:lang w:val="en-GB"/>
        </w:rPr>
      </w:pPr>
      <w:r>
        <w:rPr>
          <w:lang w:val="en-GB"/>
        </w:rPr>
        <w:tab/>
        <w:t>16803</w:t>
      </w:r>
    </w:p>
    <w:p w:rsidR="00465C2D" w:rsidRDefault="00465C2D">
      <w:pPr>
        <w:rPr>
          <w:lang w:val="en-GB"/>
        </w:rPr>
      </w:pPr>
    </w:p>
    <w:p w:rsidR="00465C2D" w:rsidRDefault="00465C2D">
      <w:pPr>
        <w:rPr>
          <w:lang w:val="en-GB"/>
        </w:rPr>
      </w:pPr>
      <w:r>
        <w:rPr>
          <w:lang w:val="en-GB"/>
        </w:rPr>
        <w:t>Phone:</w:t>
      </w:r>
    </w:p>
    <w:p w:rsidR="00465C2D" w:rsidRDefault="00465C2D">
      <w:pPr>
        <w:rPr>
          <w:lang w:val="en-GB"/>
        </w:rPr>
      </w:pPr>
    </w:p>
    <w:p w:rsidR="00465C2D" w:rsidRDefault="00465C2D">
      <w:pPr>
        <w:rPr>
          <w:lang w:val="en-GB"/>
        </w:rPr>
      </w:pPr>
      <w:r>
        <w:rPr>
          <w:lang w:val="en-GB"/>
        </w:rPr>
        <w:tab/>
        <w:t>814-272-2800  (main switchboard, follow the automated menu)</w:t>
      </w:r>
    </w:p>
    <w:p w:rsidR="00465C2D" w:rsidRDefault="00465C2D" w:rsidP="00465C2D">
      <w:pPr>
        <w:numPr>
          <w:ilvl w:val="2"/>
          <w:numId w:val="34"/>
        </w:numPr>
        <w:rPr>
          <w:lang w:val="en-GB"/>
        </w:rPr>
      </w:pPr>
      <w:r>
        <w:rPr>
          <w:lang w:val="en-GB"/>
        </w:rPr>
        <w:t>(toll free within the U.S.)</w:t>
      </w:r>
    </w:p>
    <w:p w:rsidR="00465C2D" w:rsidRDefault="00465C2D">
      <w:pPr>
        <w:rPr>
          <w:lang w:val="en-GB"/>
        </w:rPr>
      </w:pPr>
    </w:p>
    <w:p w:rsidR="00465C2D" w:rsidRDefault="00465C2D">
      <w:pPr>
        <w:rPr>
          <w:lang w:val="en-GB"/>
        </w:rPr>
      </w:pPr>
      <w:r>
        <w:rPr>
          <w:lang w:val="en-GB"/>
        </w:rPr>
        <w:t>Email:</w:t>
      </w:r>
    </w:p>
    <w:p w:rsidR="00465C2D" w:rsidRDefault="00465C2D">
      <w:pPr>
        <w:rPr>
          <w:lang w:val="en-GB"/>
        </w:rPr>
      </w:pPr>
    </w:p>
    <w:p w:rsidR="00465C2D" w:rsidRDefault="00465C2D">
      <w:pPr>
        <w:rPr>
          <w:lang w:val="en-GB"/>
        </w:rPr>
      </w:pPr>
      <w:r>
        <w:rPr>
          <w:lang w:val="en-GB"/>
        </w:rPr>
        <w:tab/>
      </w:r>
      <w:hyperlink r:id="rId213" w:history="1">
        <w:r>
          <w:rPr>
            <w:rStyle w:val="Hyperlink"/>
            <w:lang w:val="en-GB"/>
          </w:rPr>
          <w:t xml:space="preserve">customer.support@chemcut.net </w:t>
        </w:r>
      </w:hyperlink>
      <w:r>
        <w:rPr>
          <w:lang w:val="en-GB"/>
        </w:rPr>
        <w:t xml:space="preserve"> (support)</w:t>
      </w:r>
    </w:p>
    <w:p w:rsidR="00465C2D" w:rsidRDefault="00465C2D">
      <w:pPr>
        <w:rPr>
          <w:lang w:val="en-GB"/>
        </w:rPr>
      </w:pPr>
      <w:r>
        <w:rPr>
          <w:lang w:val="en-GB"/>
        </w:rPr>
        <w:tab/>
      </w:r>
      <w:r>
        <w:rPr>
          <w:lang w:val="en-GB"/>
        </w:rPr>
        <w:fldChar w:fldCharType="begin"/>
      </w:r>
      <w:r>
        <w:rPr>
          <w:lang w:val="en-GB"/>
        </w:rPr>
        <w:instrText xml:space="preserve"> HYPERLINK "mailto:marketing@chemcut." </w:instrText>
      </w:r>
      <w:r>
        <w:rPr>
          <w:lang w:val="en-GB"/>
        </w:rPr>
      </w:r>
      <w:r>
        <w:rPr>
          <w:lang w:val="en-GB"/>
        </w:rPr>
        <w:fldChar w:fldCharType="separate"/>
      </w:r>
      <w:r>
        <w:rPr>
          <w:rStyle w:val="Hyperlink"/>
          <w:lang w:val="en-GB"/>
        </w:rPr>
        <w:t>marketing@chemcut.</w:t>
      </w:r>
      <w:r>
        <w:rPr>
          <w:rStyle w:val="Hyperlink"/>
          <w:lang w:val="en-GB"/>
        </w:rPr>
        <w:t>net</w:t>
      </w:r>
      <w:r>
        <w:rPr>
          <w:lang w:val="en-GB"/>
        </w:rPr>
        <w:fldChar w:fldCharType="end"/>
      </w:r>
      <w:r>
        <w:rPr>
          <w:lang w:val="en-GB"/>
        </w:rPr>
        <w:t xml:space="preserve"> (request sales literature)</w:t>
      </w:r>
    </w:p>
    <w:p w:rsidR="00465C2D" w:rsidRDefault="00465C2D">
      <w:pPr>
        <w:rPr>
          <w:lang w:val="en-GB"/>
        </w:rPr>
      </w:pPr>
      <w:r>
        <w:rPr>
          <w:lang w:val="en-GB"/>
        </w:rPr>
        <w:tab/>
      </w:r>
      <w:hyperlink r:id="rId214" w:history="1">
        <w:r>
          <w:rPr>
            <w:rStyle w:val="Hyperlink"/>
            <w:lang w:val="en-GB"/>
          </w:rPr>
          <w:t>t</w:t>
        </w:r>
        <w:r>
          <w:rPr>
            <w:rStyle w:val="Hyperlink"/>
            <w:lang w:val="en-GB"/>
          </w:rPr>
          <w:t>ech.su</w:t>
        </w:r>
        <w:r>
          <w:rPr>
            <w:rStyle w:val="Hyperlink"/>
            <w:lang w:val="en-GB"/>
          </w:rPr>
          <w:t>pport@chemcut.</w:t>
        </w:r>
      </w:hyperlink>
      <w:r>
        <w:rPr>
          <w:lang w:val="en-GB"/>
        </w:rPr>
        <w:t>net (technical assistance)</w:t>
      </w:r>
    </w:p>
    <w:p w:rsidR="00465C2D" w:rsidRDefault="00465C2D">
      <w:pPr>
        <w:rPr>
          <w:lang w:val="en-GB"/>
        </w:rPr>
      </w:pPr>
      <w:r>
        <w:rPr>
          <w:lang w:val="en-GB"/>
        </w:rPr>
        <w:tab/>
      </w:r>
      <w:hyperlink r:id="rId215" w:history="1">
        <w:r>
          <w:rPr>
            <w:rStyle w:val="Hyperlink"/>
            <w:lang w:val="en-GB"/>
          </w:rPr>
          <w:t>parts@chemcut.net</w:t>
        </w:r>
      </w:hyperlink>
      <w:r>
        <w:rPr>
          <w:lang w:val="en-GB"/>
        </w:rPr>
        <w:t xml:space="preserve"> (parts)</w:t>
      </w:r>
    </w:p>
    <w:p w:rsidR="00465C2D" w:rsidRDefault="00465C2D">
      <w:pPr>
        <w:pStyle w:val="H2"/>
        <w:rPr>
          <w:lang w:val="en-GB"/>
        </w:rPr>
      </w:pPr>
      <w:r>
        <w:rPr>
          <w:lang w:val="en-GB"/>
        </w:rPr>
        <w:br w:type="page"/>
      </w:r>
      <w:bookmarkStart w:id="514" w:name="_Toc54661582"/>
      <w:r>
        <w:lastRenderedPageBreak/>
        <w:t>Eastern Region, U.S. contact information</w:t>
      </w:r>
      <w:bookmarkEnd w:id="514"/>
    </w:p>
    <w:p w:rsidR="00465C2D" w:rsidRDefault="00D21B3C">
      <w:pPr>
        <w:rPr>
          <w:lang w:val="en-GB"/>
        </w:rPr>
      </w:pPr>
      <w:r>
        <w:rPr>
          <w:noProof/>
          <w:sz w:val="20"/>
        </w:rPr>
        <mc:AlternateContent>
          <mc:Choice Requires="wpg">
            <w:drawing>
              <wp:anchor distT="0" distB="0" distL="114300" distR="114300" simplePos="0" relativeHeight="251656192" behindDoc="0" locked="0" layoutInCell="1" allowOverlap="1">
                <wp:simplePos x="0" y="0"/>
                <wp:positionH relativeFrom="column">
                  <wp:posOffset>748030</wp:posOffset>
                </wp:positionH>
                <wp:positionV relativeFrom="paragraph">
                  <wp:posOffset>115570</wp:posOffset>
                </wp:positionV>
                <wp:extent cx="3249930" cy="4091940"/>
                <wp:effectExtent l="24130" t="15875" r="12065" b="16510"/>
                <wp:wrapNone/>
                <wp:docPr id="49"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9930" cy="4091940"/>
                          <a:chOff x="3526" y="1344"/>
                          <a:chExt cx="1898" cy="2575"/>
                        </a:xfrm>
                      </wpg:grpSpPr>
                      <wps:wsp>
                        <wps:cNvPr id="50" name="Freeform 1135"/>
                        <wps:cNvSpPr>
                          <a:spLocks/>
                        </wps:cNvSpPr>
                        <wps:spPr bwMode="auto">
                          <a:xfrm>
                            <a:off x="5060" y="1344"/>
                            <a:ext cx="364" cy="500"/>
                          </a:xfrm>
                          <a:custGeom>
                            <a:avLst/>
                            <a:gdLst>
                              <a:gd name="T0" fmla="*/ 57 w 245"/>
                              <a:gd name="T1" fmla="*/ 12 h 375"/>
                              <a:gd name="T2" fmla="*/ 21 w 245"/>
                              <a:gd name="T3" fmla="*/ 81 h 375"/>
                              <a:gd name="T4" fmla="*/ 38 w 245"/>
                              <a:gd name="T5" fmla="*/ 106 h 375"/>
                              <a:gd name="T6" fmla="*/ 21 w 245"/>
                              <a:gd name="T7" fmla="*/ 138 h 375"/>
                              <a:gd name="T8" fmla="*/ 31 w 245"/>
                              <a:gd name="T9" fmla="*/ 148 h 375"/>
                              <a:gd name="T10" fmla="*/ 24 w 245"/>
                              <a:gd name="T11" fmla="*/ 169 h 375"/>
                              <a:gd name="T12" fmla="*/ 24 w 245"/>
                              <a:gd name="T13" fmla="*/ 204 h 375"/>
                              <a:gd name="T14" fmla="*/ 0 w 245"/>
                              <a:gd name="T15" fmla="*/ 217 h 375"/>
                              <a:gd name="T16" fmla="*/ 9 w 245"/>
                              <a:gd name="T17" fmla="*/ 228 h 375"/>
                              <a:gd name="T18" fmla="*/ 60 w 245"/>
                              <a:gd name="T19" fmla="*/ 359 h 375"/>
                              <a:gd name="T20" fmla="*/ 101 w 245"/>
                              <a:gd name="T21" fmla="*/ 375 h 375"/>
                              <a:gd name="T22" fmla="*/ 99 w 245"/>
                              <a:gd name="T23" fmla="*/ 348 h 375"/>
                              <a:gd name="T24" fmla="*/ 119 w 245"/>
                              <a:gd name="T25" fmla="*/ 327 h 375"/>
                              <a:gd name="T26" fmla="*/ 112 w 245"/>
                              <a:gd name="T27" fmla="*/ 305 h 375"/>
                              <a:gd name="T28" fmla="*/ 162 w 245"/>
                              <a:gd name="T29" fmla="*/ 278 h 375"/>
                              <a:gd name="T30" fmla="*/ 164 w 245"/>
                              <a:gd name="T31" fmla="*/ 242 h 375"/>
                              <a:gd name="T32" fmla="*/ 194 w 245"/>
                              <a:gd name="T33" fmla="*/ 239 h 375"/>
                              <a:gd name="T34" fmla="*/ 217 w 245"/>
                              <a:gd name="T35" fmla="*/ 211 h 375"/>
                              <a:gd name="T36" fmla="*/ 245 w 245"/>
                              <a:gd name="T37" fmla="*/ 193 h 375"/>
                              <a:gd name="T38" fmla="*/ 245 w 245"/>
                              <a:gd name="T39" fmla="*/ 169 h 375"/>
                              <a:gd name="T40" fmla="*/ 206 w 245"/>
                              <a:gd name="T41" fmla="*/ 162 h 375"/>
                              <a:gd name="T42" fmla="*/ 199 w 245"/>
                              <a:gd name="T43" fmla="*/ 137 h 375"/>
                              <a:gd name="T44" fmla="*/ 161 w 245"/>
                              <a:gd name="T45" fmla="*/ 133 h 375"/>
                              <a:gd name="T46" fmla="*/ 129 w 245"/>
                              <a:gd name="T47" fmla="*/ 22 h 375"/>
                              <a:gd name="T48" fmla="*/ 115 w 245"/>
                              <a:gd name="T49" fmla="*/ 0 h 375"/>
                              <a:gd name="T50" fmla="*/ 77 w 245"/>
                              <a:gd name="T51" fmla="*/ 9 h 375"/>
                              <a:gd name="T52" fmla="*/ 70 w 245"/>
                              <a:gd name="T53" fmla="*/ 20 h 375"/>
                              <a:gd name="T54" fmla="*/ 57 w 245"/>
                              <a:gd name="T55" fmla="*/ 12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5" h="375">
                                <a:moveTo>
                                  <a:pt x="57" y="12"/>
                                </a:moveTo>
                                <a:lnTo>
                                  <a:pt x="21" y="81"/>
                                </a:lnTo>
                                <a:lnTo>
                                  <a:pt x="38" y="106"/>
                                </a:lnTo>
                                <a:lnTo>
                                  <a:pt x="21" y="138"/>
                                </a:lnTo>
                                <a:lnTo>
                                  <a:pt x="31" y="148"/>
                                </a:lnTo>
                                <a:lnTo>
                                  <a:pt x="24" y="169"/>
                                </a:lnTo>
                                <a:lnTo>
                                  <a:pt x="24" y="204"/>
                                </a:lnTo>
                                <a:lnTo>
                                  <a:pt x="0" y="217"/>
                                </a:lnTo>
                                <a:lnTo>
                                  <a:pt x="9" y="228"/>
                                </a:lnTo>
                                <a:lnTo>
                                  <a:pt x="60" y="359"/>
                                </a:lnTo>
                                <a:lnTo>
                                  <a:pt x="101" y="375"/>
                                </a:lnTo>
                                <a:lnTo>
                                  <a:pt x="99" y="348"/>
                                </a:lnTo>
                                <a:lnTo>
                                  <a:pt x="119" y="327"/>
                                </a:lnTo>
                                <a:lnTo>
                                  <a:pt x="112" y="305"/>
                                </a:lnTo>
                                <a:lnTo>
                                  <a:pt x="162" y="278"/>
                                </a:lnTo>
                                <a:lnTo>
                                  <a:pt x="164" y="242"/>
                                </a:lnTo>
                                <a:lnTo>
                                  <a:pt x="194" y="239"/>
                                </a:lnTo>
                                <a:lnTo>
                                  <a:pt x="217" y="211"/>
                                </a:lnTo>
                                <a:lnTo>
                                  <a:pt x="245" y="193"/>
                                </a:lnTo>
                                <a:lnTo>
                                  <a:pt x="245" y="169"/>
                                </a:lnTo>
                                <a:lnTo>
                                  <a:pt x="206" y="162"/>
                                </a:lnTo>
                                <a:lnTo>
                                  <a:pt x="199" y="137"/>
                                </a:lnTo>
                                <a:lnTo>
                                  <a:pt x="161" y="133"/>
                                </a:lnTo>
                                <a:lnTo>
                                  <a:pt x="129" y="22"/>
                                </a:lnTo>
                                <a:lnTo>
                                  <a:pt x="115" y="0"/>
                                </a:lnTo>
                                <a:lnTo>
                                  <a:pt x="77" y="9"/>
                                </a:lnTo>
                                <a:lnTo>
                                  <a:pt x="70" y="20"/>
                                </a:lnTo>
                                <a:lnTo>
                                  <a:pt x="57" y="12"/>
                                </a:lnTo>
                                <a:close/>
                              </a:path>
                            </a:pathLst>
                          </a:custGeom>
                          <a:solidFill>
                            <a:srgbClr val="001F9F"/>
                          </a:solidFill>
                          <a:ln w="14288">
                            <a:solidFill>
                              <a:srgbClr val="000000"/>
                            </a:solidFill>
                            <a:prstDash val="solid"/>
                            <a:round/>
                            <a:headEnd/>
                            <a:tailEnd/>
                          </a:ln>
                        </wps:spPr>
                        <wps:bodyPr rot="0" vert="horz" wrap="square" lIns="91440" tIns="45720" rIns="91440" bIns="45720" anchor="t" anchorCtr="0" upright="1">
                          <a:noAutofit/>
                        </wps:bodyPr>
                      </wps:wsp>
                      <wps:wsp>
                        <wps:cNvPr id="51" name="Freeform 1136"/>
                        <wps:cNvSpPr>
                          <a:spLocks/>
                        </wps:cNvSpPr>
                        <wps:spPr bwMode="auto">
                          <a:xfrm>
                            <a:off x="4516" y="2331"/>
                            <a:ext cx="470" cy="172"/>
                          </a:xfrm>
                          <a:custGeom>
                            <a:avLst/>
                            <a:gdLst>
                              <a:gd name="T0" fmla="*/ 0 w 316"/>
                              <a:gd name="T1" fmla="*/ 44 h 129"/>
                              <a:gd name="T2" fmla="*/ 235 w 316"/>
                              <a:gd name="T3" fmla="*/ 0 h 129"/>
                              <a:gd name="T4" fmla="*/ 274 w 316"/>
                              <a:gd name="T5" fmla="*/ 88 h 129"/>
                              <a:gd name="T6" fmla="*/ 314 w 316"/>
                              <a:gd name="T7" fmla="*/ 79 h 129"/>
                              <a:gd name="T8" fmla="*/ 316 w 316"/>
                              <a:gd name="T9" fmla="*/ 123 h 129"/>
                              <a:gd name="T10" fmla="*/ 283 w 316"/>
                              <a:gd name="T11" fmla="*/ 129 h 129"/>
                              <a:gd name="T12" fmla="*/ 254 w 316"/>
                              <a:gd name="T13" fmla="*/ 100 h 129"/>
                              <a:gd name="T14" fmla="*/ 235 w 316"/>
                              <a:gd name="T15" fmla="*/ 65 h 129"/>
                              <a:gd name="T16" fmla="*/ 231 w 316"/>
                              <a:gd name="T17" fmla="*/ 16 h 129"/>
                              <a:gd name="T18" fmla="*/ 217 w 316"/>
                              <a:gd name="T19" fmla="*/ 41 h 129"/>
                              <a:gd name="T20" fmla="*/ 234 w 316"/>
                              <a:gd name="T21" fmla="*/ 114 h 129"/>
                              <a:gd name="T22" fmla="*/ 165 w 316"/>
                              <a:gd name="T23" fmla="*/ 125 h 129"/>
                              <a:gd name="T24" fmla="*/ 163 w 316"/>
                              <a:gd name="T25" fmla="*/ 71 h 129"/>
                              <a:gd name="T26" fmla="*/ 121 w 316"/>
                              <a:gd name="T27" fmla="*/ 48 h 129"/>
                              <a:gd name="T28" fmla="*/ 84 w 316"/>
                              <a:gd name="T29" fmla="*/ 42 h 129"/>
                              <a:gd name="T30" fmla="*/ 10 w 316"/>
                              <a:gd name="T31" fmla="*/ 79 h 129"/>
                              <a:gd name="T32" fmla="*/ 0 w 316"/>
                              <a:gd name="T33" fmla="*/ 44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6" h="129">
                                <a:moveTo>
                                  <a:pt x="0" y="44"/>
                                </a:moveTo>
                                <a:lnTo>
                                  <a:pt x="235" y="0"/>
                                </a:lnTo>
                                <a:lnTo>
                                  <a:pt x="274" y="88"/>
                                </a:lnTo>
                                <a:lnTo>
                                  <a:pt x="314" y="79"/>
                                </a:lnTo>
                                <a:lnTo>
                                  <a:pt x="316" y="123"/>
                                </a:lnTo>
                                <a:lnTo>
                                  <a:pt x="283" y="129"/>
                                </a:lnTo>
                                <a:lnTo>
                                  <a:pt x="254" y="100"/>
                                </a:lnTo>
                                <a:lnTo>
                                  <a:pt x="235" y="65"/>
                                </a:lnTo>
                                <a:lnTo>
                                  <a:pt x="231" y="16"/>
                                </a:lnTo>
                                <a:lnTo>
                                  <a:pt x="217" y="41"/>
                                </a:lnTo>
                                <a:lnTo>
                                  <a:pt x="234" y="114"/>
                                </a:lnTo>
                                <a:lnTo>
                                  <a:pt x="165" y="125"/>
                                </a:lnTo>
                                <a:lnTo>
                                  <a:pt x="163" y="71"/>
                                </a:lnTo>
                                <a:lnTo>
                                  <a:pt x="121" y="48"/>
                                </a:lnTo>
                                <a:lnTo>
                                  <a:pt x="84" y="42"/>
                                </a:lnTo>
                                <a:lnTo>
                                  <a:pt x="10" y="79"/>
                                </a:lnTo>
                                <a:lnTo>
                                  <a:pt x="0" y="44"/>
                                </a:lnTo>
                                <a:close/>
                              </a:path>
                            </a:pathLst>
                          </a:custGeom>
                          <a:solidFill>
                            <a:srgbClr val="BFBFDF"/>
                          </a:solidFill>
                          <a:ln w="14288">
                            <a:solidFill>
                              <a:srgbClr val="000000"/>
                            </a:solidFill>
                            <a:prstDash val="solid"/>
                            <a:round/>
                            <a:headEnd/>
                            <a:tailEnd/>
                          </a:ln>
                        </wps:spPr>
                        <wps:bodyPr rot="0" vert="horz" wrap="square" lIns="91440" tIns="45720" rIns="91440" bIns="45720" anchor="t" anchorCtr="0" upright="1">
                          <a:noAutofit/>
                        </wps:bodyPr>
                      </wps:wsp>
                      <wps:wsp>
                        <wps:cNvPr id="52" name="Freeform 1137"/>
                        <wps:cNvSpPr>
                          <a:spLocks/>
                        </wps:cNvSpPr>
                        <wps:spPr bwMode="auto">
                          <a:xfrm>
                            <a:off x="3605" y="2766"/>
                            <a:ext cx="814" cy="265"/>
                          </a:xfrm>
                          <a:custGeom>
                            <a:avLst/>
                            <a:gdLst>
                              <a:gd name="T0" fmla="*/ 33 w 548"/>
                              <a:gd name="T1" fmla="*/ 91 h 199"/>
                              <a:gd name="T2" fmla="*/ 33 w 548"/>
                              <a:gd name="T3" fmla="*/ 94 h 199"/>
                              <a:gd name="T4" fmla="*/ 24 w 548"/>
                              <a:gd name="T5" fmla="*/ 113 h 199"/>
                              <a:gd name="T6" fmla="*/ 34 w 548"/>
                              <a:gd name="T7" fmla="*/ 139 h 199"/>
                              <a:gd name="T8" fmla="*/ 0 w 548"/>
                              <a:gd name="T9" fmla="*/ 161 h 199"/>
                              <a:gd name="T10" fmla="*/ 7 w 548"/>
                              <a:gd name="T11" fmla="*/ 199 h 199"/>
                              <a:gd name="T12" fmla="*/ 151 w 548"/>
                              <a:gd name="T13" fmla="*/ 188 h 199"/>
                              <a:gd name="T14" fmla="*/ 321 w 548"/>
                              <a:gd name="T15" fmla="*/ 168 h 199"/>
                              <a:gd name="T16" fmla="*/ 407 w 548"/>
                              <a:gd name="T17" fmla="*/ 153 h 199"/>
                              <a:gd name="T18" fmla="*/ 424 w 548"/>
                              <a:gd name="T19" fmla="*/ 101 h 199"/>
                              <a:gd name="T20" fmla="*/ 454 w 548"/>
                              <a:gd name="T21" fmla="*/ 99 h 199"/>
                              <a:gd name="T22" fmla="*/ 548 w 548"/>
                              <a:gd name="T23" fmla="*/ 0 h 199"/>
                              <a:gd name="T24" fmla="*/ 426 w 548"/>
                              <a:gd name="T25" fmla="*/ 24 h 199"/>
                              <a:gd name="T26" fmla="*/ 144 w 548"/>
                              <a:gd name="T27" fmla="*/ 65 h 199"/>
                              <a:gd name="T28" fmla="*/ 146 w 548"/>
                              <a:gd name="T29" fmla="*/ 77 h 199"/>
                              <a:gd name="T30" fmla="*/ 33 w 548"/>
                              <a:gd name="T31" fmla="*/ 91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48" h="199">
                                <a:moveTo>
                                  <a:pt x="33" y="91"/>
                                </a:moveTo>
                                <a:lnTo>
                                  <a:pt x="33" y="94"/>
                                </a:lnTo>
                                <a:lnTo>
                                  <a:pt x="24" y="113"/>
                                </a:lnTo>
                                <a:lnTo>
                                  <a:pt x="34" y="139"/>
                                </a:lnTo>
                                <a:lnTo>
                                  <a:pt x="0" y="161"/>
                                </a:lnTo>
                                <a:lnTo>
                                  <a:pt x="7" y="199"/>
                                </a:lnTo>
                                <a:lnTo>
                                  <a:pt x="151" y="188"/>
                                </a:lnTo>
                                <a:lnTo>
                                  <a:pt x="321" y="168"/>
                                </a:lnTo>
                                <a:lnTo>
                                  <a:pt x="407" y="153"/>
                                </a:lnTo>
                                <a:lnTo>
                                  <a:pt x="424" y="101"/>
                                </a:lnTo>
                                <a:lnTo>
                                  <a:pt x="454" y="99"/>
                                </a:lnTo>
                                <a:lnTo>
                                  <a:pt x="548" y="0"/>
                                </a:lnTo>
                                <a:lnTo>
                                  <a:pt x="426" y="24"/>
                                </a:lnTo>
                                <a:lnTo>
                                  <a:pt x="144" y="65"/>
                                </a:lnTo>
                                <a:lnTo>
                                  <a:pt x="146" y="77"/>
                                </a:lnTo>
                                <a:lnTo>
                                  <a:pt x="33" y="91"/>
                                </a:lnTo>
                                <a:close/>
                              </a:path>
                            </a:pathLst>
                          </a:custGeom>
                          <a:solidFill>
                            <a:srgbClr val="DF9FFF"/>
                          </a:solidFill>
                          <a:ln w="14288">
                            <a:solidFill>
                              <a:srgbClr val="000000"/>
                            </a:solidFill>
                            <a:prstDash val="solid"/>
                            <a:round/>
                            <a:headEnd/>
                            <a:tailEnd/>
                          </a:ln>
                        </wps:spPr>
                        <wps:bodyPr rot="0" vert="horz" wrap="square" lIns="91440" tIns="45720" rIns="91440" bIns="45720" anchor="t" anchorCtr="0" upright="1">
                          <a:noAutofit/>
                        </wps:bodyPr>
                      </wps:wsp>
                      <wps:wsp>
                        <wps:cNvPr id="55" name="Freeform 1138"/>
                        <wps:cNvSpPr>
                          <a:spLocks/>
                        </wps:cNvSpPr>
                        <wps:spPr bwMode="auto">
                          <a:xfrm>
                            <a:off x="3526" y="3011"/>
                            <a:ext cx="333" cy="523"/>
                          </a:xfrm>
                          <a:custGeom>
                            <a:avLst/>
                            <a:gdLst>
                              <a:gd name="T0" fmla="*/ 63 w 224"/>
                              <a:gd name="T1" fmla="*/ 13 h 392"/>
                              <a:gd name="T2" fmla="*/ 29 w 224"/>
                              <a:gd name="T3" fmla="*/ 80 h 392"/>
                              <a:gd name="T4" fmla="*/ 0 w 224"/>
                              <a:gd name="T5" fmla="*/ 123 h 392"/>
                              <a:gd name="T6" fmla="*/ 9 w 224"/>
                              <a:gd name="T7" fmla="*/ 174 h 392"/>
                              <a:gd name="T8" fmla="*/ 44 w 224"/>
                              <a:gd name="T9" fmla="*/ 244 h 392"/>
                              <a:gd name="T10" fmla="*/ 17 w 224"/>
                              <a:gd name="T11" fmla="*/ 316 h 392"/>
                              <a:gd name="T12" fmla="*/ 5 w 224"/>
                              <a:gd name="T13" fmla="*/ 353 h 392"/>
                              <a:gd name="T14" fmla="*/ 136 w 224"/>
                              <a:gd name="T15" fmla="*/ 338 h 392"/>
                              <a:gd name="T16" fmla="*/ 142 w 224"/>
                              <a:gd name="T17" fmla="*/ 386 h 392"/>
                              <a:gd name="T18" fmla="*/ 169 w 224"/>
                              <a:gd name="T19" fmla="*/ 392 h 392"/>
                              <a:gd name="T20" fmla="*/ 176 w 224"/>
                              <a:gd name="T21" fmla="*/ 367 h 392"/>
                              <a:gd name="T22" fmla="*/ 224 w 224"/>
                              <a:gd name="T23" fmla="*/ 360 h 392"/>
                              <a:gd name="T24" fmla="*/ 213 w 224"/>
                              <a:gd name="T25" fmla="*/ 281 h 392"/>
                              <a:gd name="T26" fmla="*/ 211 w 224"/>
                              <a:gd name="T27" fmla="*/ 0 h 392"/>
                              <a:gd name="T28" fmla="*/ 63 w 224"/>
                              <a:gd name="T29" fmla="*/ 1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4" h="392">
                                <a:moveTo>
                                  <a:pt x="63" y="13"/>
                                </a:moveTo>
                                <a:lnTo>
                                  <a:pt x="29" y="80"/>
                                </a:lnTo>
                                <a:lnTo>
                                  <a:pt x="0" y="123"/>
                                </a:lnTo>
                                <a:lnTo>
                                  <a:pt x="9" y="174"/>
                                </a:lnTo>
                                <a:lnTo>
                                  <a:pt x="44" y="244"/>
                                </a:lnTo>
                                <a:lnTo>
                                  <a:pt x="17" y="316"/>
                                </a:lnTo>
                                <a:lnTo>
                                  <a:pt x="5" y="353"/>
                                </a:lnTo>
                                <a:lnTo>
                                  <a:pt x="136" y="338"/>
                                </a:lnTo>
                                <a:lnTo>
                                  <a:pt x="142" y="386"/>
                                </a:lnTo>
                                <a:lnTo>
                                  <a:pt x="169" y="392"/>
                                </a:lnTo>
                                <a:lnTo>
                                  <a:pt x="176" y="367"/>
                                </a:lnTo>
                                <a:lnTo>
                                  <a:pt x="224" y="360"/>
                                </a:lnTo>
                                <a:lnTo>
                                  <a:pt x="213" y="281"/>
                                </a:lnTo>
                                <a:lnTo>
                                  <a:pt x="211" y="0"/>
                                </a:lnTo>
                                <a:lnTo>
                                  <a:pt x="63" y="13"/>
                                </a:lnTo>
                                <a:close/>
                              </a:path>
                            </a:pathLst>
                          </a:custGeom>
                          <a:solidFill>
                            <a:srgbClr val="FF5FBF"/>
                          </a:solidFill>
                          <a:ln w="14288">
                            <a:solidFill>
                              <a:srgbClr val="000000"/>
                            </a:solidFill>
                            <a:prstDash val="solid"/>
                            <a:round/>
                            <a:headEnd/>
                            <a:tailEnd/>
                          </a:ln>
                        </wps:spPr>
                        <wps:bodyPr rot="0" vert="horz" wrap="square" lIns="91440" tIns="45720" rIns="91440" bIns="45720" anchor="t" anchorCtr="0" upright="1">
                          <a:noAutofit/>
                        </wps:bodyPr>
                      </wps:wsp>
                      <wps:wsp>
                        <wps:cNvPr id="56" name="Freeform 1139"/>
                        <wps:cNvSpPr>
                          <a:spLocks/>
                        </wps:cNvSpPr>
                        <wps:spPr bwMode="auto">
                          <a:xfrm>
                            <a:off x="3838" y="2986"/>
                            <a:ext cx="376" cy="526"/>
                          </a:xfrm>
                          <a:custGeom>
                            <a:avLst/>
                            <a:gdLst>
                              <a:gd name="T0" fmla="*/ 0 w 253"/>
                              <a:gd name="T1" fmla="*/ 20 h 395"/>
                              <a:gd name="T2" fmla="*/ 164 w 253"/>
                              <a:gd name="T3" fmla="*/ 0 h 395"/>
                              <a:gd name="T4" fmla="*/ 217 w 253"/>
                              <a:gd name="T5" fmla="*/ 183 h 395"/>
                              <a:gd name="T6" fmla="*/ 253 w 253"/>
                              <a:gd name="T7" fmla="*/ 212 h 395"/>
                              <a:gd name="T8" fmla="*/ 224 w 253"/>
                              <a:gd name="T9" fmla="*/ 266 h 395"/>
                              <a:gd name="T10" fmla="*/ 252 w 253"/>
                              <a:gd name="T11" fmla="*/ 317 h 395"/>
                              <a:gd name="T12" fmla="*/ 84 w 253"/>
                              <a:gd name="T13" fmla="*/ 336 h 395"/>
                              <a:gd name="T14" fmla="*/ 91 w 253"/>
                              <a:gd name="T15" fmla="*/ 380 h 395"/>
                              <a:gd name="T16" fmla="*/ 66 w 253"/>
                              <a:gd name="T17" fmla="*/ 395 h 395"/>
                              <a:gd name="T18" fmla="*/ 46 w 253"/>
                              <a:gd name="T19" fmla="*/ 339 h 395"/>
                              <a:gd name="T20" fmla="*/ 35 w 253"/>
                              <a:gd name="T21" fmla="*/ 385 h 395"/>
                              <a:gd name="T22" fmla="*/ 14 w 253"/>
                              <a:gd name="T23" fmla="*/ 380 h 395"/>
                              <a:gd name="T24" fmla="*/ 7 w 253"/>
                              <a:gd name="T25" fmla="*/ 335 h 395"/>
                              <a:gd name="T26" fmla="*/ 1 w 253"/>
                              <a:gd name="T27" fmla="*/ 295 h 395"/>
                              <a:gd name="T28" fmla="*/ 0 w 253"/>
                              <a:gd name="T29" fmla="*/ 20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3" h="395">
                                <a:moveTo>
                                  <a:pt x="0" y="20"/>
                                </a:moveTo>
                                <a:lnTo>
                                  <a:pt x="164" y="0"/>
                                </a:lnTo>
                                <a:lnTo>
                                  <a:pt x="217" y="183"/>
                                </a:lnTo>
                                <a:lnTo>
                                  <a:pt x="253" y="212"/>
                                </a:lnTo>
                                <a:lnTo>
                                  <a:pt x="224" y="266"/>
                                </a:lnTo>
                                <a:lnTo>
                                  <a:pt x="252" y="317"/>
                                </a:lnTo>
                                <a:lnTo>
                                  <a:pt x="84" y="336"/>
                                </a:lnTo>
                                <a:lnTo>
                                  <a:pt x="91" y="380"/>
                                </a:lnTo>
                                <a:lnTo>
                                  <a:pt x="66" y="395"/>
                                </a:lnTo>
                                <a:lnTo>
                                  <a:pt x="46" y="339"/>
                                </a:lnTo>
                                <a:lnTo>
                                  <a:pt x="35" y="385"/>
                                </a:lnTo>
                                <a:lnTo>
                                  <a:pt x="14" y="380"/>
                                </a:lnTo>
                                <a:lnTo>
                                  <a:pt x="7" y="335"/>
                                </a:lnTo>
                                <a:lnTo>
                                  <a:pt x="1" y="295"/>
                                </a:lnTo>
                                <a:lnTo>
                                  <a:pt x="0" y="20"/>
                                </a:lnTo>
                                <a:close/>
                              </a:path>
                            </a:pathLst>
                          </a:custGeom>
                          <a:solidFill>
                            <a:srgbClr val="7F00DF"/>
                          </a:solidFill>
                          <a:ln w="14288">
                            <a:solidFill>
                              <a:srgbClr val="000000"/>
                            </a:solidFill>
                            <a:prstDash val="solid"/>
                            <a:round/>
                            <a:headEnd/>
                            <a:tailEnd/>
                          </a:ln>
                        </wps:spPr>
                        <wps:bodyPr rot="0" vert="horz" wrap="square" lIns="91440" tIns="45720" rIns="91440" bIns="45720" anchor="t" anchorCtr="0" upright="1">
                          <a:noAutofit/>
                        </wps:bodyPr>
                      </wps:wsp>
                      <wps:wsp>
                        <wps:cNvPr id="57" name="Freeform 1140"/>
                        <wps:cNvSpPr>
                          <a:spLocks/>
                        </wps:cNvSpPr>
                        <wps:spPr bwMode="auto">
                          <a:xfrm>
                            <a:off x="4082" y="2960"/>
                            <a:ext cx="522" cy="484"/>
                          </a:xfrm>
                          <a:custGeom>
                            <a:avLst/>
                            <a:gdLst>
                              <a:gd name="T0" fmla="*/ 0 w 351"/>
                              <a:gd name="T1" fmla="*/ 22 h 363"/>
                              <a:gd name="T2" fmla="*/ 4 w 351"/>
                              <a:gd name="T3" fmla="*/ 22 h 363"/>
                              <a:gd name="T4" fmla="*/ 86 w 351"/>
                              <a:gd name="T5" fmla="*/ 7 h 363"/>
                              <a:gd name="T6" fmla="*/ 158 w 351"/>
                              <a:gd name="T7" fmla="*/ 0 h 363"/>
                              <a:gd name="T8" fmla="*/ 147 w 351"/>
                              <a:gd name="T9" fmla="*/ 18 h 363"/>
                              <a:gd name="T10" fmla="*/ 170 w 351"/>
                              <a:gd name="T11" fmla="*/ 18 h 363"/>
                              <a:gd name="T12" fmla="*/ 295 w 351"/>
                              <a:gd name="T13" fmla="*/ 130 h 363"/>
                              <a:gd name="T14" fmla="*/ 344 w 351"/>
                              <a:gd name="T15" fmla="*/ 203 h 363"/>
                              <a:gd name="T16" fmla="*/ 351 w 351"/>
                              <a:gd name="T17" fmla="*/ 252 h 363"/>
                              <a:gd name="T18" fmla="*/ 334 w 351"/>
                              <a:gd name="T19" fmla="*/ 264 h 363"/>
                              <a:gd name="T20" fmla="*/ 344 w 351"/>
                              <a:gd name="T21" fmla="*/ 313 h 363"/>
                              <a:gd name="T22" fmla="*/ 309 w 351"/>
                              <a:gd name="T23" fmla="*/ 315 h 363"/>
                              <a:gd name="T24" fmla="*/ 309 w 351"/>
                              <a:gd name="T25" fmla="*/ 357 h 363"/>
                              <a:gd name="T26" fmla="*/ 281 w 351"/>
                              <a:gd name="T27" fmla="*/ 336 h 363"/>
                              <a:gd name="T28" fmla="*/ 101 w 351"/>
                              <a:gd name="T29" fmla="*/ 363 h 363"/>
                              <a:gd name="T30" fmla="*/ 60 w 351"/>
                              <a:gd name="T31" fmla="*/ 285 h 363"/>
                              <a:gd name="T32" fmla="*/ 89 w 351"/>
                              <a:gd name="T33" fmla="*/ 231 h 363"/>
                              <a:gd name="T34" fmla="*/ 51 w 351"/>
                              <a:gd name="T35" fmla="*/ 204 h 363"/>
                              <a:gd name="T36" fmla="*/ 0 w 351"/>
                              <a:gd name="T37" fmla="*/ 22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1" h="363">
                                <a:moveTo>
                                  <a:pt x="0" y="22"/>
                                </a:moveTo>
                                <a:lnTo>
                                  <a:pt x="4" y="22"/>
                                </a:lnTo>
                                <a:lnTo>
                                  <a:pt x="86" y="7"/>
                                </a:lnTo>
                                <a:lnTo>
                                  <a:pt x="158" y="0"/>
                                </a:lnTo>
                                <a:lnTo>
                                  <a:pt x="147" y="18"/>
                                </a:lnTo>
                                <a:lnTo>
                                  <a:pt x="170" y="18"/>
                                </a:lnTo>
                                <a:lnTo>
                                  <a:pt x="295" y="130"/>
                                </a:lnTo>
                                <a:lnTo>
                                  <a:pt x="344" y="203"/>
                                </a:lnTo>
                                <a:lnTo>
                                  <a:pt x="351" y="252"/>
                                </a:lnTo>
                                <a:lnTo>
                                  <a:pt x="334" y="264"/>
                                </a:lnTo>
                                <a:lnTo>
                                  <a:pt x="344" y="313"/>
                                </a:lnTo>
                                <a:lnTo>
                                  <a:pt x="309" y="315"/>
                                </a:lnTo>
                                <a:lnTo>
                                  <a:pt x="309" y="357"/>
                                </a:lnTo>
                                <a:lnTo>
                                  <a:pt x="281" y="336"/>
                                </a:lnTo>
                                <a:lnTo>
                                  <a:pt x="101" y="363"/>
                                </a:lnTo>
                                <a:lnTo>
                                  <a:pt x="60" y="285"/>
                                </a:lnTo>
                                <a:lnTo>
                                  <a:pt x="89" y="231"/>
                                </a:lnTo>
                                <a:lnTo>
                                  <a:pt x="51" y="204"/>
                                </a:lnTo>
                                <a:lnTo>
                                  <a:pt x="0" y="22"/>
                                </a:lnTo>
                                <a:close/>
                              </a:path>
                            </a:pathLst>
                          </a:custGeom>
                          <a:solidFill>
                            <a:srgbClr val="008080"/>
                          </a:solidFill>
                          <a:ln w="14288">
                            <a:solidFill>
                              <a:srgbClr val="000000"/>
                            </a:solidFill>
                            <a:prstDash val="solid"/>
                            <a:round/>
                            <a:headEnd/>
                            <a:tailEnd/>
                          </a:ln>
                        </wps:spPr>
                        <wps:bodyPr rot="0" vert="horz" wrap="square" lIns="91440" tIns="45720" rIns="91440" bIns="45720" anchor="t" anchorCtr="0" upright="1">
                          <a:noAutofit/>
                        </wps:bodyPr>
                      </wps:wsp>
                      <wps:wsp>
                        <wps:cNvPr id="58" name="Freeform 1141"/>
                        <wps:cNvSpPr>
                          <a:spLocks/>
                        </wps:cNvSpPr>
                        <wps:spPr bwMode="auto">
                          <a:xfrm>
                            <a:off x="4300" y="2895"/>
                            <a:ext cx="476" cy="337"/>
                          </a:xfrm>
                          <a:custGeom>
                            <a:avLst/>
                            <a:gdLst>
                              <a:gd name="T0" fmla="*/ 12 w 320"/>
                              <a:gd name="T1" fmla="*/ 45 h 253"/>
                              <a:gd name="T2" fmla="*/ 38 w 320"/>
                              <a:gd name="T3" fmla="*/ 21 h 253"/>
                              <a:gd name="T4" fmla="*/ 134 w 320"/>
                              <a:gd name="T5" fmla="*/ 0 h 253"/>
                              <a:gd name="T6" fmla="*/ 163 w 320"/>
                              <a:gd name="T7" fmla="*/ 14 h 253"/>
                              <a:gd name="T8" fmla="*/ 225 w 320"/>
                              <a:gd name="T9" fmla="*/ 3 h 253"/>
                              <a:gd name="T10" fmla="*/ 275 w 320"/>
                              <a:gd name="T11" fmla="*/ 39 h 253"/>
                              <a:gd name="T12" fmla="*/ 320 w 320"/>
                              <a:gd name="T13" fmla="*/ 67 h 253"/>
                              <a:gd name="T14" fmla="*/ 295 w 320"/>
                              <a:gd name="T15" fmla="*/ 143 h 253"/>
                              <a:gd name="T16" fmla="*/ 256 w 320"/>
                              <a:gd name="T17" fmla="*/ 182 h 253"/>
                              <a:gd name="T18" fmla="*/ 214 w 320"/>
                              <a:gd name="T19" fmla="*/ 193 h 253"/>
                              <a:gd name="T20" fmla="*/ 222 w 320"/>
                              <a:gd name="T21" fmla="*/ 224 h 253"/>
                              <a:gd name="T22" fmla="*/ 197 w 320"/>
                              <a:gd name="T23" fmla="*/ 253 h 253"/>
                              <a:gd name="T24" fmla="*/ 148 w 320"/>
                              <a:gd name="T25" fmla="*/ 182 h 253"/>
                              <a:gd name="T26" fmla="*/ 22 w 320"/>
                              <a:gd name="T27" fmla="*/ 67 h 253"/>
                              <a:gd name="T28" fmla="*/ 0 w 320"/>
                              <a:gd name="T29" fmla="*/ 67 h 253"/>
                              <a:gd name="T30" fmla="*/ 12 w 320"/>
                              <a:gd name="T31" fmla="*/ 45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0" h="253">
                                <a:moveTo>
                                  <a:pt x="12" y="45"/>
                                </a:moveTo>
                                <a:lnTo>
                                  <a:pt x="38" y="21"/>
                                </a:lnTo>
                                <a:lnTo>
                                  <a:pt x="134" y="0"/>
                                </a:lnTo>
                                <a:lnTo>
                                  <a:pt x="163" y="14"/>
                                </a:lnTo>
                                <a:lnTo>
                                  <a:pt x="225" y="3"/>
                                </a:lnTo>
                                <a:lnTo>
                                  <a:pt x="275" y="39"/>
                                </a:lnTo>
                                <a:lnTo>
                                  <a:pt x="320" y="67"/>
                                </a:lnTo>
                                <a:lnTo>
                                  <a:pt x="295" y="143"/>
                                </a:lnTo>
                                <a:lnTo>
                                  <a:pt x="256" y="182"/>
                                </a:lnTo>
                                <a:lnTo>
                                  <a:pt x="214" y="193"/>
                                </a:lnTo>
                                <a:lnTo>
                                  <a:pt x="222" y="224"/>
                                </a:lnTo>
                                <a:lnTo>
                                  <a:pt x="197" y="253"/>
                                </a:lnTo>
                                <a:lnTo>
                                  <a:pt x="148" y="182"/>
                                </a:lnTo>
                                <a:lnTo>
                                  <a:pt x="22" y="67"/>
                                </a:lnTo>
                                <a:lnTo>
                                  <a:pt x="0" y="67"/>
                                </a:lnTo>
                                <a:lnTo>
                                  <a:pt x="12" y="45"/>
                                </a:lnTo>
                                <a:close/>
                              </a:path>
                            </a:pathLst>
                          </a:custGeom>
                          <a:solidFill>
                            <a:srgbClr val="FF5F1F"/>
                          </a:solidFill>
                          <a:ln w="14288">
                            <a:solidFill>
                              <a:srgbClr val="000000"/>
                            </a:solidFill>
                            <a:prstDash val="solid"/>
                            <a:round/>
                            <a:headEnd/>
                            <a:tailEnd/>
                          </a:ln>
                        </wps:spPr>
                        <wps:bodyPr rot="0" vert="horz" wrap="square" lIns="91440" tIns="45720" rIns="91440" bIns="45720" anchor="t" anchorCtr="0" upright="1">
                          <a:noAutofit/>
                        </wps:bodyPr>
                      </wps:wsp>
                      <wps:wsp>
                        <wps:cNvPr id="59" name="Freeform 1142"/>
                        <wps:cNvSpPr>
                          <a:spLocks/>
                        </wps:cNvSpPr>
                        <wps:spPr bwMode="auto">
                          <a:xfrm>
                            <a:off x="3963" y="3378"/>
                            <a:ext cx="890" cy="541"/>
                          </a:xfrm>
                          <a:custGeom>
                            <a:avLst/>
                            <a:gdLst>
                              <a:gd name="T0" fmla="*/ 0 w 599"/>
                              <a:gd name="T1" fmla="*/ 39 h 406"/>
                              <a:gd name="T2" fmla="*/ 164 w 599"/>
                              <a:gd name="T3" fmla="*/ 23 h 406"/>
                              <a:gd name="T4" fmla="*/ 182 w 599"/>
                              <a:gd name="T5" fmla="*/ 50 h 406"/>
                              <a:gd name="T6" fmla="*/ 358 w 599"/>
                              <a:gd name="T7" fmla="*/ 23 h 406"/>
                              <a:gd name="T8" fmla="*/ 389 w 599"/>
                              <a:gd name="T9" fmla="*/ 45 h 406"/>
                              <a:gd name="T10" fmla="*/ 389 w 599"/>
                              <a:gd name="T11" fmla="*/ 3 h 406"/>
                              <a:gd name="T12" fmla="*/ 386 w 599"/>
                              <a:gd name="T13" fmla="*/ 0 h 406"/>
                              <a:gd name="T14" fmla="*/ 421 w 599"/>
                              <a:gd name="T15" fmla="*/ 2 h 406"/>
                              <a:gd name="T16" fmla="*/ 459 w 599"/>
                              <a:gd name="T17" fmla="*/ 65 h 406"/>
                              <a:gd name="T18" fmla="*/ 518 w 599"/>
                              <a:gd name="T19" fmla="*/ 150 h 406"/>
                              <a:gd name="T20" fmla="*/ 547 w 599"/>
                              <a:gd name="T21" fmla="*/ 224 h 406"/>
                              <a:gd name="T22" fmla="*/ 592 w 599"/>
                              <a:gd name="T23" fmla="*/ 275 h 406"/>
                              <a:gd name="T24" fmla="*/ 599 w 599"/>
                              <a:gd name="T25" fmla="*/ 350 h 406"/>
                              <a:gd name="T26" fmla="*/ 585 w 599"/>
                              <a:gd name="T27" fmla="*/ 395 h 406"/>
                              <a:gd name="T28" fmla="*/ 522 w 599"/>
                              <a:gd name="T29" fmla="*/ 406 h 406"/>
                              <a:gd name="T30" fmla="*/ 511 w 599"/>
                              <a:gd name="T31" fmla="*/ 388 h 406"/>
                              <a:gd name="T32" fmla="*/ 467 w 599"/>
                              <a:gd name="T33" fmla="*/ 361 h 406"/>
                              <a:gd name="T34" fmla="*/ 453 w 599"/>
                              <a:gd name="T35" fmla="*/ 333 h 406"/>
                              <a:gd name="T36" fmla="*/ 441 w 599"/>
                              <a:gd name="T37" fmla="*/ 322 h 406"/>
                              <a:gd name="T38" fmla="*/ 434 w 599"/>
                              <a:gd name="T39" fmla="*/ 296 h 406"/>
                              <a:gd name="T40" fmla="*/ 424 w 599"/>
                              <a:gd name="T41" fmla="*/ 303 h 406"/>
                              <a:gd name="T42" fmla="*/ 389 w 599"/>
                              <a:gd name="T43" fmla="*/ 270 h 406"/>
                              <a:gd name="T44" fmla="*/ 397 w 599"/>
                              <a:gd name="T45" fmla="*/ 238 h 406"/>
                              <a:gd name="T46" fmla="*/ 389 w 599"/>
                              <a:gd name="T47" fmla="*/ 220 h 406"/>
                              <a:gd name="T48" fmla="*/ 378 w 599"/>
                              <a:gd name="T49" fmla="*/ 226 h 406"/>
                              <a:gd name="T50" fmla="*/ 379 w 599"/>
                              <a:gd name="T51" fmla="*/ 245 h 406"/>
                              <a:gd name="T52" fmla="*/ 368 w 599"/>
                              <a:gd name="T53" fmla="*/ 220 h 406"/>
                              <a:gd name="T54" fmla="*/ 369 w 599"/>
                              <a:gd name="T55" fmla="*/ 163 h 406"/>
                              <a:gd name="T56" fmla="*/ 347 w 599"/>
                              <a:gd name="T57" fmla="*/ 129 h 406"/>
                              <a:gd name="T58" fmla="*/ 291 w 599"/>
                              <a:gd name="T59" fmla="*/ 101 h 406"/>
                              <a:gd name="T60" fmla="*/ 263 w 599"/>
                              <a:gd name="T61" fmla="*/ 70 h 406"/>
                              <a:gd name="T62" fmla="*/ 231 w 599"/>
                              <a:gd name="T63" fmla="*/ 66 h 406"/>
                              <a:gd name="T64" fmla="*/ 218 w 599"/>
                              <a:gd name="T65" fmla="*/ 86 h 406"/>
                              <a:gd name="T66" fmla="*/ 171 w 599"/>
                              <a:gd name="T67" fmla="*/ 100 h 406"/>
                              <a:gd name="T68" fmla="*/ 145 w 599"/>
                              <a:gd name="T69" fmla="*/ 86 h 406"/>
                              <a:gd name="T70" fmla="*/ 131 w 599"/>
                              <a:gd name="T71" fmla="*/ 65 h 406"/>
                              <a:gd name="T72" fmla="*/ 43 w 599"/>
                              <a:gd name="T73" fmla="*/ 84 h 406"/>
                              <a:gd name="T74" fmla="*/ 24 w 599"/>
                              <a:gd name="T75" fmla="*/ 69 h 406"/>
                              <a:gd name="T76" fmla="*/ 4 w 599"/>
                              <a:gd name="T77" fmla="*/ 85 h 406"/>
                              <a:gd name="T78" fmla="*/ 0 w 599"/>
                              <a:gd name="T79" fmla="*/ 39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99" h="406">
                                <a:moveTo>
                                  <a:pt x="0" y="39"/>
                                </a:moveTo>
                                <a:lnTo>
                                  <a:pt x="164" y="23"/>
                                </a:lnTo>
                                <a:lnTo>
                                  <a:pt x="182" y="50"/>
                                </a:lnTo>
                                <a:lnTo>
                                  <a:pt x="358" y="23"/>
                                </a:lnTo>
                                <a:lnTo>
                                  <a:pt x="389" y="45"/>
                                </a:lnTo>
                                <a:lnTo>
                                  <a:pt x="389" y="3"/>
                                </a:lnTo>
                                <a:lnTo>
                                  <a:pt x="386" y="0"/>
                                </a:lnTo>
                                <a:lnTo>
                                  <a:pt x="421" y="2"/>
                                </a:lnTo>
                                <a:lnTo>
                                  <a:pt x="459" y="65"/>
                                </a:lnTo>
                                <a:lnTo>
                                  <a:pt x="518" y="150"/>
                                </a:lnTo>
                                <a:lnTo>
                                  <a:pt x="547" y="224"/>
                                </a:lnTo>
                                <a:lnTo>
                                  <a:pt x="592" y="275"/>
                                </a:lnTo>
                                <a:lnTo>
                                  <a:pt x="599" y="350"/>
                                </a:lnTo>
                                <a:lnTo>
                                  <a:pt x="585" y="395"/>
                                </a:lnTo>
                                <a:lnTo>
                                  <a:pt x="522" y="406"/>
                                </a:lnTo>
                                <a:lnTo>
                                  <a:pt x="511" y="388"/>
                                </a:lnTo>
                                <a:lnTo>
                                  <a:pt x="467" y="361"/>
                                </a:lnTo>
                                <a:lnTo>
                                  <a:pt x="453" y="333"/>
                                </a:lnTo>
                                <a:lnTo>
                                  <a:pt x="441" y="322"/>
                                </a:lnTo>
                                <a:lnTo>
                                  <a:pt x="434" y="296"/>
                                </a:lnTo>
                                <a:lnTo>
                                  <a:pt x="424" y="303"/>
                                </a:lnTo>
                                <a:lnTo>
                                  <a:pt x="389" y="270"/>
                                </a:lnTo>
                                <a:lnTo>
                                  <a:pt x="397" y="238"/>
                                </a:lnTo>
                                <a:lnTo>
                                  <a:pt x="389" y="220"/>
                                </a:lnTo>
                                <a:lnTo>
                                  <a:pt x="378" y="226"/>
                                </a:lnTo>
                                <a:lnTo>
                                  <a:pt x="379" y="245"/>
                                </a:lnTo>
                                <a:lnTo>
                                  <a:pt x="368" y="220"/>
                                </a:lnTo>
                                <a:lnTo>
                                  <a:pt x="369" y="163"/>
                                </a:lnTo>
                                <a:lnTo>
                                  <a:pt x="347" y="129"/>
                                </a:lnTo>
                                <a:lnTo>
                                  <a:pt x="291" y="101"/>
                                </a:lnTo>
                                <a:lnTo>
                                  <a:pt x="263" y="70"/>
                                </a:lnTo>
                                <a:lnTo>
                                  <a:pt x="231" y="66"/>
                                </a:lnTo>
                                <a:lnTo>
                                  <a:pt x="218" y="86"/>
                                </a:lnTo>
                                <a:lnTo>
                                  <a:pt x="171" y="100"/>
                                </a:lnTo>
                                <a:lnTo>
                                  <a:pt x="145" y="86"/>
                                </a:lnTo>
                                <a:lnTo>
                                  <a:pt x="131" y="65"/>
                                </a:lnTo>
                                <a:lnTo>
                                  <a:pt x="43" y="84"/>
                                </a:lnTo>
                                <a:lnTo>
                                  <a:pt x="24" y="69"/>
                                </a:lnTo>
                                <a:lnTo>
                                  <a:pt x="4" y="85"/>
                                </a:lnTo>
                                <a:lnTo>
                                  <a:pt x="0" y="39"/>
                                </a:lnTo>
                                <a:close/>
                              </a:path>
                            </a:pathLst>
                          </a:custGeom>
                          <a:solidFill>
                            <a:srgbClr val="009F9F"/>
                          </a:solidFill>
                          <a:ln w="14288">
                            <a:solidFill>
                              <a:srgbClr val="000000"/>
                            </a:solidFill>
                            <a:prstDash val="solid"/>
                            <a:round/>
                            <a:headEnd/>
                            <a:tailEnd/>
                          </a:ln>
                        </wps:spPr>
                        <wps:bodyPr rot="0" vert="horz" wrap="square" lIns="91440" tIns="45720" rIns="91440" bIns="45720" anchor="t" anchorCtr="0" upright="1">
                          <a:noAutofit/>
                        </wps:bodyPr>
                      </wps:wsp>
                      <wps:wsp>
                        <wps:cNvPr id="60" name="Freeform 1143"/>
                        <wps:cNvSpPr>
                          <a:spLocks/>
                        </wps:cNvSpPr>
                        <wps:spPr bwMode="auto">
                          <a:xfrm>
                            <a:off x="4207" y="2662"/>
                            <a:ext cx="820" cy="322"/>
                          </a:xfrm>
                          <a:custGeom>
                            <a:avLst/>
                            <a:gdLst>
                              <a:gd name="T0" fmla="*/ 19 w 552"/>
                              <a:gd name="T1" fmla="*/ 179 h 242"/>
                              <a:gd name="T2" fmla="*/ 0 w 552"/>
                              <a:gd name="T3" fmla="*/ 231 h 242"/>
                              <a:gd name="T4" fmla="*/ 72 w 552"/>
                              <a:gd name="T5" fmla="*/ 224 h 242"/>
                              <a:gd name="T6" fmla="*/ 100 w 552"/>
                              <a:gd name="T7" fmla="*/ 200 h 242"/>
                              <a:gd name="T8" fmla="*/ 197 w 552"/>
                              <a:gd name="T9" fmla="*/ 175 h 242"/>
                              <a:gd name="T10" fmla="*/ 223 w 552"/>
                              <a:gd name="T11" fmla="*/ 189 h 242"/>
                              <a:gd name="T12" fmla="*/ 288 w 552"/>
                              <a:gd name="T13" fmla="*/ 179 h 242"/>
                              <a:gd name="T14" fmla="*/ 288 w 552"/>
                              <a:gd name="T15" fmla="*/ 183 h 242"/>
                              <a:gd name="T16" fmla="*/ 383 w 552"/>
                              <a:gd name="T17" fmla="*/ 242 h 242"/>
                              <a:gd name="T18" fmla="*/ 439 w 552"/>
                              <a:gd name="T19" fmla="*/ 225 h 242"/>
                              <a:gd name="T20" fmla="*/ 471 w 552"/>
                              <a:gd name="T21" fmla="*/ 158 h 242"/>
                              <a:gd name="T22" fmla="*/ 526 w 552"/>
                              <a:gd name="T23" fmla="*/ 139 h 242"/>
                              <a:gd name="T24" fmla="*/ 552 w 552"/>
                              <a:gd name="T25" fmla="*/ 90 h 242"/>
                              <a:gd name="T26" fmla="*/ 550 w 552"/>
                              <a:gd name="T27" fmla="*/ 31 h 242"/>
                              <a:gd name="T28" fmla="*/ 543 w 552"/>
                              <a:gd name="T29" fmla="*/ 80 h 242"/>
                              <a:gd name="T30" fmla="*/ 513 w 552"/>
                              <a:gd name="T31" fmla="*/ 122 h 242"/>
                              <a:gd name="T32" fmla="*/ 501 w 552"/>
                              <a:gd name="T33" fmla="*/ 118 h 242"/>
                              <a:gd name="T34" fmla="*/ 461 w 552"/>
                              <a:gd name="T35" fmla="*/ 130 h 242"/>
                              <a:gd name="T36" fmla="*/ 461 w 552"/>
                              <a:gd name="T37" fmla="*/ 116 h 242"/>
                              <a:gd name="T38" fmla="*/ 501 w 552"/>
                              <a:gd name="T39" fmla="*/ 102 h 242"/>
                              <a:gd name="T40" fmla="*/ 464 w 552"/>
                              <a:gd name="T41" fmla="*/ 97 h 242"/>
                              <a:gd name="T42" fmla="*/ 506 w 552"/>
                              <a:gd name="T43" fmla="*/ 85 h 242"/>
                              <a:gd name="T44" fmla="*/ 522 w 552"/>
                              <a:gd name="T45" fmla="*/ 92 h 242"/>
                              <a:gd name="T46" fmla="*/ 531 w 552"/>
                              <a:gd name="T47" fmla="*/ 45 h 242"/>
                              <a:gd name="T48" fmla="*/ 520 w 552"/>
                              <a:gd name="T49" fmla="*/ 34 h 242"/>
                              <a:gd name="T50" fmla="*/ 470 w 552"/>
                              <a:gd name="T51" fmla="*/ 53 h 242"/>
                              <a:gd name="T52" fmla="*/ 471 w 552"/>
                              <a:gd name="T53" fmla="*/ 25 h 242"/>
                              <a:gd name="T54" fmla="*/ 492 w 552"/>
                              <a:gd name="T55" fmla="*/ 32 h 242"/>
                              <a:gd name="T56" fmla="*/ 520 w 552"/>
                              <a:gd name="T57" fmla="*/ 11 h 242"/>
                              <a:gd name="T58" fmla="*/ 505 w 552"/>
                              <a:gd name="T59" fmla="*/ 0 h 242"/>
                              <a:gd name="T60" fmla="*/ 340 w 552"/>
                              <a:gd name="T61" fmla="*/ 38 h 242"/>
                              <a:gd name="T62" fmla="*/ 138 w 552"/>
                              <a:gd name="T63" fmla="*/ 79 h 242"/>
                              <a:gd name="T64" fmla="*/ 46 w 552"/>
                              <a:gd name="T65" fmla="*/ 178 h 242"/>
                              <a:gd name="T66" fmla="*/ 19 w 552"/>
                              <a:gd name="T67" fmla="*/ 179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52" h="242">
                                <a:moveTo>
                                  <a:pt x="19" y="179"/>
                                </a:moveTo>
                                <a:lnTo>
                                  <a:pt x="0" y="231"/>
                                </a:lnTo>
                                <a:lnTo>
                                  <a:pt x="72" y="224"/>
                                </a:lnTo>
                                <a:lnTo>
                                  <a:pt x="100" y="200"/>
                                </a:lnTo>
                                <a:lnTo>
                                  <a:pt x="197" y="175"/>
                                </a:lnTo>
                                <a:lnTo>
                                  <a:pt x="223" y="189"/>
                                </a:lnTo>
                                <a:lnTo>
                                  <a:pt x="288" y="179"/>
                                </a:lnTo>
                                <a:lnTo>
                                  <a:pt x="288" y="183"/>
                                </a:lnTo>
                                <a:lnTo>
                                  <a:pt x="383" y="242"/>
                                </a:lnTo>
                                <a:lnTo>
                                  <a:pt x="439" y="225"/>
                                </a:lnTo>
                                <a:lnTo>
                                  <a:pt x="471" y="158"/>
                                </a:lnTo>
                                <a:lnTo>
                                  <a:pt x="526" y="139"/>
                                </a:lnTo>
                                <a:lnTo>
                                  <a:pt x="552" y="90"/>
                                </a:lnTo>
                                <a:lnTo>
                                  <a:pt x="550" y="31"/>
                                </a:lnTo>
                                <a:lnTo>
                                  <a:pt x="543" y="80"/>
                                </a:lnTo>
                                <a:lnTo>
                                  <a:pt x="513" y="122"/>
                                </a:lnTo>
                                <a:lnTo>
                                  <a:pt x="501" y="118"/>
                                </a:lnTo>
                                <a:lnTo>
                                  <a:pt x="461" y="130"/>
                                </a:lnTo>
                                <a:lnTo>
                                  <a:pt x="461" y="116"/>
                                </a:lnTo>
                                <a:lnTo>
                                  <a:pt x="501" y="102"/>
                                </a:lnTo>
                                <a:lnTo>
                                  <a:pt x="464" y="97"/>
                                </a:lnTo>
                                <a:lnTo>
                                  <a:pt x="506" y="85"/>
                                </a:lnTo>
                                <a:lnTo>
                                  <a:pt x="522" y="92"/>
                                </a:lnTo>
                                <a:lnTo>
                                  <a:pt x="531" y="45"/>
                                </a:lnTo>
                                <a:lnTo>
                                  <a:pt x="520" y="34"/>
                                </a:lnTo>
                                <a:lnTo>
                                  <a:pt x="470" y="53"/>
                                </a:lnTo>
                                <a:lnTo>
                                  <a:pt x="471" y="25"/>
                                </a:lnTo>
                                <a:lnTo>
                                  <a:pt x="492" y="32"/>
                                </a:lnTo>
                                <a:lnTo>
                                  <a:pt x="520" y="11"/>
                                </a:lnTo>
                                <a:lnTo>
                                  <a:pt x="505" y="0"/>
                                </a:lnTo>
                                <a:lnTo>
                                  <a:pt x="340" y="38"/>
                                </a:lnTo>
                                <a:lnTo>
                                  <a:pt x="138" y="79"/>
                                </a:lnTo>
                                <a:lnTo>
                                  <a:pt x="46" y="178"/>
                                </a:lnTo>
                                <a:lnTo>
                                  <a:pt x="19" y="179"/>
                                </a:lnTo>
                                <a:close/>
                              </a:path>
                            </a:pathLst>
                          </a:custGeom>
                          <a:solidFill>
                            <a:srgbClr val="BFFFBF"/>
                          </a:solidFill>
                          <a:ln w="14288">
                            <a:solidFill>
                              <a:srgbClr val="000000"/>
                            </a:solidFill>
                            <a:prstDash val="solid"/>
                            <a:round/>
                            <a:headEnd/>
                            <a:tailEnd/>
                          </a:ln>
                        </wps:spPr>
                        <wps:bodyPr rot="0" vert="horz" wrap="square" lIns="91440" tIns="45720" rIns="91440" bIns="45720" anchor="t" anchorCtr="0" upright="1">
                          <a:noAutofit/>
                        </wps:bodyPr>
                      </wps:wsp>
                      <wps:wsp>
                        <wps:cNvPr id="61" name="Freeform 1144"/>
                        <wps:cNvSpPr>
                          <a:spLocks/>
                        </wps:cNvSpPr>
                        <wps:spPr bwMode="auto">
                          <a:xfrm>
                            <a:off x="4241" y="2397"/>
                            <a:ext cx="716" cy="399"/>
                          </a:xfrm>
                          <a:custGeom>
                            <a:avLst/>
                            <a:gdLst>
                              <a:gd name="T0" fmla="*/ 79 w 482"/>
                              <a:gd name="T1" fmla="*/ 210 h 300"/>
                              <a:gd name="T2" fmla="*/ 65 w 482"/>
                              <a:gd name="T3" fmla="*/ 240 h 300"/>
                              <a:gd name="T4" fmla="*/ 45 w 482"/>
                              <a:gd name="T5" fmla="*/ 249 h 300"/>
                              <a:gd name="T6" fmla="*/ 44 w 482"/>
                              <a:gd name="T7" fmla="*/ 268 h 300"/>
                              <a:gd name="T8" fmla="*/ 2 w 482"/>
                              <a:gd name="T9" fmla="*/ 284 h 300"/>
                              <a:gd name="T10" fmla="*/ 0 w 482"/>
                              <a:gd name="T11" fmla="*/ 300 h 300"/>
                              <a:gd name="T12" fmla="*/ 114 w 482"/>
                              <a:gd name="T13" fmla="*/ 280 h 300"/>
                              <a:gd name="T14" fmla="*/ 322 w 482"/>
                              <a:gd name="T15" fmla="*/ 237 h 300"/>
                              <a:gd name="T16" fmla="*/ 482 w 482"/>
                              <a:gd name="T17" fmla="*/ 198 h 300"/>
                              <a:gd name="T18" fmla="*/ 482 w 482"/>
                              <a:gd name="T19" fmla="*/ 168 h 300"/>
                              <a:gd name="T20" fmla="*/ 464 w 482"/>
                              <a:gd name="T21" fmla="*/ 159 h 300"/>
                              <a:gd name="T22" fmla="*/ 450 w 482"/>
                              <a:gd name="T23" fmla="*/ 174 h 300"/>
                              <a:gd name="T24" fmla="*/ 442 w 482"/>
                              <a:gd name="T25" fmla="*/ 133 h 300"/>
                              <a:gd name="T26" fmla="*/ 450 w 482"/>
                              <a:gd name="T27" fmla="*/ 97 h 300"/>
                              <a:gd name="T28" fmla="*/ 391 w 482"/>
                              <a:gd name="T29" fmla="*/ 70 h 300"/>
                              <a:gd name="T30" fmla="*/ 350 w 482"/>
                              <a:gd name="T31" fmla="*/ 77 h 300"/>
                              <a:gd name="T32" fmla="*/ 349 w 482"/>
                              <a:gd name="T33" fmla="*/ 21 h 300"/>
                              <a:gd name="T34" fmla="*/ 307 w 482"/>
                              <a:gd name="T35" fmla="*/ 0 h 300"/>
                              <a:gd name="T36" fmla="*/ 275 w 482"/>
                              <a:gd name="T37" fmla="*/ 13 h 300"/>
                              <a:gd name="T38" fmla="*/ 254 w 482"/>
                              <a:gd name="T39" fmla="*/ 65 h 300"/>
                              <a:gd name="T40" fmla="*/ 217 w 482"/>
                              <a:gd name="T41" fmla="*/ 86 h 300"/>
                              <a:gd name="T42" fmla="*/ 202 w 482"/>
                              <a:gd name="T43" fmla="*/ 169 h 300"/>
                              <a:gd name="T44" fmla="*/ 141 w 482"/>
                              <a:gd name="T45" fmla="*/ 210 h 300"/>
                              <a:gd name="T46" fmla="*/ 92 w 482"/>
                              <a:gd name="T47" fmla="*/ 226 h 300"/>
                              <a:gd name="T48" fmla="*/ 79 w 482"/>
                              <a:gd name="T49" fmla="*/ 21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2" h="300">
                                <a:moveTo>
                                  <a:pt x="79" y="210"/>
                                </a:moveTo>
                                <a:lnTo>
                                  <a:pt x="65" y="240"/>
                                </a:lnTo>
                                <a:lnTo>
                                  <a:pt x="45" y="249"/>
                                </a:lnTo>
                                <a:lnTo>
                                  <a:pt x="44" y="268"/>
                                </a:lnTo>
                                <a:lnTo>
                                  <a:pt x="2" y="284"/>
                                </a:lnTo>
                                <a:lnTo>
                                  <a:pt x="0" y="300"/>
                                </a:lnTo>
                                <a:lnTo>
                                  <a:pt x="114" y="280"/>
                                </a:lnTo>
                                <a:lnTo>
                                  <a:pt x="322" y="237"/>
                                </a:lnTo>
                                <a:lnTo>
                                  <a:pt x="482" y="198"/>
                                </a:lnTo>
                                <a:lnTo>
                                  <a:pt x="482" y="168"/>
                                </a:lnTo>
                                <a:lnTo>
                                  <a:pt x="464" y="159"/>
                                </a:lnTo>
                                <a:lnTo>
                                  <a:pt x="450" y="174"/>
                                </a:lnTo>
                                <a:lnTo>
                                  <a:pt x="442" y="133"/>
                                </a:lnTo>
                                <a:lnTo>
                                  <a:pt x="450" y="97"/>
                                </a:lnTo>
                                <a:lnTo>
                                  <a:pt x="391" y="70"/>
                                </a:lnTo>
                                <a:lnTo>
                                  <a:pt x="350" y="77"/>
                                </a:lnTo>
                                <a:lnTo>
                                  <a:pt x="349" y="21"/>
                                </a:lnTo>
                                <a:lnTo>
                                  <a:pt x="307" y="0"/>
                                </a:lnTo>
                                <a:lnTo>
                                  <a:pt x="275" y="13"/>
                                </a:lnTo>
                                <a:lnTo>
                                  <a:pt x="254" y="65"/>
                                </a:lnTo>
                                <a:lnTo>
                                  <a:pt x="217" y="86"/>
                                </a:lnTo>
                                <a:lnTo>
                                  <a:pt x="202" y="169"/>
                                </a:lnTo>
                                <a:lnTo>
                                  <a:pt x="141" y="210"/>
                                </a:lnTo>
                                <a:lnTo>
                                  <a:pt x="92" y="226"/>
                                </a:lnTo>
                                <a:lnTo>
                                  <a:pt x="79" y="210"/>
                                </a:lnTo>
                                <a:close/>
                              </a:path>
                            </a:pathLst>
                          </a:custGeom>
                          <a:solidFill>
                            <a:srgbClr val="BF5FFF"/>
                          </a:solidFill>
                          <a:ln w="14288">
                            <a:solidFill>
                              <a:srgbClr val="000000"/>
                            </a:solidFill>
                            <a:prstDash val="solid"/>
                            <a:round/>
                            <a:headEnd/>
                            <a:tailEnd/>
                          </a:ln>
                        </wps:spPr>
                        <wps:bodyPr rot="0" vert="horz" wrap="square" lIns="91440" tIns="45720" rIns="91440" bIns="45720" anchor="t" anchorCtr="0" upright="1">
                          <a:noAutofit/>
                        </wps:bodyPr>
                      </wps:wsp>
                      <wps:wsp>
                        <wps:cNvPr id="62" name="Freeform 1145"/>
                        <wps:cNvSpPr>
                          <a:spLocks/>
                        </wps:cNvSpPr>
                        <wps:spPr bwMode="auto">
                          <a:xfrm>
                            <a:off x="4290" y="2317"/>
                            <a:ext cx="407" cy="381"/>
                          </a:xfrm>
                          <a:custGeom>
                            <a:avLst/>
                            <a:gdLst>
                              <a:gd name="T0" fmla="*/ 29 w 274"/>
                              <a:gd name="T1" fmla="*/ 150 h 286"/>
                              <a:gd name="T2" fmla="*/ 7 w 274"/>
                              <a:gd name="T3" fmla="*/ 144 h 286"/>
                              <a:gd name="T4" fmla="*/ 0 w 274"/>
                              <a:gd name="T5" fmla="*/ 189 h 286"/>
                              <a:gd name="T6" fmla="*/ 7 w 274"/>
                              <a:gd name="T7" fmla="*/ 237 h 286"/>
                              <a:gd name="T8" fmla="*/ 47 w 274"/>
                              <a:gd name="T9" fmla="*/ 270 h 286"/>
                              <a:gd name="T10" fmla="*/ 57 w 274"/>
                              <a:gd name="T11" fmla="*/ 286 h 286"/>
                              <a:gd name="T12" fmla="*/ 107 w 274"/>
                              <a:gd name="T13" fmla="*/ 270 h 286"/>
                              <a:gd name="T14" fmla="*/ 166 w 274"/>
                              <a:gd name="T15" fmla="*/ 231 h 286"/>
                              <a:gd name="T16" fmla="*/ 184 w 274"/>
                              <a:gd name="T17" fmla="*/ 147 h 286"/>
                              <a:gd name="T18" fmla="*/ 222 w 274"/>
                              <a:gd name="T19" fmla="*/ 125 h 286"/>
                              <a:gd name="T20" fmla="*/ 243 w 274"/>
                              <a:gd name="T21" fmla="*/ 74 h 286"/>
                              <a:gd name="T22" fmla="*/ 274 w 274"/>
                              <a:gd name="T23" fmla="*/ 60 h 286"/>
                              <a:gd name="T24" fmla="*/ 234 w 274"/>
                              <a:gd name="T25" fmla="*/ 53 h 286"/>
                              <a:gd name="T26" fmla="*/ 165 w 274"/>
                              <a:gd name="T27" fmla="*/ 90 h 286"/>
                              <a:gd name="T28" fmla="*/ 155 w 274"/>
                              <a:gd name="T29" fmla="*/ 54 h 286"/>
                              <a:gd name="T30" fmla="*/ 95 w 274"/>
                              <a:gd name="T31" fmla="*/ 57 h 286"/>
                              <a:gd name="T32" fmla="*/ 81 w 274"/>
                              <a:gd name="T33" fmla="*/ 0 h 286"/>
                              <a:gd name="T34" fmla="*/ 66 w 274"/>
                              <a:gd name="T35" fmla="*/ 15 h 286"/>
                              <a:gd name="T36" fmla="*/ 71 w 274"/>
                              <a:gd name="T37" fmla="*/ 97 h 286"/>
                              <a:gd name="T38" fmla="*/ 44 w 274"/>
                              <a:gd name="T39" fmla="*/ 104 h 286"/>
                              <a:gd name="T40" fmla="*/ 29 w 274"/>
                              <a:gd name="T41" fmla="*/ 15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4" h="286">
                                <a:moveTo>
                                  <a:pt x="29" y="150"/>
                                </a:moveTo>
                                <a:lnTo>
                                  <a:pt x="7" y="144"/>
                                </a:lnTo>
                                <a:lnTo>
                                  <a:pt x="0" y="189"/>
                                </a:lnTo>
                                <a:lnTo>
                                  <a:pt x="7" y="237"/>
                                </a:lnTo>
                                <a:lnTo>
                                  <a:pt x="47" y="270"/>
                                </a:lnTo>
                                <a:lnTo>
                                  <a:pt x="57" y="286"/>
                                </a:lnTo>
                                <a:lnTo>
                                  <a:pt x="107" y="270"/>
                                </a:lnTo>
                                <a:lnTo>
                                  <a:pt x="166" y="231"/>
                                </a:lnTo>
                                <a:lnTo>
                                  <a:pt x="184" y="147"/>
                                </a:lnTo>
                                <a:lnTo>
                                  <a:pt x="222" y="125"/>
                                </a:lnTo>
                                <a:lnTo>
                                  <a:pt x="243" y="74"/>
                                </a:lnTo>
                                <a:lnTo>
                                  <a:pt x="274" y="60"/>
                                </a:lnTo>
                                <a:lnTo>
                                  <a:pt x="234" y="53"/>
                                </a:lnTo>
                                <a:lnTo>
                                  <a:pt x="165" y="90"/>
                                </a:lnTo>
                                <a:lnTo>
                                  <a:pt x="155" y="54"/>
                                </a:lnTo>
                                <a:lnTo>
                                  <a:pt x="95" y="57"/>
                                </a:lnTo>
                                <a:lnTo>
                                  <a:pt x="81" y="0"/>
                                </a:lnTo>
                                <a:lnTo>
                                  <a:pt x="66" y="15"/>
                                </a:lnTo>
                                <a:lnTo>
                                  <a:pt x="71" y="97"/>
                                </a:lnTo>
                                <a:lnTo>
                                  <a:pt x="44" y="104"/>
                                </a:lnTo>
                                <a:lnTo>
                                  <a:pt x="29" y="150"/>
                                </a:lnTo>
                                <a:close/>
                              </a:path>
                            </a:pathLst>
                          </a:custGeom>
                          <a:solidFill>
                            <a:srgbClr val="BFDFFF"/>
                          </a:solidFill>
                          <a:ln w="14288">
                            <a:solidFill>
                              <a:srgbClr val="000000"/>
                            </a:solidFill>
                            <a:prstDash val="solid"/>
                            <a:round/>
                            <a:headEnd/>
                            <a:tailEnd/>
                          </a:ln>
                        </wps:spPr>
                        <wps:bodyPr rot="0" vert="horz" wrap="square" lIns="91440" tIns="45720" rIns="91440" bIns="45720" anchor="t" anchorCtr="0" upright="1">
                          <a:noAutofit/>
                        </wps:bodyPr>
                      </wps:wsp>
                      <wps:wsp>
                        <wps:cNvPr id="63" name="Freeform 1146"/>
                        <wps:cNvSpPr>
                          <a:spLocks/>
                        </wps:cNvSpPr>
                        <wps:spPr bwMode="auto">
                          <a:xfrm>
                            <a:off x="4868" y="2323"/>
                            <a:ext cx="115" cy="128"/>
                          </a:xfrm>
                          <a:custGeom>
                            <a:avLst/>
                            <a:gdLst>
                              <a:gd name="T0" fmla="*/ 0 w 77"/>
                              <a:gd name="T1" fmla="*/ 6 h 96"/>
                              <a:gd name="T2" fmla="*/ 17 w 77"/>
                              <a:gd name="T3" fmla="*/ 0 h 96"/>
                              <a:gd name="T4" fmla="*/ 52 w 77"/>
                              <a:gd name="T5" fmla="*/ 21 h 96"/>
                              <a:gd name="T6" fmla="*/ 52 w 77"/>
                              <a:gd name="T7" fmla="*/ 42 h 96"/>
                              <a:gd name="T8" fmla="*/ 76 w 77"/>
                              <a:gd name="T9" fmla="*/ 57 h 96"/>
                              <a:gd name="T10" fmla="*/ 77 w 77"/>
                              <a:gd name="T11" fmla="*/ 85 h 96"/>
                              <a:gd name="T12" fmla="*/ 38 w 77"/>
                              <a:gd name="T13" fmla="*/ 96 h 96"/>
                              <a:gd name="T14" fmla="*/ 0 w 77"/>
                              <a:gd name="T15" fmla="*/ 6 h 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 h="96">
                                <a:moveTo>
                                  <a:pt x="0" y="6"/>
                                </a:moveTo>
                                <a:lnTo>
                                  <a:pt x="17" y="0"/>
                                </a:lnTo>
                                <a:lnTo>
                                  <a:pt x="52" y="21"/>
                                </a:lnTo>
                                <a:lnTo>
                                  <a:pt x="52" y="42"/>
                                </a:lnTo>
                                <a:lnTo>
                                  <a:pt x="76" y="57"/>
                                </a:lnTo>
                                <a:lnTo>
                                  <a:pt x="77" y="85"/>
                                </a:lnTo>
                                <a:lnTo>
                                  <a:pt x="38" y="96"/>
                                </a:lnTo>
                                <a:lnTo>
                                  <a:pt x="0" y="6"/>
                                </a:lnTo>
                                <a:close/>
                              </a:path>
                            </a:pathLst>
                          </a:custGeom>
                          <a:solidFill>
                            <a:srgbClr val="008000"/>
                          </a:solidFill>
                          <a:ln w="14288">
                            <a:solidFill>
                              <a:srgbClr val="000000"/>
                            </a:solidFill>
                            <a:prstDash val="solid"/>
                            <a:round/>
                            <a:headEnd/>
                            <a:tailEnd/>
                          </a:ln>
                        </wps:spPr>
                        <wps:bodyPr rot="0" vert="horz" wrap="square" lIns="91440" tIns="45720" rIns="91440" bIns="45720" anchor="t" anchorCtr="0" upright="1">
                          <a:noAutofit/>
                        </wps:bodyPr>
                      </wps:wsp>
                      <wps:wsp>
                        <wps:cNvPr id="96" name="Freeform 1147"/>
                        <wps:cNvSpPr>
                          <a:spLocks/>
                        </wps:cNvSpPr>
                        <wps:spPr bwMode="auto">
                          <a:xfrm>
                            <a:off x="4381" y="2073"/>
                            <a:ext cx="550" cy="324"/>
                          </a:xfrm>
                          <a:custGeom>
                            <a:avLst/>
                            <a:gdLst>
                              <a:gd name="T0" fmla="*/ 34 w 370"/>
                              <a:gd name="T1" fmla="*/ 35 h 243"/>
                              <a:gd name="T2" fmla="*/ 0 w 370"/>
                              <a:gd name="T3" fmla="*/ 67 h 243"/>
                              <a:gd name="T4" fmla="*/ 19 w 370"/>
                              <a:gd name="T5" fmla="*/ 185 h 243"/>
                              <a:gd name="T6" fmla="*/ 34 w 370"/>
                              <a:gd name="T7" fmla="*/ 243 h 243"/>
                              <a:gd name="T8" fmla="*/ 97 w 370"/>
                              <a:gd name="T9" fmla="*/ 238 h 243"/>
                              <a:gd name="T10" fmla="*/ 331 w 370"/>
                              <a:gd name="T11" fmla="*/ 194 h 243"/>
                              <a:gd name="T12" fmla="*/ 347 w 370"/>
                              <a:gd name="T13" fmla="*/ 187 h 243"/>
                              <a:gd name="T14" fmla="*/ 370 w 370"/>
                              <a:gd name="T15" fmla="*/ 132 h 243"/>
                              <a:gd name="T16" fmla="*/ 335 w 370"/>
                              <a:gd name="T17" fmla="*/ 101 h 243"/>
                              <a:gd name="T18" fmla="*/ 354 w 370"/>
                              <a:gd name="T19" fmla="*/ 31 h 243"/>
                              <a:gd name="T20" fmla="*/ 327 w 370"/>
                              <a:gd name="T21" fmla="*/ 24 h 243"/>
                              <a:gd name="T22" fmla="*/ 327 w 370"/>
                              <a:gd name="T23" fmla="*/ 7 h 243"/>
                              <a:gd name="T24" fmla="*/ 315 w 370"/>
                              <a:gd name="T25" fmla="*/ 0 h 243"/>
                              <a:gd name="T26" fmla="*/ 45 w 370"/>
                              <a:gd name="T27" fmla="*/ 50 h 243"/>
                              <a:gd name="T28" fmla="*/ 34 w 370"/>
                              <a:gd name="T29" fmla="*/ 35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0" h="243">
                                <a:moveTo>
                                  <a:pt x="34" y="35"/>
                                </a:moveTo>
                                <a:lnTo>
                                  <a:pt x="0" y="67"/>
                                </a:lnTo>
                                <a:lnTo>
                                  <a:pt x="19" y="185"/>
                                </a:lnTo>
                                <a:lnTo>
                                  <a:pt x="34" y="243"/>
                                </a:lnTo>
                                <a:lnTo>
                                  <a:pt x="97" y="238"/>
                                </a:lnTo>
                                <a:lnTo>
                                  <a:pt x="331" y="194"/>
                                </a:lnTo>
                                <a:lnTo>
                                  <a:pt x="347" y="187"/>
                                </a:lnTo>
                                <a:lnTo>
                                  <a:pt x="370" y="132"/>
                                </a:lnTo>
                                <a:lnTo>
                                  <a:pt x="335" y="101"/>
                                </a:lnTo>
                                <a:lnTo>
                                  <a:pt x="354" y="31"/>
                                </a:lnTo>
                                <a:lnTo>
                                  <a:pt x="327" y="24"/>
                                </a:lnTo>
                                <a:lnTo>
                                  <a:pt x="327" y="7"/>
                                </a:lnTo>
                                <a:lnTo>
                                  <a:pt x="315" y="0"/>
                                </a:lnTo>
                                <a:lnTo>
                                  <a:pt x="45" y="50"/>
                                </a:lnTo>
                                <a:lnTo>
                                  <a:pt x="34" y="35"/>
                                </a:lnTo>
                                <a:close/>
                              </a:path>
                            </a:pathLst>
                          </a:custGeom>
                          <a:solidFill>
                            <a:srgbClr val="00BF9F"/>
                          </a:solidFill>
                          <a:ln w="14288">
                            <a:solidFill>
                              <a:srgbClr val="000000"/>
                            </a:solidFill>
                            <a:prstDash val="solid"/>
                            <a:round/>
                            <a:headEnd/>
                            <a:tailEnd/>
                          </a:ln>
                        </wps:spPr>
                        <wps:bodyPr rot="0" vert="horz" wrap="square" lIns="91440" tIns="45720" rIns="91440" bIns="45720" anchor="t" anchorCtr="0" upright="1">
                          <a:noAutofit/>
                        </wps:bodyPr>
                      </wps:wsp>
                      <wps:wsp>
                        <wps:cNvPr id="97" name="Freeform 1148"/>
                        <wps:cNvSpPr>
                          <a:spLocks/>
                        </wps:cNvSpPr>
                        <wps:spPr bwMode="auto">
                          <a:xfrm>
                            <a:off x="4879" y="2110"/>
                            <a:ext cx="145" cy="259"/>
                          </a:xfrm>
                          <a:custGeom>
                            <a:avLst/>
                            <a:gdLst>
                              <a:gd name="T0" fmla="*/ 18 w 98"/>
                              <a:gd name="T1" fmla="*/ 1 h 194"/>
                              <a:gd name="T2" fmla="*/ 41 w 98"/>
                              <a:gd name="T3" fmla="*/ 0 h 194"/>
                              <a:gd name="T4" fmla="*/ 88 w 98"/>
                              <a:gd name="T5" fmla="*/ 29 h 194"/>
                              <a:gd name="T6" fmla="*/ 81 w 98"/>
                              <a:gd name="T7" fmla="*/ 52 h 194"/>
                              <a:gd name="T8" fmla="*/ 97 w 98"/>
                              <a:gd name="T9" fmla="*/ 68 h 194"/>
                              <a:gd name="T10" fmla="*/ 98 w 98"/>
                              <a:gd name="T11" fmla="*/ 159 h 194"/>
                              <a:gd name="T12" fmla="*/ 82 w 98"/>
                              <a:gd name="T13" fmla="*/ 194 h 194"/>
                              <a:gd name="T14" fmla="*/ 63 w 98"/>
                              <a:gd name="T15" fmla="*/ 181 h 194"/>
                              <a:gd name="T16" fmla="*/ 44 w 98"/>
                              <a:gd name="T17" fmla="*/ 180 h 194"/>
                              <a:gd name="T18" fmla="*/ 10 w 98"/>
                              <a:gd name="T19" fmla="*/ 161 h 194"/>
                              <a:gd name="T20" fmla="*/ 35 w 98"/>
                              <a:gd name="T21" fmla="*/ 104 h 194"/>
                              <a:gd name="T22" fmla="*/ 0 w 98"/>
                              <a:gd name="T23" fmla="*/ 73 h 194"/>
                              <a:gd name="T24" fmla="*/ 18 w 98"/>
                              <a:gd name="T25" fmla="*/ 1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94">
                                <a:moveTo>
                                  <a:pt x="18" y="1"/>
                                </a:moveTo>
                                <a:lnTo>
                                  <a:pt x="41" y="0"/>
                                </a:lnTo>
                                <a:lnTo>
                                  <a:pt x="88" y="29"/>
                                </a:lnTo>
                                <a:lnTo>
                                  <a:pt x="81" y="52"/>
                                </a:lnTo>
                                <a:lnTo>
                                  <a:pt x="97" y="68"/>
                                </a:lnTo>
                                <a:lnTo>
                                  <a:pt x="98" y="159"/>
                                </a:lnTo>
                                <a:lnTo>
                                  <a:pt x="82" y="194"/>
                                </a:lnTo>
                                <a:lnTo>
                                  <a:pt x="63" y="181"/>
                                </a:lnTo>
                                <a:lnTo>
                                  <a:pt x="44" y="180"/>
                                </a:lnTo>
                                <a:lnTo>
                                  <a:pt x="10" y="161"/>
                                </a:lnTo>
                                <a:lnTo>
                                  <a:pt x="35" y="104"/>
                                </a:lnTo>
                                <a:lnTo>
                                  <a:pt x="0" y="73"/>
                                </a:lnTo>
                                <a:lnTo>
                                  <a:pt x="18" y="1"/>
                                </a:lnTo>
                                <a:close/>
                              </a:path>
                            </a:pathLst>
                          </a:custGeom>
                          <a:solidFill>
                            <a:srgbClr val="FF00FF"/>
                          </a:solidFill>
                          <a:ln w="14288">
                            <a:solidFill>
                              <a:srgbClr val="000000"/>
                            </a:solidFill>
                            <a:prstDash val="solid"/>
                            <a:round/>
                            <a:headEnd/>
                            <a:tailEnd/>
                          </a:ln>
                        </wps:spPr>
                        <wps:bodyPr rot="0" vert="horz" wrap="square" lIns="91440" tIns="45720" rIns="91440" bIns="45720" anchor="t" anchorCtr="0" upright="1">
                          <a:noAutofit/>
                        </wps:bodyPr>
                      </wps:wsp>
                      <wps:wsp>
                        <wps:cNvPr id="98" name="Freeform 1149"/>
                        <wps:cNvSpPr>
                          <a:spLocks/>
                        </wps:cNvSpPr>
                        <wps:spPr bwMode="auto">
                          <a:xfrm>
                            <a:off x="4428" y="1706"/>
                            <a:ext cx="610" cy="445"/>
                          </a:xfrm>
                          <a:custGeom>
                            <a:avLst/>
                            <a:gdLst>
                              <a:gd name="T0" fmla="*/ 31 w 410"/>
                              <a:gd name="T1" fmla="*/ 224 h 334"/>
                              <a:gd name="T2" fmla="*/ 70 w 410"/>
                              <a:gd name="T3" fmla="*/ 205 h 334"/>
                              <a:gd name="T4" fmla="*/ 122 w 410"/>
                              <a:gd name="T5" fmla="*/ 200 h 334"/>
                              <a:gd name="T6" fmla="*/ 135 w 410"/>
                              <a:gd name="T7" fmla="*/ 182 h 334"/>
                              <a:gd name="T8" fmla="*/ 154 w 410"/>
                              <a:gd name="T9" fmla="*/ 180 h 334"/>
                              <a:gd name="T10" fmla="*/ 164 w 410"/>
                              <a:gd name="T11" fmla="*/ 161 h 334"/>
                              <a:gd name="T12" fmla="*/ 182 w 410"/>
                              <a:gd name="T13" fmla="*/ 154 h 334"/>
                              <a:gd name="T14" fmla="*/ 174 w 410"/>
                              <a:gd name="T15" fmla="*/ 119 h 334"/>
                              <a:gd name="T16" fmla="*/ 163 w 410"/>
                              <a:gd name="T17" fmla="*/ 110 h 334"/>
                              <a:gd name="T18" fmla="*/ 185 w 410"/>
                              <a:gd name="T19" fmla="*/ 82 h 334"/>
                              <a:gd name="T20" fmla="*/ 199 w 410"/>
                              <a:gd name="T21" fmla="*/ 82 h 334"/>
                              <a:gd name="T22" fmla="*/ 247 w 410"/>
                              <a:gd name="T23" fmla="*/ 22 h 334"/>
                              <a:gd name="T24" fmla="*/ 321 w 410"/>
                              <a:gd name="T25" fmla="*/ 0 h 334"/>
                              <a:gd name="T26" fmla="*/ 329 w 410"/>
                              <a:gd name="T27" fmla="*/ 56 h 334"/>
                              <a:gd name="T28" fmla="*/ 333 w 410"/>
                              <a:gd name="T29" fmla="*/ 54 h 334"/>
                              <a:gd name="T30" fmla="*/ 350 w 410"/>
                              <a:gd name="T31" fmla="*/ 74 h 334"/>
                              <a:gd name="T32" fmla="*/ 351 w 410"/>
                              <a:gd name="T33" fmla="*/ 131 h 334"/>
                              <a:gd name="T34" fmla="*/ 373 w 410"/>
                              <a:gd name="T35" fmla="*/ 178 h 334"/>
                              <a:gd name="T36" fmla="*/ 382 w 410"/>
                              <a:gd name="T37" fmla="*/ 239 h 334"/>
                              <a:gd name="T38" fmla="*/ 384 w 410"/>
                              <a:gd name="T39" fmla="*/ 291 h 334"/>
                              <a:gd name="T40" fmla="*/ 410 w 410"/>
                              <a:gd name="T41" fmla="*/ 309 h 334"/>
                              <a:gd name="T42" fmla="*/ 391 w 410"/>
                              <a:gd name="T43" fmla="*/ 334 h 334"/>
                              <a:gd name="T44" fmla="*/ 343 w 410"/>
                              <a:gd name="T45" fmla="*/ 304 h 334"/>
                              <a:gd name="T46" fmla="*/ 319 w 410"/>
                              <a:gd name="T47" fmla="*/ 306 h 334"/>
                              <a:gd name="T48" fmla="*/ 294 w 410"/>
                              <a:gd name="T49" fmla="*/ 299 h 334"/>
                              <a:gd name="T50" fmla="*/ 295 w 410"/>
                              <a:gd name="T51" fmla="*/ 282 h 334"/>
                              <a:gd name="T52" fmla="*/ 280 w 410"/>
                              <a:gd name="T53" fmla="*/ 276 h 334"/>
                              <a:gd name="T54" fmla="*/ 11 w 410"/>
                              <a:gd name="T55" fmla="*/ 327 h 334"/>
                              <a:gd name="T56" fmla="*/ 0 w 410"/>
                              <a:gd name="T57" fmla="*/ 312 h 334"/>
                              <a:gd name="T58" fmla="*/ 41 w 410"/>
                              <a:gd name="T59" fmla="*/ 253 h 334"/>
                              <a:gd name="T60" fmla="*/ 31 w 410"/>
                              <a:gd name="T61" fmla="*/ 224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10" h="334">
                                <a:moveTo>
                                  <a:pt x="31" y="224"/>
                                </a:moveTo>
                                <a:lnTo>
                                  <a:pt x="70" y="205"/>
                                </a:lnTo>
                                <a:lnTo>
                                  <a:pt x="122" y="200"/>
                                </a:lnTo>
                                <a:lnTo>
                                  <a:pt x="135" y="182"/>
                                </a:lnTo>
                                <a:lnTo>
                                  <a:pt x="154" y="180"/>
                                </a:lnTo>
                                <a:lnTo>
                                  <a:pt x="164" y="161"/>
                                </a:lnTo>
                                <a:lnTo>
                                  <a:pt x="182" y="154"/>
                                </a:lnTo>
                                <a:lnTo>
                                  <a:pt x="174" y="119"/>
                                </a:lnTo>
                                <a:lnTo>
                                  <a:pt x="163" y="110"/>
                                </a:lnTo>
                                <a:lnTo>
                                  <a:pt x="185" y="82"/>
                                </a:lnTo>
                                <a:lnTo>
                                  <a:pt x="199" y="82"/>
                                </a:lnTo>
                                <a:lnTo>
                                  <a:pt x="247" y="22"/>
                                </a:lnTo>
                                <a:lnTo>
                                  <a:pt x="321" y="0"/>
                                </a:lnTo>
                                <a:lnTo>
                                  <a:pt x="329" y="56"/>
                                </a:lnTo>
                                <a:lnTo>
                                  <a:pt x="333" y="54"/>
                                </a:lnTo>
                                <a:lnTo>
                                  <a:pt x="350" y="74"/>
                                </a:lnTo>
                                <a:lnTo>
                                  <a:pt x="351" y="131"/>
                                </a:lnTo>
                                <a:lnTo>
                                  <a:pt x="373" y="178"/>
                                </a:lnTo>
                                <a:lnTo>
                                  <a:pt x="382" y="239"/>
                                </a:lnTo>
                                <a:lnTo>
                                  <a:pt x="384" y="291"/>
                                </a:lnTo>
                                <a:lnTo>
                                  <a:pt x="410" y="309"/>
                                </a:lnTo>
                                <a:lnTo>
                                  <a:pt x="391" y="334"/>
                                </a:lnTo>
                                <a:lnTo>
                                  <a:pt x="343" y="304"/>
                                </a:lnTo>
                                <a:lnTo>
                                  <a:pt x="319" y="306"/>
                                </a:lnTo>
                                <a:lnTo>
                                  <a:pt x="294" y="299"/>
                                </a:lnTo>
                                <a:lnTo>
                                  <a:pt x="295" y="282"/>
                                </a:lnTo>
                                <a:lnTo>
                                  <a:pt x="280" y="276"/>
                                </a:lnTo>
                                <a:lnTo>
                                  <a:pt x="11" y="327"/>
                                </a:lnTo>
                                <a:lnTo>
                                  <a:pt x="0" y="312"/>
                                </a:lnTo>
                                <a:lnTo>
                                  <a:pt x="41" y="253"/>
                                </a:lnTo>
                                <a:lnTo>
                                  <a:pt x="31" y="224"/>
                                </a:lnTo>
                                <a:close/>
                              </a:path>
                            </a:pathLst>
                          </a:custGeom>
                          <a:solidFill>
                            <a:srgbClr val="BF3F00"/>
                          </a:solidFill>
                          <a:ln w="14288">
                            <a:solidFill>
                              <a:srgbClr val="000000"/>
                            </a:solidFill>
                            <a:prstDash val="solid"/>
                            <a:round/>
                            <a:headEnd/>
                            <a:tailEnd/>
                          </a:ln>
                        </wps:spPr>
                        <wps:bodyPr rot="0" vert="horz" wrap="square" lIns="91440" tIns="45720" rIns="91440" bIns="45720" anchor="t" anchorCtr="0" upright="1">
                          <a:noAutofit/>
                        </wps:bodyPr>
                      </wps:wsp>
                      <wps:wsp>
                        <wps:cNvPr id="99" name="Freeform 1150"/>
                        <wps:cNvSpPr>
                          <a:spLocks/>
                        </wps:cNvSpPr>
                        <wps:spPr bwMode="auto">
                          <a:xfrm>
                            <a:off x="4902" y="1682"/>
                            <a:ext cx="161" cy="267"/>
                          </a:xfrm>
                          <a:custGeom>
                            <a:avLst/>
                            <a:gdLst>
                              <a:gd name="T0" fmla="*/ 0 w 108"/>
                              <a:gd name="T1" fmla="*/ 21 h 200"/>
                              <a:gd name="T2" fmla="*/ 79 w 108"/>
                              <a:gd name="T3" fmla="*/ 0 h 200"/>
                              <a:gd name="T4" fmla="*/ 108 w 108"/>
                              <a:gd name="T5" fmla="*/ 54 h 200"/>
                              <a:gd name="T6" fmla="*/ 93 w 108"/>
                              <a:gd name="T7" fmla="*/ 68 h 200"/>
                              <a:gd name="T8" fmla="*/ 99 w 108"/>
                              <a:gd name="T9" fmla="*/ 190 h 200"/>
                              <a:gd name="T10" fmla="*/ 53 w 108"/>
                              <a:gd name="T11" fmla="*/ 200 h 200"/>
                              <a:gd name="T12" fmla="*/ 31 w 108"/>
                              <a:gd name="T13" fmla="*/ 150 h 200"/>
                              <a:gd name="T14" fmla="*/ 30 w 108"/>
                              <a:gd name="T15" fmla="*/ 91 h 200"/>
                              <a:gd name="T16" fmla="*/ 10 w 108"/>
                              <a:gd name="T17" fmla="*/ 73 h 200"/>
                              <a:gd name="T18" fmla="*/ 0 w 108"/>
                              <a:gd name="T19" fmla="*/ 21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8" h="200">
                                <a:moveTo>
                                  <a:pt x="0" y="21"/>
                                </a:moveTo>
                                <a:lnTo>
                                  <a:pt x="79" y="0"/>
                                </a:lnTo>
                                <a:lnTo>
                                  <a:pt x="108" y="54"/>
                                </a:lnTo>
                                <a:lnTo>
                                  <a:pt x="93" y="68"/>
                                </a:lnTo>
                                <a:lnTo>
                                  <a:pt x="99" y="190"/>
                                </a:lnTo>
                                <a:lnTo>
                                  <a:pt x="53" y="200"/>
                                </a:lnTo>
                                <a:lnTo>
                                  <a:pt x="31" y="150"/>
                                </a:lnTo>
                                <a:lnTo>
                                  <a:pt x="30" y="91"/>
                                </a:lnTo>
                                <a:lnTo>
                                  <a:pt x="10" y="73"/>
                                </a:lnTo>
                                <a:lnTo>
                                  <a:pt x="0" y="21"/>
                                </a:lnTo>
                                <a:close/>
                              </a:path>
                            </a:pathLst>
                          </a:custGeom>
                          <a:solidFill>
                            <a:srgbClr val="00DFFF"/>
                          </a:solidFill>
                          <a:ln w="14288">
                            <a:solidFill>
                              <a:srgbClr val="000000"/>
                            </a:solidFill>
                            <a:prstDash val="solid"/>
                            <a:round/>
                            <a:headEnd/>
                            <a:tailEnd/>
                          </a:ln>
                        </wps:spPr>
                        <wps:bodyPr rot="0" vert="horz" wrap="square" lIns="91440" tIns="45720" rIns="91440" bIns="45720" anchor="t" anchorCtr="0" upright="1">
                          <a:noAutofit/>
                        </wps:bodyPr>
                      </wps:wsp>
                      <wps:wsp>
                        <wps:cNvPr id="101" name="Freeform 1151"/>
                        <wps:cNvSpPr>
                          <a:spLocks/>
                        </wps:cNvSpPr>
                        <wps:spPr bwMode="auto">
                          <a:xfrm>
                            <a:off x="4980" y="1890"/>
                            <a:ext cx="343" cy="140"/>
                          </a:xfrm>
                          <a:custGeom>
                            <a:avLst/>
                            <a:gdLst>
                              <a:gd name="T0" fmla="*/ 0 w 231"/>
                              <a:gd name="T1" fmla="*/ 42 h 105"/>
                              <a:gd name="T2" fmla="*/ 118 w 231"/>
                              <a:gd name="T3" fmla="*/ 13 h 105"/>
                              <a:gd name="T4" fmla="*/ 132 w 231"/>
                              <a:gd name="T5" fmla="*/ 14 h 105"/>
                              <a:gd name="T6" fmla="*/ 146 w 231"/>
                              <a:gd name="T7" fmla="*/ 0 h 105"/>
                              <a:gd name="T8" fmla="*/ 158 w 231"/>
                              <a:gd name="T9" fmla="*/ 7 h 105"/>
                              <a:gd name="T10" fmla="*/ 144 w 231"/>
                              <a:gd name="T11" fmla="*/ 37 h 105"/>
                              <a:gd name="T12" fmla="*/ 168 w 231"/>
                              <a:gd name="T13" fmla="*/ 35 h 105"/>
                              <a:gd name="T14" fmla="*/ 182 w 231"/>
                              <a:gd name="T15" fmla="*/ 58 h 105"/>
                              <a:gd name="T16" fmla="*/ 199 w 231"/>
                              <a:gd name="T17" fmla="*/ 61 h 105"/>
                              <a:gd name="T18" fmla="*/ 210 w 231"/>
                              <a:gd name="T19" fmla="*/ 57 h 105"/>
                              <a:gd name="T20" fmla="*/ 210 w 231"/>
                              <a:gd name="T21" fmla="*/ 44 h 105"/>
                              <a:gd name="T22" fmla="*/ 190 w 231"/>
                              <a:gd name="T23" fmla="*/ 28 h 105"/>
                              <a:gd name="T24" fmla="*/ 206 w 231"/>
                              <a:gd name="T25" fmla="*/ 27 h 105"/>
                              <a:gd name="T26" fmla="*/ 231 w 231"/>
                              <a:gd name="T27" fmla="*/ 62 h 105"/>
                              <a:gd name="T28" fmla="*/ 207 w 231"/>
                              <a:gd name="T29" fmla="*/ 83 h 105"/>
                              <a:gd name="T30" fmla="*/ 179 w 231"/>
                              <a:gd name="T31" fmla="*/ 72 h 105"/>
                              <a:gd name="T32" fmla="*/ 161 w 231"/>
                              <a:gd name="T33" fmla="*/ 98 h 105"/>
                              <a:gd name="T34" fmla="*/ 126 w 231"/>
                              <a:gd name="T35" fmla="*/ 72 h 105"/>
                              <a:gd name="T36" fmla="*/ 9 w 231"/>
                              <a:gd name="T37" fmla="*/ 105 h 105"/>
                              <a:gd name="T38" fmla="*/ 0 w 231"/>
                              <a:gd name="T39" fmla="*/ 4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31" h="105">
                                <a:moveTo>
                                  <a:pt x="0" y="42"/>
                                </a:moveTo>
                                <a:lnTo>
                                  <a:pt x="118" y="13"/>
                                </a:lnTo>
                                <a:lnTo>
                                  <a:pt x="132" y="14"/>
                                </a:lnTo>
                                <a:lnTo>
                                  <a:pt x="146" y="0"/>
                                </a:lnTo>
                                <a:lnTo>
                                  <a:pt x="158" y="7"/>
                                </a:lnTo>
                                <a:lnTo>
                                  <a:pt x="144" y="37"/>
                                </a:lnTo>
                                <a:lnTo>
                                  <a:pt x="168" y="35"/>
                                </a:lnTo>
                                <a:lnTo>
                                  <a:pt x="182" y="58"/>
                                </a:lnTo>
                                <a:lnTo>
                                  <a:pt x="199" y="61"/>
                                </a:lnTo>
                                <a:lnTo>
                                  <a:pt x="210" y="57"/>
                                </a:lnTo>
                                <a:lnTo>
                                  <a:pt x="210" y="44"/>
                                </a:lnTo>
                                <a:lnTo>
                                  <a:pt x="190" y="28"/>
                                </a:lnTo>
                                <a:lnTo>
                                  <a:pt x="206" y="27"/>
                                </a:lnTo>
                                <a:lnTo>
                                  <a:pt x="231" y="62"/>
                                </a:lnTo>
                                <a:lnTo>
                                  <a:pt x="207" y="83"/>
                                </a:lnTo>
                                <a:lnTo>
                                  <a:pt x="179" y="72"/>
                                </a:lnTo>
                                <a:lnTo>
                                  <a:pt x="161" y="98"/>
                                </a:lnTo>
                                <a:lnTo>
                                  <a:pt x="126" y="72"/>
                                </a:lnTo>
                                <a:lnTo>
                                  <a:pt x="9" y="105"/>
                                </a:lnTo>
                                <a:lnTo>
                                  <a:pt x="0" y="42"/>
                                </a:lnTo>
                                <a:close/>
                              </a:path>
                            </a:pathLst>
                          </a:custGeom>
                          <a:solidFill>
                            <a:srgbClr val="5F009F"/>
                          </a:solidFill>
                          <a:ln w="14288">
                            <a:solidFill>
                              <a:srgbClr val="000000"/>
                            </a:solidFill>
                            <a:prstDash val="solid"/>
                            <a:round/>
                            <a:headEnd/>
                            <a:tailEnd/>
                          </a:ln>
                        </wps:spPr>
                        <wps:bodyPr rot="0" vert="horz" wrap="square" lIns="91440" tIns="45720" rIns="91440" bIns="45720" anchor="t" anchorCtr="0" upright="1">
                          <a:noAutofit/>
                        </wps:bodyPr>
                      </wps:wsp>
                      <wps:wsp>
                        <wps:cNvPr id="102" name="Freeform 1152"/>
                        <wps:cNvSpPr>
                          <a:spLocks/>
                        </wps:cNvSpPr>
                        <wps:spPr bwMode="auto">
                          <a:xfrm>
                            <a:off x="4992" y="1995"/>
                            <a:ext cx="179" cy="124"/>
                          </a:xfrm>
                          <a:custGeom>
                            <a:avLst/>
                            <a:gdLst>
                              <a:gd name="T0" fmla="*/ 0 w 121"/>
                              <a:gd name="T1" fmla="*/ 24 h 93"/>
                              <a:gd name="T2" fmla="*/ 92 w 121"/>
                              <a:gd name="T3" fmla="*/ 0 h 93"/>
                              <a:gd name="T4" fmla="*/ 121 w 121"/>
                              <a:gd name="T5" fmla="*/ 43 h 93"/>
                              <a:gd name="T6" fmla="*/ 104 w 121"/>
                              <a:gd name="T7" fmla="*/ 61 h 93"/>
                              <a:gd name="T8" fmla="*/ 75 w 121"/>
                              <a:gd name="T9" fmla="*/ 54 h 93"/>
                              <a:gd name="T10" fmla="*/ 29 w 121"/>
                              <a:gd name="T11" fmla="*/ 93 h 93"/>
                              <a:gd name="T12" fmla="*/ 5 w 121"/>
                              <a:gd name="T13" fmla="*/ 73 h 93"/>
                              <a:gd name="T14" fmla="*/ 0 w 121"/>
                              <a:gd name="T15" fmla="*/ 24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1" h="93">
                                <a:moveTo>
                                  <a:pt x="0" y="24"/>
                                </a:moveTo>
                                <a:lnTo>
                                  <a:pt x="92" y="0"/>
                                </a:lnTo>
                                <a:lnTo>
                                  <a:pt x="121" y="43"/>
                                </a:lnTo>
                                <a:lnTo>
                                  <a:pt x="104" y="61"/>
                                </a:lnTo>
                                <a:lnTo>
                                  <a:pt x="75" y="54"/>
                                </a:lnTo>
                                <a:lnTo>
                                  <a:pt x="29" y="93"/>
                                </a:lnTo>
                                <a:lnTo>
                                  <a:pt x="5" y="73"/>
                                </a:lnTo>
                                <a:lnTo>
                                  <a:pt x="0" y="24"/>
                                </a:lnTo>
                                <a:close/>
                              </a:path>
                            </a:pathLst>
                          </a:custGeom>
                          <a:solidFill>
                            <a:srgbClr val="DFBFFF"/>
                          </a:solidFill>
                          <a:ln w="14288">
                            <a:solidFill>
                              <a:srgbClr val="000000"/>
                            </a:solidFill>
                            <a:prstDash val="solid"/>
                            <a:round/>
                            <a:headEnd/>
                            <a:tailEnd/>
                          </a:ln>
                        </wps:spPr>
                        <wps:bodyPr rot="0" vert="horz" wrap="square" lIns="91440" tIns="45720" rIns="91440" bIns="45720" anchor="t" anchorCtr="0" upright="1">
                          <a:noAutofit/>
                        </wps:bodyPr>
                      </wps:wsp>
                      <wps:wsp>
                        <wps:cNvPr id="103" name="Freeform 1153"/>
                        <wps:cNvSpPr>
                          <a:spLocks/>
                        </wps:cNvSpPr>
                        <wps:spPr bwMode="auto">
                          <a:xfrm>
                            <a:off x="5021" y="2081"/>
                            <a:ext cx="177" cy="94"/>
                          </a:xfrm>
                          <a:custGeom>
                            <a:avLst/>
                            <a:gdLst>
                              <a:gd name="T0" fmla="*/ 0 w 119"/>
                              <a:gd name="T1" fmla="*/ 52 h 71"/>
                              <a:gd name="T2" fmla="*/ 49 w 119"/>
                              <a:gd name="T3" fmla="*/ 29 h 71"/>
                              <a:gd name="T4" fmla="*/ 97 w 119"/>
                              <a:gd name="T5" fmla="*/ 0 h 71"/>
                              <a:gd name="T6" fmla="*/ 105 w 119"/>
                              <a:gd name="T7" fmla="*/ 1 h 71"/>
                              <a:gd name="T8" fmla="*/ 119 w 119"/>
                              <a:gd name="T9" fmla="*/ 2 h 71"/>
                              <a:gd name="T10" fmla="*/ 72 w 119"/>
                              <a:gd name="T11" fmla="*/ 39 h 71"/>
                              <a:gd name="T12" fmla="*/ 14 w 119"/>
                              <a:gd name="T13" fmla="*/ 71 h 71"/>
                              <a:gd name="T14" fmla="*/ 0 w 119"/>
                              <a:gd name="T15" fmla="*/ 52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 h="71">
                                <a:moveTo>
                                  <a:pt x="0" y="52"/>
                                </a:moveTo>
                                <a:lnTo>
                                  <a:pt x="49" y="29"/>
                                </a:lnTo>
                                <a:lnTo>
                                  <a:pt x="97" y="0"/>
                                </a:lnTo>
                                <a:lnTo>
                                  <a:pt x="105" y="1"/>
                                </a:lnTo>
                                <a:lnTo>
                                  <a:pt x="119" y="2"/>
                                </a:lnTo>
                                <a:lnTo>
                                  <a:pt x="72" y="39"/>
                                </a:lnTo>
                                <a:lnTo>
                                  <a:pt x="14" y="71"/>
                                </a:lnTo>
                                <a:lnTo>
                                  <a:pt x="0" y="52"/>
                                </a:lnTo>
                                <a:close/>
                              </a:path>
                            </a:pathLst>
                          </a:custGeom>
                          <a:solidFill>
                            <a:srgbClr val="BF3F00"/>
                          </a:solidFill>
                          <a:ln w="14288">
                            <a:solidFill>
                              <a:srgbClr val="000000"/>
                            </a:solidFill>
                            <a:prstDash val="solid"/>
                            <a:round/>
                            <a:headEnd/>
                            <a:tailEnd/>
                          </a:ln>
                        </wps:spPr>
                        <wps:bodyPr rot="0" vert="horz" wrap="square" lIns="91440" tIns="45720" rIns="91440" bIns="45720" anchor="t" anchorCtr="0" upright="1">
                          <a:noAutofit/>
                        </wps:bodyPr>
                      </wps:wsp>
                      <wps:wsp>
                        <wps:cNvPr id="104" name="Freeform 1154"/>
                        <wps:cNvSpPr>
                          <a:spLocks/>
                        </wps:cNvSpPr>
                        <wps:spPr bwMode="auto">
                          <a:xfrm>
                            <a:off x="5020" y="1630"/>
                            <a:ext cx="189" cy="303"/>
                          </a:xfrm>
                          <a:custGeom>
                            <a:avLst/>
                            <a:gdLst>
                              <a:gd name="T0" fmla="*/ 27 w 127"/>
                              <a:gd name="T1" fmla="*/ 0 h 227"/>
                              <a:gd name="T2" fmla="*/ 0 w 127"/>
                              <a:gd name="T3" fmla="*/ 40 h 227"/>
                              <a:gd name="T4" fmla="*/ 29 w 127"/>
                              <a:gd name="T5" fmla="*/ 92 h 227"/>
                              <a:gd name="T6" fmla="*/ 12 w 127"/>
                              <a:gd name="T7" fmla="*/ 106 h 227"/>
                              <a:gd name="T8" fmla="*/ 19 w 127"/>
                              <a:gd name="T9" fmla="*/ 227 h 227"/>
                              <a:gd name="T10" fmla="*/ 90 w 127"/>
                              <a:gd name="T11" fmla="*/ 209 h 227"/>
                              <a:gd name="T12" fmla="*/ 109 w 127"/>
                              <a:gd name="T13" fmla="*/ 209 h 227"/>
                              <a:gd name="T14" fmla="*/ 119 w 127"/>
                              <a:gd name="T15" fmla="*/ 196 h 227"/>
                              <a:gd name="T16" fmla="*/ 119 w 127"/>
                              <a:gd name="T17" fmla="*/ 174 h 227"/>
                              <a:gd name="T18" fmla="*/ 127 w 127"/>
                              <a:gd name="T19" fmla="*/ 160 h 227"/>
                              <a:gd name="T20" fmla="*/ 87 w 127"/>
                              <a:gd name="T21" fmla="*/ 142 h 227"/>
                              <a:gd name="T22" fmla="*/ 36 w 127"/>
                              <a:gd name="T23" fmla="*/ 10 h 227"/>
                              <a:gd name="T24" fmla="*/ 27 w 127"/>
                              <a:gd name="T25"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 h="227">
                                <a:moveTo>
                                  <a:pt x="27" y="0"/>
                                </a:moveTo>
                                <a:lnTo>
                                  <a:pt x="0" y="40"/>
                                </a:lnTo>
                                <a:lnTo>
                                  <a:pt x="29" y="92"/>
                                </a:lnTo>
                                <a:lnTo>
                                  <a:pt x="12" y="106"/>
                                </a:lnTo>
                                <a:lnTo>
                                  <a:pt x="19" y="227"/>
                                </a:lnTo>
                                <a:lnTo>
                                  <a:pt x="90" y="209"/>
                                </a:lnTo>
                                <a:lnTo>
                                  <a:pt x="109" y="209"/>
                                </a:lnTo>
                                <a:lnTo>
                                  <a:pt x="119" y="196"/>
                                </a:lnTo>
                                <a:lnTo>
                                  <a:pt x="119" y="174"/>
                                </a:lnTo>
                                <a:lnTo>
                                  <a:pt x="127" y="160"/>
                                </a:lnTo>
                                <a:lnTo>
                                  <a:pt x="87" y="142"/>
                                </a:lnTo>
                                <a:lnTo>
                                  <a:pt x="36" y="10"/>
                                </a:lnTo>
                                <a:lnTo>
                                  <a:pt x="27" y="0"/>
                                </a:lnTo>
                                <a:close/>
                              </a:path>
                            </a:pathLst>
                          </a:custGeom>
                          <a:solidFill>
                            <a:srgbClr val="7FFFDF"/>
                          </a:solidFill>
                          <a:ln w="14288">
                            <a:solidFill>
                              <a:srgbClr val="000000"/>
                            </a:solidFill>
                            <a:prstDash val="solid"/>
                            <a:round/>
                            <a:headEnd/>
                            <a:tailEnd/>
                          </a:ln>
                        </wps:spPr>
                        <wps:bodyPr rot="0" vert="horz" wrap="square" lIns="91440" tIns="45720" rIns="91440" bIns="45720" anchor="t" anchorCtr="0" upright="1">
                          <a:noAutofit/>
                        </wps:bodyPr>
                      </wps:wsp>
                      <wps:wsp>
                        <wps:cNvPr id="105" name="Freeform 1155"/>
                        <wps:cNvSpPr>
                          <a:spLocks/>
                        </wps:cNvSpPr>
                        <wps:spPr bwMode="auto">
                          <a:xfrm>
                            <a:off x="5128" y="1985"/>
                            <a:ext cx="91" cy="68"/>
                          </a:xfrm>
                          <a:custGeom>
                            <a:avLst/>
                            <a:gdLst>
                              <a:gd name="T0" fmla="*/ 0 w 61"/>
                              <a:gd name="T1" fmla="*/ 8 h 51"/>
                              <a:gd name="T2" fmla="*/ 26 w 61"/>
                              <a:gd name="T3" fmla="*/ 0 h 51"/>
                              <a:gd name="T4" fmla="*/ 61 w 61"/>
                              <a:gd name="T5" fmla="*/ 26 h 51"/>
                              <a:gd name="T6" fmla="*/ 54 w 61"/>
                              <a:gd name="T7" fmla="*/ 33 h 51"/>
                              <a:gd name="T8" fmla="*/ 37 w 61"/>
                              <a:gd name="T9" fmla="*/ 33 h 51"/>
                              <a:gd name="T10" fmla="*/ 29 w 61"/>
                              <a:gd name="T11" fmla="*/ 51 h 51"/>
                              <a:gd name="T12" fmla="*/ 0 w 61"/>
                              <a:gd name="T13" fmla="*/ 8 h 51"/>
                            </a:gdLst>
                            <a:ahLst/>
                            <a:cxnLst>
                              <a:cxn ang="0">
                                <a:pos x="T0" y="T1"/>
                              </a:cxn>
                              <a:cxn ang="0">
                                <a:pos x="T2" y="T3"/>
                              </a:cxn>
                              <a:cxn ang="0">
                                <a:pos x="T4" y="T5"/>
                              </a:cxn>
                              <a:cxn ang="0">
                                <a:pos x="T6" y="T7"/>
                              </a:cxn>
                              <a:cxn ang="0">
                                <a:pos x="T8" y="T9"/>
                              </a:cxn>
                              <a:cxn ang="0">
                                <a:pos x="T10" y="T11"/>
                              </a:cxn>
                              <a:cxn ang="0">
                                <a:pos x="T12" y="T13"/>
                              </a:cxn>
                            </a:cxnLst>
                            <a:rect l="0" t="0" r="r" b="b"/>
                            <a:pathLst>
                              <a:path w="61" h="51">
                                <a:moveTo>
                                  <a:pt x="0" y="8"/>
                                </a:moveTo>
                                <a:lnTo>
                                  <a:pt x="26" y="0"/>
                                </a:lnTo>
                                <a:lnTo>
                                  <a:pt x="61" y="26"/>
                                </a:lnTo>
                                <a:lnTo>
                                  <a:pt x="54" y="33"/>
                                </a:lnTo>
                                <a:lnTo>
                                  <a:pt x="37" y="33"/>
                                </a:lnTo>
                                <a:lnTo>
                                  <a:pt x="29" y="51"/>
                                </a:lnTo>
                                <a:lnTo>
                                  <a:pt x="0" y="8"/>
                                </a:lnTo>
                                <a:close/>
                              </a:path>
                            </a:pathLst>
                          </a:custGeom>
                          <a:solidFill>
                            <a:srgbClr val="808080"/>
                          </a:solidFill>
                          <a:ln w="14288">
                            <a:solidFill>
                              <a:srgbClr val="000000"/>
                            </a:solidFill>
                            <a:prstDash val="solid"/>
                            <a:round/>
                            <a:headEnd/>
                            <a:tailEnd/>
                          </a:ln>
                        </wps:spPr>
                        <wps:bodyPr rot="0" vert="horz" wrap="square" lIns="91440" tIns="45720" rIns="91440" bIns="45720" anchor="t" anchorCtr="0" upright="1">
                          <a:noAutofit/>
                        </wps:bodyPr>
                      </wps:wsp>
                      <wps:wsp>
                        <wps:cNvPr id="106" name="Freeform 1156"/>
                        <wps:cNvSpPr>
                          <a:spLocks/>
                        </wps:cNvSpPr>
                        <wps:spPr bwMode="auto">
                          <a:xfrm>
                            <a:off x="4937" y="2495"/>
                            <a:ext cx="49" cy="76"/>
                          </a:xfrm>
                          <a:custGeom>
                            <a:avLst/>
                            <a:gdLst>
                              <a:gd name="T0" fmla="*/ 0 w 33"/>
                              <a:gd name="T1" fmla="*/ 5 h 57"/>
                              <a:gd name="T2" fmla="*/ 33 w 33"/>
                              <a:gd name="T3" fmla="*/ 0 h 57"/>
                              <a:gd name="T4" fmla="*/ 14 w 33"/>
                              <a:gd name="T5" fmla="*/ 57 h 57"/>
                              <a:gd name="T6" fmla="*/ 1 w 33"/>
                              <a:gd name="T7" fmla="*/ 55 h 57"/>
                              <a:gd name="T8" fmla="*/ 0 w 33"/>
                              <a:gd name="T9" fmla="*/ 5 h 57"/>
                            </a:gdLst>
                            <a:ahLst/>
                            <a:cxnLst>
                              <a:cxn ang="0">
                                <a:pos x="T0" y="T1"/>
                              </a:cxn>
                              <a:cxn ang="0">
                                <a:pos x="T2" y="T3"/>
                              </a:cxn>
                              <a:cxn ang="0">
                                <a:pos x="T4" y="T5"/>
                              </a:cxn>
                              <a:cxn ang="0">
                                <a:pos x="T6" y="T7"/>
                              </a:cxn>
                              <a:cxn ang="0">
                                <a:pos x="T8" y="T9"/>
                              </a:cxn>
                            </a:cxnLst>
                            <a:rect l="0" t="0" r="r" b="b"/>
                            <a:pathLst>
                              <a:path w="33" h="57">
                                <a:moveTo>
                                  <a:pt x="0" y="5"/>
                                </a:moveTo>
                                <a:lnTo>
                                  <a:pt x="33" y="0"/>
                                </a:lnTo>
                                <a:lnTo>
                                  <a:pt x="14" y="57"/>
                                </a:lnTo>
                                <a:lnTo>
                                  <a:pt x="1" y="55"/>
                                </a:lnTo>
                                <a:lnTo>
                                  <a:pt x="0" y="5"/>
                                </a:lnTo>
                                <a:close/>
                              </a:path>
                            </a:pathLst>
                          </a:custGeom>
                          <a:solidFill>
                            <a:srgbClr val="BF5FFF"/>
                          </a:solidFill>
                          <a:ln w="14288">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F07FC" id="Group 1134" o:spid="_x0000_s1026" style="position:absolute;margin-left:58.9pt;margin-top:9.1pt;width:255.9pt;height:322.2pt;z-index:251656192" coordorigin="3526,1344" coordsize="1898,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">
                <v:shape id="Freeform 1135" o:spid="_x0000_s1027" style="position:absolute;left:5060;top:1344;width:364;height:500;visibility:visible;mso-wrap-style:square;v-text-anchor:top" coordsize="24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" path="m57,12l21,81r17,25l21,138r10,10l24,169r,35l,217r9,11l60,359r41,16l99,348r20,-21l112,305r50,-27l164,242r30,-3l217,211r28,-18l245,169r-39,-7l199,137r-38,-4l129,22,115,,77,9,70,20,57,12xe" fillcolor="#001f9f" strokeweight=".39689mm">
                  <v:path arrowok="t" o:connecttype="custom" o:connectlocs="85,16;31,108;56,141;31,184;46,197;36,225;36,272;0,289;13,304;89,479;150,500;147,464;177,436;166,407;241,371;244,323;288,319;322,281;364,257;364,225;306,216;296,183;239,177;192,29;171,0;114,12;104,27;85,16" o:connectangles="0,0,0,0,0,0,0,0,0,0,0,0,0,0,0,0,0,0,0,0,0,0,0,0,0,0,0,0"/>
                </v:shape>
                <v:shape id="Freeform 1136" o:spid="_x0000_s1028" style="position:absolute;left:4516;top:2331;width:470;height:172;visibility:visible;mso-wrap-style:square;v-text-anchor:top" coordsize="3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" path="m,44l235,r39,88l314,79r2,44l283,129,254,100,235,65,231,16,217,41r17,73l165,125,163,71,121,48,84,42,10,79,,44xe" fillcolor="#bfbfdf" strokeweight=".39689mm">
                  <v:path arrowok="t" o:connecttype="custom" o:connectlocs="0,59;350,0;408,117;467,105;470,164;421,172;378,133;350,87;344,21;323,55;348,152;245,167;242,95;180,64;125,56;15,105;0,59" o:connectangles="0,0,0,0,0,0,0,0,0,0,0,0,0,0,0,0,0"/>
                </v:shape>
                <v:shape id="Freeform 1137" o:spid="_x0000_s1029" style="position:absolute;left:3605;top:2766;width:814;height:265;visibility:visible;mso-wrap-style:square;v-text-anchor:top" coordsize="54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" path="m33,91r,3l24,113r10,26l,161r7,38l151,188,321,168r86,-15l424,101r30,-2l548,,426,24,144,65r2,12l33,91xe" fillcolor="#df9fff" strokeweight=".39689mm">
                  <v:path arrowok="t" o:connecttype="custom" o:connectlocs="49,121;49,125;36,150;51,185;0,214;10,265;224,250;477,224;605,204;630,134;674,132;814,0;633,32;214,87;217,103;49,121" o:connectangles="0,0,0,0,0,0,0,0,0,0,0,0,0,0,0,0"/>
                </v:shape>
                <v:shape id="Freeform 1138" o:spid="_x0000_s1030" style="position:absolute;left:3526;top:3011;width:333;height:523;visibility:visible;mso-wrap-style:square;v-text-anchor:top" coordsize="22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" path="m63,13l29,80,,123r9,51l44,244,17,316,5,353,136,338r6,48l169,392r7,-25l224,360,213,281,211,,63,13xe" fillcolor="#ff5fbf" strokeweight=".39689mm">
                  <v:path arrowok="t" o:connecttype="custom" o:connectlocs="94,17;43,107;0,164;13,232;65,326;25,422;7,471;202,451;211,515;251,523;262,490;333,480;317,375;314,0;94,17" o:connectangles="0,0,0,0,0,0,0,0,0,0,0,0,0,0,0"/>
                </v:shape>
                <v:shape id="Freeform 1139" o:spid="_x0000_s1031" style="position:absolute;left:3838;top:2986;width:376;height:526;visibility:visible;mso-wrap-style:square;v-text-anchor:top" coordsize="25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" path="m,20l164,r53,183l253,212r-29,54l252,317,84,336r7,44l66,395,46,339,35,385,14,380,7,335,1,295,,20xe" fillcolor="#7f00df" strokeweight=".39689mm">
                  <v:path arrowok="t" o:connecttype="custom" o:connectlocs="0,27;244,0;322,244;376,282;333,354;375,422;125,447;135,506;98,526;68,451;52,513;21,506;10,446;1,393;0,27" o:connectangles="0,0,0,0,0,0,0,0,0,0,0,0,0,0,0"/>
                </v:shape>
                <v:shape id="Freeform 1140" o:spid="_x0000_s1032" style="position:absolute;left:4082;top:2960;width:522;height:484;visibility:visible;mso-wrap-style:square;v-text-anchor:top" coordsize="35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" path="m,22r4,l86,7,158,,147,18r23,l295,130r49,73l351,252r-17,12l344,313r-35,2l309,357,281,336,101,363,60,285,89,231,51,204,,22xe" fillcolor="teal" strokeweight=".39689mm">
                  <v:path arrowok="t" o:connecttype="custom" o:connectlocs="0,29;6,29;128,9;235,0;219,24;253,24;439,173;512,271;522,336;497,352;512,417;460,420;460,476;418,448;150,484;89,380;132,308;76,272;0,29" o:connectangles="0,0,0,0,0,0,0,0,0,0,0,0,0,0,0,0,0,0,0"/>
                </v:shape>
                <v:shape id="Freeform 1141" o:spid="_x0000_s1033" style="position:absolute;left:4300;top:2895;width:476;height:337;visibility:visible;mso-wrap-style:square;v-text-anchor:top" coordsize="32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" path="m12,45l38,21,134,r29,14l225,3r50,36l320,67r-25,76l256,182r-42,11l222,224r-25,29l148,182,22,67,,67,12,45xe" fillcolor="#ff5f1f" strokeweight=".39689mm">
                  <v:path arrowok="t" o:connecttype="custom" o:connectlocs="18,60;57,28;199,0;242,19;335,4;409,52;476,89;439,190;381,242;318,257;330,298;293,337;220,242;33,89;0,89;18,60" o:connectangles="0,0,0,0,0,0,0,0,0,0,0,0,0,0,0,0"/>
                </v:shape>
                <v:shape id="Freeform 1142" o:spid="_x0000_s1034" style="position:absolute;left:3963;top:3378;width:890;height:541;visibility:visible;mso-wrap-style:square;v-text-anchor:top" coordsize="599,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" path="m,39l164,23r18,27l358,23r31,22l389,3,386,r35,2l459,65r59,85l547,224r45,51l599,350r-14,45l522,406,511,388,467,361,453,333,441,322r-7,-26l424,303,389,270r8,-32l389,220r-11,6l379,245,368,220r1,-57l347,129,291,101,263,70,231,66,218,86r-47,14l145,86,131,65,43,84,24,69,4,85,,39xe" fillcolor="#009f9f" strokeweight=".39689mm">
                  <v:path arrowok="t" o:connecttype="custom" o:connectlocs="0,52;244,31;270,67;532,31;578,60;578,4;574,0;626,3;682,87;770,200;813,298;880,366;890,466;869,526;776,541;759,517;694,481;673,444;655,429;645,394;630,404;578,360;590,317;578,293;562,301;563,326;547,293;548,217;516,172;432,135;391,93;343,88;324,115;254,133;215,115;195,87;64,112;36,92;6,113;0,52" o:connectangles="0,0,0,0,0,0,0,0,0,0,0,0,0,0,0,0,0,0,0,0,0,0,0,0,0,0,0,0,0,0,0,0,0,0,0,0,0,0,0,0"/>
                </v:shape>
                <v:shape id="Freeform 1143" o:spid="_x0000_s1035" style="position:absolute;left:4207;top:2662;width:820;height:322;visibility:visible;mso-wrap-style:square;v-text-anchor:top" coordsize="55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" path="m19,179l,231r72,-7l100,200r97,-25l223,189r65,-10l288,183r95,59l439,225r32,-67l526,139,552,90,550,31r-7,49l513,122r-12,-4l461,130r,-14l501,102,464,97,506,85r16,7l531,45,520,34,470,53r1,-28l492,32,520,11,505,,340,38,138,79,46,178r-27,1xe" fillcolor="#bfffbf" strokeweight=".39689mm">
                  <v:path arrowok="t" o:connecttype="custom" o:connectlocs="28,238;0,307;107,298;149,266;293,233;331,251;428,238;428,243;569,322;652,299;700,210;781,185;820,120;817,41;807,106;762,162;744,157;685,173;685,154;744,136;689,129;752,113;775,122;789,60;772,45;698,71;700,33;731,43;772,15;750,0;505,51;205,105;68,237;28,238" o:connectangles="0,0,0,0,0,0,0,0,0,0,0,0,0,0,0,0,0,0,0,0,0,0,0,0,0,0,0,0,0,0,0,0,0,0"/>
                </v:shape>
                <v:shape id="Freeform 1144" o:spid="_x0000_s1036" style="position:absolute;left:4241;top:2397;width:716;height:399;visibility:visible;mso-wrap-style:square;v-text-anchor:top" coordsize="48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" path="m79,210l65,240r-20,9l44,268,2,284,,300,114,280,322,237,482,198r,-30l464,159r-14,15l442,133r8,-36l391,70r-41,7l349,21,307,,275,13,254,65,217,86r-15,83l141,210,92,226,79,210xe" fillcolor="#bf5fff" strokeweight=".39689mm">
                  <v:path arrowok="t" o:connecttype="custom" o:connectlocs="117,279;97,319;67,331;65,356;3,378;0,399;169,372;478,315;716,263;716,223;689,211;668,231;657,177;668,129;581,93;520,102;518,28;456,0;409,17;377,86;322,114;300,225;209,279;137,301;117,279" o:connectangles="0,0,0,0,0,0,0,0,0,0,0,0,0,0,0,0,0,0,0,0,0,0,0,0,0"/>
                </v:shape>
                <v:shape id="Freeform 1145" o:spid="_x0000_s1037" style="position:absolute;left:4290;top:2317;width:407;height:381;visibility:visible;mso-wrap-style:square;v-text-anchor:top" coordsize="27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" path="m29,150l7,144,,189r7,48l47,270r10,16l107,270r59,-39l184,147r38,-22l243,74,274,60,234,53,165,90,155,54,95,57,81,,66,15r5,82l44,104,29,150xe" fillcolor="#bfdfff" strokeweight=".39689mm">
                  <v:path arrowok="t" o:connecttype="custom" o:connectlocs="43,200;10,192;0,252;10,316;70,360;85,381;159,360;247,308;273,196;330,167;361,99;407,80;348,71;245,120;230,72;141,76;120,0;98,20;105,129;65,139;43,200" o:connectangles="0,0,0,0,0,0,0,0,0,0,0,0,0,0,0,0,0,0,0,0,0"/>
                </v:shape>
                <v:shape id="Freeform 1146" o:spid="_x0000_s1038" style="position:absolute;left:4868;top:2323;width:115;height:128;visibility:visible;mso-wrap-style:square;v-text-anchor:top" coordsize="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" path="m,6l17,,52,21r,21l76,57r1,28l38,96,,6xe" fillcolor="green" strokeweight=".39689mm">
                  <v:path arrowok="t" o:connecttype="custom" o:connectlocs="0,8;25,0;78,28;78,56;114,76;115,113;57,128;0,8" o:connectangles="0,0,0,0,0,0,0,0"/>
                </v:shape>
                <v:shape id="Freeform 1147" o:spid="_x0000_s1039" style="position:absolute;left:4381;top:2073;width:550;height:324;visibility:visible;mso-wrap-style:square;v-text-anchor:top" coordsize="37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" path="m34,35l,67,19,185r15,58l97,238,331,194r16,-7l370,132,335,101,354,31,327,24r,-17l315,,45,50,34,35xe" fillcolor="#00bf9f" strokeweight=".39689mm">
                  <v:path arrowok="t" o:connecttype="custom" o:connectlocs="51,47;0,89;28,247;51,324;144,317;492,259;516,249;550,176;498,135;526,41;486,32;486,9;468,0;67,67;51,47" o:connectangles="0,0,0,0,0,0,0,0,0,0,0,0,0,0,0"/>
                </v:shape>
                <v:shape id="Freeform 1148" o:spid="_x0000_s1040" style="position:absolute;left:4879;top:2110;width:145;height:259;visibility:visible;mso-wrap-style:square;v-text-anchor:top" coordsize="9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" path="m18,1l41,,88,29,81,52,97,68r1,91l82,194,63,181,44,180,10,161,35,104,,73,18,1xe" fillcolor="fuchsia" strokeweight=".39689mm">
                  <v:path arrowok="t" o:connecttype="custom" o:connectlocs="27,1;61,0;130,39;120,69;144,91;145,212;121,259;93,242;65,240;15,215;52,139;0,97;27,1" o:connectangles="0,0,0,0,0,0,0,0,0,0,0,0,0"/>
                </v:shape>
                <v:shape id="Freeform 1149" o:spid="_x0000_s1041" style="position:absolute;left:4428;top:1706;width:610;height:445;visibility:visible;mso-wrap-style:square;v-text-anchor:top" coordsize="41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" path="m31,224l70,205r52,-5l135,182r19,-2l164,161r18,-7l174,119r-11,-9l185,82r14,l247,22,321,r8,56l333,54r17,20l351,131r22,47l382,239r2,52l410,309r-19,25l343,304r-24,2l294,299r1,-17l280,276,11,327,,312,41,253,31,224xe" fillcolor="#bf3f00" strokeweight=".39689mm">
                  <v:path arrowok="t" o:connecttype="custom" o:connectlocs="46,298;104,273;182,266;201,242;229,240;244,215;271,205;259,159;243,147;275,109;296,109;367,29;478,0;489,75;495,72;521,99;522,175;555,237;568,318;571,388;610,412;582,445;510,405;475,408;437,398;439,376;417,368;16,436;0,416;61,337;46,298" o:connectangles="0,0,0,0,0,0,0,0,0,0,0,0,0,0,0,0,0,0,0,0,0,0,0,0,0,0,0,0,0,0,0"/>
                </v:shape>
                <v:shape id="Freeform 1150" o:spid="_x0000_s1042" style="position:absolute;left:4902;top:1682;width:161;height:267;visibility:visible;mso-wrap-style:square;v-text-anchor:top" coordsize="10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" path="m,21l79,r29,54l93,68r6,122l53,200,31,150,30,91,10,73,,21xe" fillcolor="#00dfff" strokeweight=".39689mm">
                  <v:path arrowok="t" o:connecttype="custom" o:connectlocs="0,28;118,0;161,72;139,91;148,254;79,267;46,200;45,121;15,97;0,28" o:connectangles="0,0,0,0,0,0,0,0,0,0"/>
                </v:shape>
                <v:shape id="Freeform 1151" o:spid="_x0000_s1043" style="position:absolute;left:4980;top:1890;width:343;height:140;visibility:visible;mso-wrap-style:square;v-text-anchor:top" coordsize="23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" path="m,42l118,13r14,1l146,r12,7l144,37r24,-2l182,58r17,3l210,57r,-13l190,28r16,-1l231,62,207,83,179,72,161,98,126,72,9,105,,42xe" fillcolor="#5f009f" strokeweight=".39689mm">
                  <v:path arrowok="t" o:connecttype="custom" o:connectlocs="0,56;175,17;196,19;217,0;235,9;214,49;249,47;270,77;295,81;312,76;312,59;282,37;306,36;343,83;307,111;266,96;239,131;187,96;13,140;0,56" o:connectangles="0,0,0,0,0,0,0,0,0,0,0,0,0,0,0,0,0,0,0,0"/>
                </v:shape>
                <v:shape id="Freeform 1152" o:spid="_x0000_s1044" style="position:absolute;left:4992;top:1995;width:179;height:124;visibility:visible;mso-wrap-style:square;v-text-anchor:top" coordsize="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" path="m,24l92,r29,43l104,61,75,54,29,93,5,73,,24xe" fillcolor="#dfbfff" strokeweight=".39689mm">
                  <v:path arrowok="t" o:connecttype="custom" o:connectlocs="0,32;136,0;179,57;154,81;111,72;43,124;7,97;0,32" o:connectangles="0,0,0,0,0,0,0,0"/>
                </v:shape>
                <v:shape id="Freeform 1153" o:spid="_x0000_s1045" style="position:absolute;left:5021;top:2081;width:177;height:94;visibility:visible;mso-wrap-style:square;v-text-anchor:top" coordsize="1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" path="m,52l49,29,97,r8,1l119,2,72,39,14,71,,52xe" fillcolor="#bf3f00" strokeweight=".39689mm">
                  <v:path arrowok="t" o:connecttype="custom" o:connectlocs="0,69;73,38;144,0;156,1;177,3;107,52;21,94;0,69" o:connectangles="0,0,0,0,0,0,0,0"/>
                </v:shape>
                <v:shape id="Freeform 1154" o:spid="_x0000_s1046" style="position:absolute;left:5020;top:1630;width:189;height:303;visibility:visible;mso-wrap-style:square;v-text-anchor:top" coordsize="1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" path="m27,l,40,29,92,12,106r7,121l90,209r19,l119,196r,-22l127,160,87,142,36,10,27,xe" fillcolor="#7fffdf" strokeweight=".39689mm">
                  <v:path arrowok="t" o:connecttype="custom" o:connectlocs="40,0;0,53;43,123;18,141;28,303;134,279;162,279;177,262;177,232;189,214;129,190;54,13;40,0" o:connectangles="0,0,0,0,0,0,0,0,0,0,0,0,0"/>
                </v:shape>
                <v:shape id="Freeform 1155" o:spid="_x0000_s1047" style="position:absolute;left:5128;top:1985;width:91;height:68;visibility:visible;mso-wrap-style:square;v-text-anchor:top" coordsize="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" path="m,8l26,,61,26r-7,7l37,33,29,51,,8xe" fillcolor="gray" strokeweight=".39689mm">
                  <v:path arrowok="t" o:connecttype="custom" o:connectlocs="0,11;39,0;91,35;81,44;55,44;43,68;0,11" o:connectangles="0,0,0,0,0,0,0"/>
                </v:shape>
                <v:shape id="Freeform 1156" o:spid="_x0000_s1048" style="position:absolute;left:4937;top:2495;width:49;height:76;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" path="m,5l33,,14,57,1,55,,5xe" fillcolor="#bf5fff" strokeweight=".39689mm">
                  <v:path arrowok="t" o:connecttype="custom" o:connectlocs="0,7;49,0;21,76;1,73;0,7" o:connectangles="0,0,0,0,0"/>
                </v:shape>
              </v:group>
            </w:pict>
          </mc:Fallback>
        </mc:AlternateContent>
      </w: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r>
        <w:rPr>
          <w:lang w:val="en-GB"/>
        </w:rPr>
        <w:t>Phone:</w:t>
      </w:r>
    </w:p>
    <w:p w:rsidR="00465C2D" w:rsidRDefault="00465C2D">
      <w:pPr>
        <w:rPr>
          <w:lang w:val="en-GB"/>
        </w:rPr>
      </w:pPr>
    </w:p>
    <w:p w:rsidR="00465C2D" w:rsidRDefault="00465C2D">
      <w:pPr>
        <w:rPr>
          <w:lang w:val="en-GB"/>
        </w:rPr>
      </w:pPr>
      <w:r>
        <w:rPr>
          <w:lang w:val="en-GB"/>
        </w:rPr>
        <w:tab/>
        <w:t>814-272-2800  (main switchboard, follow the automated menu)</w:t>
      </w:r>
    </w:p>
    <w:p w:rsidR="00465C2D" w:rsidRDefault="00465C2D">
      <w:pPr>
        <w:ind w:left="720"/>
        <w:rPr>
          <w:lang w:val="en-GB"/>
        </w:rPr>
      </w:pPr>
      <w:r>
        <w:rPr>
          <w:lang w:val="en-GB"/>
        </w:rPr>
        <w:t>800-243-6288 (toll free within the U.S., follow the automated menu)</w:t>
      </w:r>
    </w:p>
    <w:p w:rsidR="00465C2D" w:rsidRDefault="00465C2D">
      <w:pPr>
        <w:rPr>
          <w:lang w:val="en-GB"/>
        </w:rPr>
      </w:pPr>
    </w:p>
    <w:p w:rsidR="00465C2D" w:rsidRDefault="00465C2D">
      <w:pPr>
        <w:rPr>
          <w:lang w:val="en-GB"/>
        </w:rPr>
      </w:pPr>
      <w:r>
        <w:rPr>
          <w:lang w:val="en-GB"/>
        </w:rPr>
        <w:t>Email:</w:t>
      </w:r>
    </w:p>
    <w:p w:rsidR="00465C2D" w:rsidRDefault="00465C2D">
      <w:pPr>
        <w:rPr>
          <w:lang w:val="en-GB"/>
        </w:rPr>
      </w:pPr>
    </w:p>
    <w:p w:rsidR="00465C2D" w:rsidRDefault="00465C2D">
      <w:pPr>
        <w:rPr>
          <w:lang w:val="en-GB"/>
        </w:rPr>
      </w:pPr>
      <w:r>
        <w:rPr>
          <w:lang w:val="en-GB"/>
        </w:rPr>
        <w:tab/>
      </w:r>
      <w:hyperlink r:id="rId216" w:history="1">
        <w:r>
          <w:rPr>
            <w:rStyle w:val="Hyperlink"/>
            <w:lang w:val="en-GB"/>
          </w:rPr>
          <w:t>sales.east@chemcut.net</w:t>
        </w:r>
      </w:hyperlink>
      <w:r>
        <w:rPr>
          <w:lang w:val="en-GB"/>
        </w:rPr>
        <w:t>(sales)</w:t>
      </w:r>
    </w:p>
    <w:p w:rsidR="00465C2D" w:rsidRDefault="00465C2D">
      <w:pPr>
        <w:rPr>
          <w:lang w:val="en-GB"/>
        </w:rPr>
      </w:pPr>
      <w:r>
        <w:rPr>
          <w:lang w:val="en-GB"/>
        </w:rPr>
        <w:tab/>
      </w:r>
      <w:hyperlink r:id="rId217" w:history="1">
        <w:r>
          <w:rPr>
            <w:rStyle w:val="Hyperlink"/>
            <w:lang w:val="en-GB"/>
          </w:rPr>
          <w:t>service.east@chemcut.net</w:t>
        </w:r>
      </w:hyperlink>
      <w:r>
        <w:rPr>
          <w:lang w:val="en-GB"/>
        </w:rPr>
        <w:t xml:space="preserve"> (service)</w:t>
      </w:r>
    </w:p>
    <w:p w:rsidR="00465C2D" w:rsidRDefault="00465C2D">
      <w:pPr>
        <w:rPr>
          <w:lang w:val="en-GB"/>
        </w:rPr>
      </w:pPr>
      <w:r>
        <w:rPr>
          <w:lang w:val="en-GB"/>
        </w:rPr>
        <w:tab/>
      </w:r>
      <w:hyperlink r:id="rId218" w:history="1">
        <w:r>
          <w:rPr>
            <w:rStyle w:val="Hyperlink"/>
            <w:lang w:val="en-GB"/>
          </w:rPr>
          <w:t xml:space="preserve">customer.support@chemcut.net </w:t>
        </w:r>
      </w:hyperlink>
      <w:r>
        <w:rPr>
          <w:lang w:val="en-GB"/>
        </w:rPr>
        <w:t xml:space="preserve"> (support)</w:t>
      </w:r>
    </w:p>
    <w:p w:rsidR="00465C2D" w:rsidRDefault="00465C2D">
      <w:pPr>
        <w:rPr>
          <w:lang w:val="en-GB"/>
        </w:rPr>
      </w:pPr>
      <w:r>
        <w:rPr>
          <w:lang w:val="en-GB"/>
        </w:rPr>
        <w:tab/>
      </w:r>
      <w:hyperlink r:id="rId219" w:history="1">
        <w:r>
          <w:rPr>
            <w:rStyle w:val="Hyperlink"/>
            <w:lang w:val="en-GB"/>
          </w:rPr>
          <w:t>tech.support@chemcut.net</w:t>
        </w:r>
      </w:hyperlink>
      <w:r>
        <w:rPr>
          <w:lang w:val="en-GB"/>
        </w:rPr>
        <w:t xml:space="preserve"> (technical assistance)</w:t>
      </w:r>
    </w:p>
    <w:p w:rsidR="00465C2D" w:rsidRDefault="00465C2D">
      <w:pPr>
        <w:rPr>
          <w:lang w:val="en-GB"/>
        </w:rPr>
      </w:pPr>
      <w:r>
        <w:rPr>
          <w:lang w:val="en-GB"/>
        </w:rPr>
        <w:tab/>
      </w:r>
      <w:hyperlink r:id="rId220" w:history="1">
        <w:r>
          <w:rPr>
            <w:rStyle w:val="Hyperlink"/>
            <w:lang w:val="en-GB"/>
          </w:rPr>
          <w:t>parts@chemcut.net</w:t>
        </w:r>
      </w:hyperlink>
      <w:r>
        <w:rPr>
          <w:lang w:val="en-GB"/>
        </w:rPr>
        <w:t xml:space="preserve"> (parts)</w:t>
      </w:r>
    </w:p>
    <w:p w:rsidR="00465C2D" w:rsidRDefault="00465C2D">
      <w:pPr>
        <w:pStyle w:val="H2"/>
        <w:rPr>
          <w:lang w:val="en-GB"/>
        </w:rPr>
      </w:pPr>
      <w:r>
        <w:rPr>
          <w:lang w:val="en-GB"/>
        </w:rPr>
        <w:br w:type="page"/>
      </w:r>
      <w:bookmarkStart w:id="515" w:name="_Toc54661583"/>
      <w:r>
        <w:rPr>
          <w:lang w:val="en-GB"/>
        </w:rPr>
        <w:lastRenderedPageBreak/>
        <w:t>Central Region, U.S. contact information</w:t>
      </w:r>
      <w:bookmarkEnd w:id="515"/>
    </w:p>
    <w:p w:rsidR="00465C2D" w:rsidRDefault="00465C2D">
      <w:pPr>
        <w:rPr>
          <w:lang w:val="en-GB"/>
        </w:rPr>
      </w:pPr>
    </w:p>
    <w:p w:rsidR="00465C2D" w:rsidRDefault="00D21B3C">
      <w:pPr>
        <w:rPr>
          <w:lang w:val="en-GB"/>
        </w:rPr>
      </w:pPr>
      <w:r>
        <w:rPr>
          <w:noProof/>
          <w:sz w:val="20"/>
        </w:rPr>
        <mc:AlternateContent>
          <mc:Choice Requires="wpg">
            <w:drawing>
              <wp:anchor distT="0" distB="0" distL="114300" distR="114300" simplePos="0" relativeHeight="251655168" behindDoc="0" locked="0" layoutInCell="1" allowOverlap="1">
                <wp:simplePos x="0" y="0"/>
                <wp:positionH relativeFrom="column">
                  <wp:posOffset>765175</wp:posOffset>
                </wp:positionH>
                <wp:positionV relativeFrom="paragraph">
                  <wp:posOffset>124460</wp:posOffset>
                </wp:positionV>
                <wp:extent cx="3843655" cy="3871595"/>
                <wp:effectExtent l="12700" t="23495" r="20320" b="10160"/>
                <wp:wrapNone/>
                <wp:docPr id="30"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3655" cy="3871595"/>
                          <a:chOff x="1872" y="1522"/>
                          <a:chExt cx="2421" cy="2514"/>
                        </a:xfrm>
                      </wpg:grpSpPr>
                      <wps:wsp>
                        <wps:cNvPr id="31" name="Freeform 1116"/>
                        <wps:cNvSpPr>
                          <a:spLocks/>
                        </wps:cNvSpPr>
                        <wps:spPr bwMode="auto">
                          <a:xfrm>
                            <a:off x="1872" y="2920"/>
                            <a:ext cx="1342" cy="1116"/>
                          </a:xfrm>
                          <a:custGeom>
                            <a:avLst/>
                            <a:gdLst>
                              <a:gd name="T0" fmla="*/ 262 w 903"/>
                              <a:gd name="T1" fmla="*/ 0 h 837"/>
                              <a:gd name="T2" fmla="*/ 461 w 903"/>
                              <a:gd name="T3" fmla="*/ 7 h 837"/>
                              <a:gd name="T4" fmla="*/ 461 w 903"/>
                              <a:gd name="T5" fmla="*/ 159 h 837"/>
                              <a:gd name="T6" fmla="*/ 563 w 903"/>
                              <a:gd name="T7" fmla="*/ 201 h 837"/>
                              <a:gd name="T8" fmla="*/ 591 w 903"/>
                              <a:gd name="T9" fmla="*/ 187 h 837"/>
                              <a:gd name="T10" fmla="*/ 658 w 903"/>
                              <a:gd name="T11" fmla="*/ 220 h 837"/>
                              <a:gd name="T12" fmla="*/ 697 w 903"/>
                              <a:gd name="T13" fmla="*/ 218 h 837"/>
                              <a:gd name="T14" fmla="*/ 774 w 903"/>
                              <a:gd name="T15" fmla="*/ 185 h 837"/>
                              <a:gd name="T16" fmla="*/ 819 w 903"/>
                              <a:gd name="T17" fmla="*/ 217 h 837"/>
                              <a:gd name="T18" fmla="*/ 857 w 903"/>
                              <a:gd name="T19" fmla="*/ 225 h 837"/>
                              <a:gd name="T20" fmla="*/ 857 w 903"/>
                              <a:gd name="T21" fmla="*/ 349 h 837"/>
                              <a:gd name="T22" fmla="*/ 903 w 903"/>
                              <a:gd name="T23" fmla="*/ 426 h 837"/>
                              <a:gd name="T24" fmla="*/ 892 w 903"/>
                              <a:gd name="T25" fmla="*/ 531 h 837"/>
                              <a:gd name="T26" fmla="*/ 843 w 903"/>
                              <a:gd name="T27" fmla="*/ 573 h 837"/>
                              <a:gd name="T28" fmla="*/ 833 w 903"/>
                              <a:gd name="T29" fmla="*/ 534 h 837"/>
                              <a:gd name="T30" fmla="*/ 819 w 903"/>
                              <a:gd name="T31" fmla="*/ 552 h 837"/>
                              <a:gd name="T32" fmla="*/ 829 w 903"/>
                              <a:gd name="T33" fmla="*/ 576 h 837"/>
                              <a:gd name="T34" fmla="*/ 742 w 903"/>
                              <a:gd name="T35" fmla="*/ 639 h 837"/>
                              <a:gd name="T36" fmla="*/ 721 w 903"/>
                              <a:gd name="T37" fmla="*/ 643 h 837"/>
                              <a:gd name="T38" fmla="*/ 675 w 903"/>
                              <a:gd name="T39" fmla="*/ 674 h 837"/>
                              <a:gd name="T40" fmla="*/ 675 w 903"/>
                              <a:gd name="T41" fmla="*/ 692 h 837"/>
                              <a:gd name="T42" fmla="*/ 661 w 903"/>
                              <a:gd name="T43" fmla="*/ 695 h 837"/>
                              <a:gd name="T44" fmla="*/ 672 w 903"/>
                              <a:gd name="T45" fmla="*/ 717 h 837"/>
                              <a:gd name="T46" fmla="*/ 647 w 903"/>
                              <a:gd name="T47" fmla="*/ 748 h 837"/>
                              <a:gd name="T48" fmla="*/ 661 w 903"/>
                              <a:gd name="T49" fmla="*/ 794 h 837"/>
                              <a:gd name="T50" fmla="*/ 675 w 903"/>
                              <a:gd name="T51" fmla="*/ 809 h 837"/>
                              <a:gd name="T52" fmla="*/ 672 w 903"/>
                              <a:gd name="T53" fmla="*/ 837 h 837"/>
                              <a:gd name="T54" fmla="*/ 637 w 903"/>
                              <a:gd name="T55" fmla="*/ 837 h 837"/>
                              <a:gd name="T56" fmla="*/ 605 w 903"/>
                              <a:gd name="T57" fmla="*/ 823 h 837"/>
                              <a:gd name="T58" fmla="*/ 584 w 903"/>
                              <a:gd name="T59" fmla="*/ 826 h 837"/>
                              <a:gd name="T60" fmla="*/ 514 w 903"/>
                              <a:gd name="T61" fmla="*/ 802 h 837"/>
                              <a:gd name="T62" fmla="*/ 482 w 903"/>
                              <a:gd name="T63" fmla="*/ 706 h 837"/>
                              <a:gd name="T64" fmla="*/ 433 w 903"/>
                              <a:gd name="T65" fmla="*/ 660 h 837"/>
                              <a:gd name="T66" fmla="*/ 390 w 903"/>
                              <a:gd name="T67" fmla="*/ 576 h 837"/>
                              <a:gd name="T68" fmla="*/ 370 w 903"/>
                              <a:gd name="T69" fmla="*/ 568 h 837"/>
                              <a:gd name="T70" fmla="*/ 347 w 903"/>
                              <a:gd name="T71" fmla="*/ 547 h 837"/>
                              <a:gd name="T72" fmla="*/ 325 w 903"/>
                              <a:gd name="T73" fmla="*/ 547 h 837"/>
                              <a:gd name="T74" fmla="*/ 291 w 903"/>
                              <a:gd name="T75" fmla="*/ 540 h 837"/>
                              <a:gd name="T76" fmla="*/ 265 w 903"/>
                              <a:gd name="T77" fmla="*/ 547 h 837"/>
                              <a:gd name="T78" fmla="*/ 248 w 903"/>
                              <a:gd name="T79" fmla="*/ 589 h 837"/>
                              <a:gd name="T80" fmla="*/ 221 w 903"/>
                              <a:gd name="T81" fmla="*/ 596 h 837"/>
                              <a:gd name="T82" fmla="*/ 164 w 903"/>
                              <a:gd name="T83" fmla="*/ 563 h 837"/>
                              <a:gd name="T84" fmla="*/ 130 w 903"/>
                              <a:gd name="T85" fmla="*/ 524 h 837"/>
                              <a:gd name="T86" fmla="*/ 124 w 903"/>
                              <a:gd name="T87" fmla="*/ 476 h 837"/>
                              <a:gd name="T88" fmla="*/ 99 w 903"/>
                              <a:gd name="T89" fmla="*/ 443 h 837"/>
                              <a:gd name="T90" fmla="*/ 42 w 903"/>
                              <a:gd name="T91" fmla="*/ 398 h 837"/>
                              <a:gd name="T92" fmla="*/ 0 w 903"/>
                              <a:gd name="T93" fmla="*/ 350 h 837"/>
                              <a:gd name="T94" fmla="*/ 0 w 903"/>
                              <a:gd name="T95" fmla="*/ 330 h 837"/>
                              <a:gd name="T96" fmla="*/ 137 w 903"/>
                              <a:gd name="T97" fmla="*/ 331 h 837"/>
                              <a:gd name="T98" fmla="*/ 248 w 903"/>
                              <a:gd name="T99" fmla="*/ 340 h 837"/>
                              <a:gd name="T100" fmla="*/ 262 w 903"/>
                              <a:gd name="T101" fmla="*/ 0 h 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03" h="837">
                                <a:moveTo>
                                  <a:pt x="262" y="0"/>
                                </a:moveTo>
                                <a:lnTo>
                                  <a:pt x="461" y="7"/>
                                </a:lnTo>
                                <a:lnTo>
                                  <a:pt x="461" y="159"/>
                                </a:lnTo>
                                <a:lnTo>
                                  <a:pt x="563" y="201"/>
                                </a:lnTo>
                                <a:lnTo>
                                  <a:pt x="591" y="187"/>
                                </a:lnTo>
                                <a:lnTo>
                                  <a:pt x="658" y="220"/>
                                </a:lnTo>
                                <a:lnTo>
                                  <a:pt x="697" y="218"/>
                                </a:lnTo>
                                <a:lnTo>
                                  <a:pt x="774" y="185"/>
                                </a:lnTo>
                                <a:lnTo>
                                  <a:pt x="819" y="217"/>
                                </a:lnTo>
                                <a:lnTo>
                                  <a:pt x="857" y="225"/>
                                </a:lnTo>
                                <a:lnTo>
                                  <a:pt x="857" y="349"/>
                                </a:lnTo>
                                <a:lnTo>
                                  <a:pt x="903" y="426"/>
                                </a:lnTo>
                                <a:lnTo>
                                  <a:pt x="892" y="531"/>
                                </a:lnTo>
                                <a:lnTo>
                                  <a:pt x="843" y="573"/>
                                </a:lnTo>
                                <a:lnTo>
                                  <a:pt x="833" y="534"/>
                                </a:lnTo>
                                <a:lnTo>
                                  <a:pt x="819" y="552"/>
                                </a:lnTo>
                                <a:lnTo>
                                  <a:pt x="829" y="576"/>
                                </a:lnTo>
                                <a:lnTo>
                                  <a:pt x="742" y="639"/>
                                </a:lnTo>
                                <a:lnTo>
                                  <a:pt x="721" y="643"/>
                                </a:lnTo>
                                <a:lnTo>
                                  <a:pt x="675" y="674"/>
                                </a:lnTo>
                                <a:lnTo>
                                  <a:pt x="675" y="692"/>
                                </a:lnTo>
                                <a:lnTo>
                                  <a:pt x="661" y="695"/>
                                </a:lnTo>
                                <a:lnTo>
                                  <a:pt x="672" y="717"/>
                                </a:lnTo>
                                <a:lnTo>
                                  <a:pt x="647" y="748"/>
                                </a:lnTo>
                                <a:lnTo>
                                  <a:pt x="661" y="794"/>
                                </a:lnTo>
                                <a:lnTo>
                                  <a:pt x="675" y="809"/>
                                </a:lnTo>
                                <a:lnTo>
                                  <a:pt x="672" y="837"/>
                                </a:lnTo>
                                <a:lnTo>
                                  <a:pt x="637" y="837"/>
                                </a:lnTo>
                                <a:lnTo>
                                  <a:pt x="605" y="823"/>
                                </a:lnTo>
                                <a:lnTo>
                                  <a:pt x="584" y="826"/>
                                </a:lnTo>
                                <a:lnTo>
                                  <a:pt x="514" y="802"/>
                                </a:lnTo>
                                <a:lnTo>
                                  <a:pt x="482" y="706"/>
                                </a:lnTo>
                                <a:lnTo>
                                  <a:pt x="433" y="660"/>
                                </a:lnTo>
                                <a:lnTo>
                                  <a:pt x="390" y="576"/>
                                </a:lnTo>
                                <a:lnTo>
                                  <a:pt x="370" y="568"/>
                                </a:lnTo>
                                <a:lnTo>
                                  <a:pt x="347" y="547"/>
                                </a:lnTo>
                                <a:lnTo>
                                  <a:pt x="325" y="547"/>
                                </a:lnTo>
                                <a:lnTo>
                                  <a:pt x="291" y="540"/>
                                </a:lnTo>
                                <a:lnTo>
                                  <a:pt x="265" y="547"/>
                                </a:lnTo>
                                <a:lnTo>
                                  <a:pt x="248" y="589"/>
                                </a:lnTo>
                                <a:lnTo>
                                  <a:pt x="221" y="596"/>
                                </a:lnTo>
                                <a:lnTo>
                                  <a:pt x="164" y="563"/>
                                </a:lnTo>
                                <a:lnTo>
                                  <a:pt x="130" y="524"/>
                                </a:lnTo>
                                <a:lnTo>
                                  <a:pt x="124" y="476"/>
                                </a:lnTo>
                                <a:lnTo>
                                  <a:pt x="99" y="443"/>
                                </a:lnTo>
                                <a:lnTo>
                                  <a:pt x="42" y="398"/>
                                </a:lnTo>
                                <a:lnTo>
                                  <a:pt x="0" y="350"/>
                                </a:lnTo>
                                <a:lnTo>
                                  <a:pt x="0" y="330"/>
                                </a:lnTo>
                                <a:lnTo>
                                  <a:pt x="137" y="331"/>
                                </a:lnTo>
                                <a:lnTo>
                                  <a:pt x="248" y="340"/>
                                </a:lnTo>
                                <a:lnTo>
                                  <a:pt x="262" y="0"/>
                                </a:lnTo>
                                <a:close/>
                              </a:path>
                            </a:pathLst>
                          </a:custGeom>
                          <a:solidFill>
                            <a:srgbClr val="7FFF00"/>
                          </a:solidFill>
                          <a:ln w="14351">
                            <a:solidFill>
                              <a:srgbClr val="000000"/>
                            </a:solidFill>
                            <a:prstDash val="solid"/>
                            <a:round/>
                            <a:headEnd/>
                            <a:tailEnd/>
                          </a:ln>
                        </wps:spPr>
                        <wps:bodyPr rot="0" vert="horz" wrap="square" lIns="91440" tIns="45720" rIns="91440" bIns="45720" anchor="t" anchorCtr="0" upright="1">
                          <a:noAutofit/>
                        </wps:bodyPr>
                      </wps:wsp>
                      <wps:wsp>
                        <wps:cNvPr id="32" name="Freeform 1117"/>
                        <wps:cNvSpPr>
                          <a:spLocks/>
                        </wps:cNvSpPr>
                        <wps:spPr bwMode="auto">
                          <a:xfrm>
                            <a:off x="2212" y="1564"/>
                            <a:ext cx="645" cy="338"/>
                          </a:xfrm>
                          <a:custGeom>
                            <a:avLst/>
                            <a:gdLst>
                              <a:gd name="T0" fmla="*/ 1 w 434"/>
                              <a:gd name="T1" fmla="*/ 0 h 254"/>
                              <a:gd name="T2" fmla="*/ 364 w 434"/>
                              <a:gd name="T3" fmla="*/ 8 h 254"/>
                              <a:gd name="T4" fmla="*/ 391 w 434"/>
                              <a:gd name="T5" fmla="*/ 83 h 254"/>
                              <a:gd name="T6" fmla="*/ 417 w 434"/>
                              <a:gd name="T7" fmla="*/ 140 h 254"/>
                              <a:gd name="T8" fmla="*/ 434 w 434"/>
                              <a:gd name="T9" fmla="*/ 233 h 254"/>
                              <a:gd name="T10" fmla="*/ 424 w 434"/>
                              <a:gd name="T11" fmla="*/ 254 h 254"/>
                              <a:gd name="T12" fmla="*/ 290 w 434"/>
                              <a:gd name="T13" fmla="*/ 251 h 254"/>
                              <a:gd name="T14" fmla="*/ 0 w 434"/>
                              <a:gd name="T15" fmla="*/ 246 h 254"/>
                              <a:gd name="T16" fmla="*/ 1 w 434"/>
                              <a:gd name="T17"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4" h="254">
                                <a:moveTo>
                                  <a:pt x="1" y="0"/>
                                </a:moveTo>
                                <a:lnTo>
                                  <a:pt x="364" y="8"/>
                                </a:lnTo>
                                <a:lnTo>
                                  <a:pt x="391" y="83"/>
                                </a:lnTo>
                                <a:lnTo>
                                  <a:pt x="417" y="140"/>
                                </a:lnTo>
                                <a:lnTo>
                                  <a:pt x="434" y="233"/>
                                </a:lnTo>
                                <a:lnTo>
                                  <a:pt x="424" y="254"/>
                                </a:lnTo>
                                <a:lnTo>
                                  <a:pt x="290" y="251"/>
                                </a:lnTo>
                                <a:lnTo>
                                  <a:pt x="0" y="246"/>
                                </a:lnTo>
                                <a:lnTo>
                                  <a:pt x="1" y="0"/>
                                </a:lnTo>
                                <a:close/>
                              </a:path>
                            </a:pathLst>
                          </a:custGeom>
                          <a:solidFill>
                            <a:srgbClr val="800000"/>
                          </a:solidFill>
                          <a:ln w="14351">
                            <a:solidFill>
                              <a:srgbClr val="000000"/>
                            </a:solidFill>
                            <a:prstDash val="solid"/>
                            <a:round/>
                            <a:headEnd/>
                            <a:tailEnd/>
                          </a:ln>
                        </wps:spPr>
                        <wps:bodyPr rot="0" vert="horz" wrap="square" lIns="91440" tIns="45720" rIns="91440" bIns="45720" anchor="t" anchorCtr="0" upright="1">
                          <a:noAutofit/>
                        </wps:bodyPr>
                      </wps:wsp>
                      <wps:wsp>
                        <wps:cNvPr id="33" name="Freeform 1118"/>
                        <wps:cNvSpPr>
                          <a:spLocks/>
                        </wps:cNvSpPr>
                        <wps:spPr bwMode="auto">
                          <a:xfrm>
                            <a:off x="2194" y="1890"/>
                            <a:ext cx="680" cy="397"/>
                          </a:xfrm>
                          <a:custGeom>
                            <a:avLst/>
                            <a:gdLst>
                              <a:gd name="T0" fmla="*/ 8 w 457"/>
                              <a:gd name="T1" fmla="*/ 0 h 298"/>
                              <a:gd name="T2" fmla="*/ 7 w 457"/>
                              <a:gd name="T3" fmla="*/ 116 h 298"/>
                              <a:gd name="T4" fmla="*/ 0 w 457"/>
                              <a:gd name="T5" fmla="*/ 251 h 298"/>
                              <a:gd name="T6" fmla="*/ 332 w 457"/>
                              <a:gd name="T7" fmla="*/ 256 h 298"/>
                              <a:gd name="T8" fmla="*/ 367 w 457"/>
                              <a:gd name="T9" fmla="*/ 275 h 298"/>
                              <a:gd name="T10" fmla="*/ 391 w 457"/>
                              <a:gd name="T11" fmla="*/ 249 h 298"/>
                              <a:gd name="T12" fmla="*/ 457 w 457"/>
                              <a:gd name="T13" fmla="*/ 298 h 298"/>
                              <a:gd name="T14" fmla="*/ 448 w 457"/>
                              <a:gd name="T15" fmla="*/ 247 h 298"/>
                              <a:gd name="T16" fmla="*/ 453 w 457"/>
                              <a:gd name="T17" fmla="*/ 207 h 298"/>
                              <a:gd name="T18" fmla="*/ 457 w 457"/>
                              <a:gd name="T19" fmla="*/ 71 h 298"/>
                              <a:gd name="T20" fmla="*/ 428 w 457"/>
                              <a:gd name="T21" fmla="*/ 42 h 298"/>
                              <a:gd name="T22" fmla="*/ 439 w 457"/>
                              <a:gd name="T23" fmla="*/ 5 h 298"/>
                              <a:gd name="T24" fmla="*/ 222 w 457"/>
                              <a:gd name="T25" fmla="*/ 4 h 298"/>
                              <a:gd name="T26" fmla="*/ 8 w 457"/>
                              <a:gd name="T27"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7" h="298">
                                <a:moveTo>
                                  <a:pt x="8" y="0"/>
                                </a:moveTo>
                                <a:lnTo>
                                  <a:pt x="7" y="116"/>
                                </a:lnTo>
                                <a:lnTo>
                                  <a:pt x="0" y="251"/>
                                </a:lnTo>
                                <a:lnTo>
                                  <a:pt x="332" y="256"/>
                                </a:lnTo>
                                <a:lnTo>
                                  <a:pt x="367" y="275"/>
                                </a:lnTo>
                                <a:lnTo>
                                  <a:pt x="391" y="249"/>
                                </a:lnTo>
                                <a:lnTo>
                                  <a:pt x="457" y="298"/>
                                </a:lnTo>
                                <a:lnTo>
                                  <a:pt x="448" y="247"/>
                                </a:lnTo>
                                <a:lnTo>
                                  <a:pt x="453" y="207"/>
                                </a:lnTo>
                                <a:lnTo>
                                  <a:pt x="457" y="71"/>
                                </a:lnTo>
                                <a:lnTo>
                                  <a:pt x="428" y="42"/>
                                </a:lnTo>
                                <a:lnTo>
                                  <a:pt x="439" y="5"/>
                                </a:lnTo>
                                <a:lnTo>
                                  <a:pt x="222" y="4"/>
                                </a:lnTo>
                                <a:lnTo>
                                  <a:pt x="8" y="0"/>
                                </a:lnTo>
                                <a:close/>
                              </a:path>
                            </a:pathLst>
                          </a:custGeom>
                          <a:solidFill>
                            <a:srgbClr val="808000"/>
                          </a:solidFill>
                          <a:ln w="14351">
                            <a:solidFill>
                              <a:srgbClr val="000000"/>
                            </a:solidFill>
                            <a:prstDash val="solid"/>
                            <a:round/>
                            <a:headEnd/>
                            <a:tailEnd/>
                          </a:ln>
                        </wps:spPr>
                        <wps:bodyPr rot="0" vert="horz" wrap="square" lIns="91440" tIns="45720" rIns="91440" bIns="45720" anchor="t" anchorCtr="0" upright="1">
                          <a:noAutofit/>
                        </wps:bodyPr>
                      </wps:wsp>
                      <wps:wsp>
                        <wps:cNvPr id="34" name="Freeform 1119"/>
                        <wps:cNvSpPr>
                          <a:spLocks/>
                        </wps:cNvSpPr>
                        <wps:spPr bwMode="auto">
                          <a:xfrm>
                            <a:off x="2184" y="2221"/>
                            <a:ext cx="809" cy="326"/>
                          </a:xfrm>
                          <a:custGeom>
                            <a:avLst/>
                            <a:gdLst>
                              <a:gd name="T0" fmla="*/ 6 w 544"/>
                              <a:gd name="T1" fmla="*/ 0 h 245"/>
                              <a:gd name="T2" fmla="*/ 0 w 544"/>
                              <a:gd name="T3" fmla="*/ 162 h 245"/>
                              <a:gd name="T4" fmla="*/ 123 w 544"/>
                              <a:gd name="T5" fmla="*/ 166 h 245"/>
                              <a:gd name="T6" fmla="*/ 122 w 544"/>
                              <a:gd name="T7" fmla="*/ 245 h 245"/>
                              <a:gd name="T8" fmla="*/ 288 w 544"/>
                              <a:gd name="T9" fmla="*/ 243 h 245"/>
                              <a:gd name="T10" fmla="*/ 436 w 544"/>
                              <a:gd name="T11" fmla="*/ 240 h 245"/>
                              <a:gd name="T12" fmla="*/ 544 w 544"/>
                              <a:gd name="T13" fmla="*/ 243 h 245"/>
                              <a:gd name="T14" fmla="*/ 511 w 544"/>
                              <a:gd name="T15" fmla="*/ 174 h 245"/>
                              <a:gd name="T16" fmla="*/ 487 w 544"/>
                              <a:gd name="T17" fmla="*/ 110 h 245"/>
                              <a:gd name="T18" fmla="*/ 462 w 544"/>
                              <a:gd name="T19" fmla="*/ 43 h 245"/>
                              <a:gd name="T20" fmla="*/ 400 w 544"/>
                              <a:gd name="T21" fmla="*/ 1 h 245"/>
                              <a:gd name="T22" fmla="*/ 372 w 544"/>
                              <a:gd name="T23" fmla="*/ 25 h 245"/>
                              <a:gd name="T24" fmla="*/ 338 w 544"/>
                              <a:gd name="T25" fmla="*/ 8 h 245"/>
                              <a:gd name="T26" fmla="*/ 189 w 544"/>
                              <a:gd name="T27" fmla="*/ 3 h 245"/>
                              <a:gd name="T28" fmla="*/ 6 w 544"/>
                              <a:gd name="T29" fmla="*/ 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44" h="245">
                                <a:moveTo>
                                  <a:pt x="6" y="0"/>
                                </a:moveTo>
                                <a:lnTo>
                                  <a:pt x="0" y="162"/>
                                </a:lnTo>
                                <a:lnTo>
                                  <a:pt x="123" y="166"/>
                                </a:lnTo>
                                <a:lnTo>
                                  <a:pt x="122" y="245"/>
                                </a:lnTo>
                                <a:lnTo>
                                  <a:pt x="288" y="243"/>
                                </a:lnTo>
                                <a:lnTo>
                                  <a:pt x="436" y="240"/>
                                </a:lnTo>
                                <a:lnTo>
                                  <a:pt x="544" y="243"/>
                                </a:lnTo>
                                <a:lnTo>
                                  <a:pt x="511" y="174"/>
                                </a:lnTo>
                                <a:lnTo>
                                  <a:pt x="487" y="110"/>
                                </a:lnTo>
                                <a:lnTo>
                                  <a:pt x="462" y="43"/>
                                </a:lnTo>
                                <a:lnTo>
                                  <a:pt x="400" y="1"/>
                                </a:lnTo>
                                <a:lnTo>
                                  <a:pt x="372" y="25"/>
                                </a:lnTo>
                                <a:lnTo>
                                  <a:pt x="338" y="8"/>
                                </a:lnTo>
                                <a:lnTo>
                                  <a:pt x="189" y="3"/>
                                </a:lnTo>
                                <a:lnTo>
                                  <a:pt x="6" y="0"/>
                                </a:lnTo>
                                <a:close/>
                              </a:path>
                            </a:pathLst>
                          </a:custGeom>
                          <a:solidFill>
                            <a:srgbClr val="FF7F3F"/>
                          </a:solidFill>
                          <a:ln w="14351">
                            <a:solidFill>
                              <a:srgbClr val="000000"/>
                            </a:solidFill>
                            <a:prstDash val="solid"/>
                            <a:round/>
                            <a:headEnd/>
                            <a:tailEnd/>
                          </a:ln>
                        </wps:spPr>
                        <wps:bodyPr rot="0" vert="horz" wrap="square" lIns="91440" tIns="45720" rIns="91440" bIns="45720" anchor="t" anchorCtr="0" upright="1">
                          <a:noAutofit/>
                        </wps:bodyPr>
                      </wps:wsp>
                      <wps:wsp>
                        <wps:cNvPr id="35" name="Freeform 1120"/>
                        <wps:cNvSpPr>
                          <a:spLocks/>
                        </wps:cNvSpPr>
                        <wps:spPr bwMode="auto">
                          <a:xfrm>
                            <a:off x="2356" y="2539"/>
                            <a:ext cx="712" cy="325"/>
                          </a:xfrm>
                          <a:custGeom>
                            <a:avLst/>
                            <a:gdLst>
                              <a:gd name="T0" fmla="*/ 5 w 479"/>
                              <a:gd name="T1" fmla="*/ 3 h 244"/>
                              <a:gd name="T2" fmla="*/ 3 w 479"/>
                              <a:gd name="T3" fmla="*/ 143 h 244"/>
                              <a:gd name="T4" fmla="*/ 0 w 479"/>
                              <a:gd name="T5" fmla="*/ 242 h 244"/>
                              <a:gd name="T6" fmla="*/ 479 w 479"/>
                              <a:gd name="T7" fmla="*/ 244 h 244"/>
                              <a:gd name="T8" fmla="*/ 469 w 479"/>
                              <a:gd name="T9" fmla="*/ 117 h 244"/>
                              <a:gd name="T10" fmla="*/ 469 w 479"/>
                              <a:gd name="T11" fmla="*/ 69 h 244"/>
                              <a:gd name="T12" fmla="*/ 431 w 479"/>
                              <a:gd name="T13" fmla="*/ 40 h 244"/>
                              <a:gd name="T14" fmla="*/ 442 w 479"/>
                              <a:gd name="T15" fmla="*/ 14 h 244"/>
                              <a:gd name="T16" fmla="*/ 426 w 479"/>
                              <a:gd name="T17" fmla="*/ 0 h 244"/>
                              <a:gd name="T18" fmla="*/ 209 w 479"/>
                              <a:gd name="T19" fmla="*/ 3 h 244"/>
                              <a:gd name="T20" fmla="*/ 5 w 479"/>
                              <a:gd name="T21" fmla="*/ 3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9" h="244">
                                <a:moveTo>
                                  <a:pt x="5" y="3"/>
                                </a:moveTo>
                                <a:lnTo>
                                  <a:pt x="3" y="143"/>
                                </a:lnTo>
                                <a:lnTo>
                                  <a:pt x="0" y="242"/>
                                </a:lnTo>
                                <a:lnTo>
                                  <a:pt x="479" y="244"/>
                                </a:lnTo>
                                <a:lnTo>
                                  <a:pt x="469" y="117"/>
                                </a:lnTo>
                                <a:lnTo>
                                  <a:pt x="469" y="69"/>
                                </a:lnTo>
                                <a:lnTo>
                                  <a:pt x="431" y="40"/>
                                </a:lnTo>
                                <a:lnTo>
                                  <a:pt x="442" y="14"/>
                                </a:lnTo>
                                <a:lnTo>
                                  <a:pt x="426" y="0"/>
                                </a:lnTo>
                                <a:lnTo>
                                  <a:pt x="209" y="3"/>
                                </a:lnTo>
                                <a:lnTo>
                                  <a:pt x="5" y="3"/>
                                </a:lnTo>
                                <a:close/>
                              </a:path>
                            </a:pathLst>
                          </a:custGeom>
                          <a:solidFill>
                            <a:srgbClr val="005F7F"/>
                          </a:solidFill>
                          <a:ln w="14351">
                            <a:solidFill>
                              <a:srgbClr val="000000"/>
                            </a:solidFill>
                            <a:prstDash val="solid"/>
                            <a:round/>
                            <a:headEnd/>
                            <a:tailEnd/>
                          </a:ln>
                        </wps:spPr>
                        <wps:bodyPr rot="0" vert="horz" wrap="square" lIns="91440" tIns="45720" rIns="91440" bIns="45720" anchor="t" anchorCtr="0" upright="1">
                          <a:noAutofit/>
                        </wps:bodyPr>
                      </wps:wsp>
                      <wps:wsp>
                        <wps:cNvPr id="36" name="Freeform 1121"/>
                        <wps:cNvSpPr>
                          <a:spLocks/>
                        </wps:cNvSpPr>
                        <wps:spPr bwMode="auto">
                          <a:xfrm>
                            <a:off x="2261" y="2858"/>
                            <a:ext cx="830" cy="357"/>
                          </a:xfrm>
                          <a:custGeom>
                            <a:avLst/>
                            <a:gdLst>
                              <a:gd name="T0" fmla="*/ 3 w 558"/>
                              <a:gd name="T1" fmla="*/ 0 h 268"/>
                              <a:gd name="T2" fmla="*/ 0 w 558"/>
                              <a:gd name="T3" fmla="*/ 47 h 268"/>
                              <a:gd name="T4" fmla="*/ 198 w 558"/>
                              <a:gd name="T5" fmla="*/ 54 h 268"/>
                              <a:gd name="T6" fmla="*/ 199 w 558"/>
                              <a:gd name="T7" fmla="*/ 207 h 268"/>
                              <a:gd name="T8" fmla="*/ 301 w 558"/>
                              <a:gd name="T9" fmla="*/ 250 h 268"/>
                              <a:gd name="T10" fmla="*/ 329 w 558"/>
                              <a:gd name="T11" fmla="*/ 234 h 268"/>
                              <a:gd name="T12" fmla="*/ 393 w 558"/>
                              <a:gd name="T13" fmla="*/ 268 h 268"/>
                              <a:gd name="T14" fmla="*/ 435 w 558"/>
                              <a:gd name="T15" fmla="*/ 267 h 268"/>
                              <a:gd name="T16" fmla="*/ 512 w 558"/>
                              <a:gd name="T17" fmla="*/ 234 h 268"/>
                              <a:gd name="T18" fmla="*/ 558 w 558"/>
                              <a:gd name="T19" fmla="*/ 266 h 268"/>
                              <a:gd name="T20" fmla="*/ 558 w 558"/>
                              <a:gd name="T21" fmla="*/ 100 h 268"/>
                              <a:gd name="T22" fmla="*/ 544 w 558"/>
                              <a:gd name="T23" fmla="*/ 3 h 268"/>
                              <a:gd name="T24" fmla="*/ 3 w 558"/>
                              <a:gd name="T2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8" h="268">
                                <a:moveTo>
                                  <a:pt x="3" y="0"/>
                                </a:moveTo>
                                <a:lnTo>
                                  <a:pt x="0" y="47"/>
                                </a:lnTo>
                                <a:lnTo>
                                  <a:pt x="198" y="54"/>
                                </a:lnTo>
                                <a:lnTo>
                                  <a:pt x="199" y="207"/>
                                </a:lnTo>
                                <a:lnTo>
                                  <a:pt x="301" y="250"/>
                                </a:lnTo>
                                <a:lnTo>
                                  <a:pt x="329" y="234"/>
                                </a:lnTo>
                                <a:lnTo>
                                  <a:pt x="393" y="268"/>
                                </a:lnTo>
                                <a:lnTo>
                                  <a:pt x="435" y="267"/>
                                </a:lnTo>
                                <a:lnTo>
                                  <a:pt x="512" y="234"/>
                                </a:lnTo>
                                <a:lnTo>
                                  <a:pt x="558" y="266"/>
                                </a:lnTo>
                                <a:lnTo>
                                  <a:pt x="558" y="100"/>
                                </a:lnTo>
                                <a:lnTo>
                                  <a:pt x="544" y="3"/>
                                </a:lnTo>
                                <a:lnTo>
                                  <a:pt x="3" y="0"/>
                                </a:lnTo>
                                <a:close/>
                              </a:path>
                            </a:pathLst>
                          </a:custGeom>
                          <a:solidFill>
                            <a:srgbClr val="9FBFFF"/>
                          </a:solidFill>
                          <a:ln w="14351">
                            <a:solidFill>
                              <a:srgbClr val="000000"/>
                            </a:solidFill>
                            <a:prstDash val="solid"/>
                            <a:round/>
                            <a:headEnd/>
                            <a:tailEnd/>
                          </a:ln>
                        </wps:spPr>
                        <wps:bodyPr rot="0" vert="horz" wrap="square" lIns="91440" tIns="45720" rIns="91440" bIns="45720" anchor="t" anchorCtr="0" upright="1">
                          <a:noAutofit/>
                        </wps:bodyPr>
                      </wps:wsp>
                      <wps:wsp>
                        <wps:cNvPr id="37" name="Freeform 1122"/>
                        <wps:cNvSpPr>
                          <a:spLocks/>
                        </wps:cNvSpPr>
                        <wps:spPr bwMode="auto">
                          <a:xfrm>
                            <a:off x="3074" y="2874"/>
                            <a:ext cx="467" cy="392"/>
                          </a:xfrm>
                          <a:custGeom>
                            <a:avLst/>
                            <a:gdLst>
                              <a:gd name="T0" fmla="*/ 0 w 314"/>
                              <a:gd name="T1" fmla="*/ 27 h 294"/>
                              <a:gd name="T2" fmla="*/ 124 w 314"/>
                              <a:gd name="T3" fmla="*/ 12 h 294"/>
                              <a:gd name="T4" fmla="*/ 277 w 314"/>
                              <a:gd name="T5" fmla="*/ 0 h 294"/>
                              <a:gd name="T6" fmla="*/ 269 w 314"/>
                              <a:gd name="T7" fmla="*/ 39 h 294"/>
                              <a:gd name="T8" fmla="*/ 303 w 314"/>
                              <a:gd name="T9" fmla="*/ 31 h 294"/>
                              <a:gd name="T10" fmla="*/ 314 w 314"/>
                              <a:gd name="T11" fmla="*/ 56 h 294"/>
                              <a:gd name="T12" fmla="*/ 279 w 314"/>
                              <a:gd name="T13" fmla="*/ 80 h 294"/>
                              <a:gd name="T14" fmla="*/ 288 w 314"/>
                              <a:gd name="T15" fmla="*/ 121 h 294"/>
                              <a:gd name="T16" fmla="*/ 251 w 314"/>
                              <a:gd name="T17" fmla="*/ 188 h 294"/>
                              <a:gd name="T18" fmla="*/ 225 w 314"/>
                              <a:gd name="T19" fmla="*/ 230 h 294"/>
                              <a:gd name="T20" fmla="*/ 240 w 314"/>
                              <a:gd name="T21" fmla="*/ 284 h 294"/>
                              <a:gd name="T22" fmla="*/ 46 w 314"/>
                              <a:gd name="T23" fmla="*/ 294 h 294"/>
                              <a:gd name="T24" fmla="*/ 45 w 314"/>
                              <a:gd name="T25" fmla="*/ 261 h 294"/>
                              <a:gd name="T26" fmla="*/ 6 w 314"/>
                              <a:gd name="T27" fmla="*/ 254 h 294"/>
                              <a:gd name="T28" fmla="*/ 6 w 314"/>
                              <a:gd name="T29" fmla="*/ 80 h 294"/>
                              <a:gd name="T30" fmla="*/ 0 w 314"/>
                              <a:gd name="T31" fmla="*/ 27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4" h="294">
                                <a:moveTo>
                                  <a:pt x="0" y="27"/>
                                </a:moveTo>
                                <a:lnTo>
                                  <a:pt x="124" y="12"/>
                                </a:lnTo>
                                <a:lnTo>
                                  <a:pt x="277" y="0"/>
                                </a:lnTo>
                                <a:lnTo>
                                  <a:pt x="269" y="39"/>
                                </a:lnTo>
                                <a:lnTo>
                                  <a:pt x="303" y="31"/>
                                </a:lnTo>
                                <a:lnTo>
                                  <a:pt x="314" y="56"/>
                                </a:lnTo>
                                <a:lnTo>
                                  <a:pt x="279" y="80"/>
                                </a:lnTo>
                                <a:lnTo>
                                  <a:pt x="288" y="121"/>
                                </a:lnTo>
                                <a:lnTo>
                                  <a:pt x="251" y="188"/>
                                </a:lnTo>
                                <a:lnTo>
                                  <a:pt x="225" y="230"/>
                                </a:lnTo>
                                <a:lnTo>
                                  <a:pt x="240" y="284"/>
                                </a:lnTo>
                                <a:lnTo>
                                  <a:pt x="46" y="294"/>
                                </a:lnTo>
                                <a:lnTo>
                                  <a:pt x="45" y="261"/>
                                </a:lnTo>
                                <a:lnTo>
                                  <a:pt x="6" y="254"/>
                                </a:lnTo>
                                <a:lnTo>
                                  <a:pt x="6" y="80"/>
                                </a:lnTo>
                                <a:lnTo>
                                  <a:pt x="0" y="27"/>
                                </a:lnTo>
                                <a:close/>
                              </a:path>
                            </a:pathLst>
                          </a:custGeom>
                          <a:solidFill>
                            <a:srgbClr val="7FFFDF"/>
                          </a:solidFill>
                          <a:ln w="14351">
                            <a:solidFill>
                              <a:srgbClr val="000000"/>
                            </a:solidFill>
                            <a:prstDash val="solid"/>
                            <a:round/>
                            <a:headEnd/>
                            <a:tailEnd/>
                          </a:ln>
                        </wps:spPr>
                        <wps:bodyPr rot="0" vert="horz" wrap="square" lIns="91440" tIns="45720" rIns="91440" bIns="45720" anchor="t" anchorCtr="0" upright="1">
                          <a:noAutofit/>
                        </wps:bodyPr>
                      </wps:wsp>
                      <wps:wsp>
                        <wps:cNvPr id="38" name="Freeform 1123"/>
                        <wps:cNvSpPr>
                          <a:spLocks/>
                        </wps:cNvSpPr>
                        <wps:spPr bwMode="auto">
                          <a:xfrm>
                            <a:off x="3143" y="3251"/>
                            <a:ext cx="569" cy="409"/>
                          </a:xfrm>
                          <a:custGeom>
                            <a:avLst/>
                            <a:gdLst>
                              <a:gd name="T0" fmla="*/ 0 w 383"/>
                              <a:gd name="T1" fmla="*/ 7 h 307"/>
                              <a:gd name="T2" fmla="*/ 191 w 383"/>
                              <a:gd name="T3" fmla="*/ 0 h 307"/>
                              <a:gd name="T4" fmla="*/ 225 w 383"/>
                              <a:gd name="T5" fmla="*/ 63 h 307"/>
                              <a:gd name="T6" fmla="*/ 196 w 383"/>
                              <a:gd name="T7" fmla="*/ 138 h 307"/>
                              <a:gd name="T8" fmla="*/ 187 w 383"/>
                              <a:gd name="T9" fmla="*/ 172 h 307"/>
                              <a:gd name="T10" fmla="*/ 315 w 383"/>
                              <a:gd name="T11" fmla="*/ 158 h 307"/>
                              <a:gd name="T12" fmla="*/ 323 w 383"/>
                              <a:gd name="T13" fmla="*/ 207 h 307"/>
                              <a:gd name="T14" fmla="*/ 285 w 383"/>
                              <a:gd name="T15" fmla="*/ 202 h 307"/>
                              <a:gd name="T16" fmla="*/ 267 w 383"/>
                              <a:gd name="T17" fmla="*/ 223 h 307"/>
                              <a:gd name="T18" fmla="*/ 287 w 383"/>
                              <a:gd name="T19" fmla="*/ 237 h 307"/>
                              <a:gd name="T20" fmla="*/ 322 w 383"/>
                              <a:gd name="T21" fmla="*/ 221 h 307"/>
                              <a:gd name="T22" fmla="*/ 323 w 383"/>
                              <a:gd name="T23" fmla="*/ 244 h 307"/>
                              <a:gd name="T24" fmla="*/ 344 w 383"/>
                              <a:gd name="T25" fmla="*/ 224 h 307"/>
                              <a:gd name="T26" fmla="*/ 358 w 383"/>
                              <a:gd name="T27" fmla="*/ 224 h 307"/>
                              <a:gd name="T28" fmla="*/ 342 w 383"/>
                              <a:gd name="T29" fmla="*/ 265 h 307"/>
                              <a:gd name="T30" fmla="*/ 374 w 383"/>
                              <a:gd name="T31" fmla="*/ 272 h 307"/>
                              <a:gd name="T32" fmla="*/ 383 w 383"/>
                              <a:gd name="T33" fmla="*/ 294 h 307"/>
                              <a:gd name="T34" fmla="*/ 369 w 383"/>
                              <a:gd name="T35" fmla="*/ 301 h 307"/>
                              <a:gd name="T36" fmla="*/ 349 w 383"/>
                              <a:gd name="T37" fmla="*/ 287 h 307"/>
                              <a:gd name="T38" fmla="*/ 312 w 383"/>
                              <a:gd name="T39" fmla="*/ 277 h 307"/>
                              <a:gd name="T40" fmla="*/ 320 w 383"/>
                              <a:gd name="T41" fmla="*/ 304 h 307"/>
                              <a:gd name="T42" fmla="*/ 301 w 383"/>
                              <a:gd name="T43" fmla="*/ 307 h 307"/>
                              <a:gd name="T44" fmla="*/ 286 w 383"/>
                              <a:gd name="T45" fmla="*/ 283 h 307"/>
                              <a:gd name="T46" fmla="*/ 277 w 383"/>
                              <a:gd name="T47" fmla="*/ 298 h 307"/>
                              <a:gd name="T48" fmla="*/ 221 w 383"/>
                              <a:gd name="T49" fmla="*/ 298 h 307"/>
                              <a:gd name="T50" fmla="*/ 221 w 383"/>
                              <a:gd name="T51" fmla="*/ 283 h 307"/>
                              <a:gd name="T52" fmla="*/ 200 w 383"/>
                              <a:gd name="T53" fmla="*/ 265 h 307"/>
                              <a:gd name="T54" fmla="*/ 158 w 383"/>
                              <a:gd name="T55" fmla="*/ 263 h 307"/>
                              <a:gd name="T56" fmla="*/ 193 w 383"/>
                              <a:gd name="T57" fmla="*/ 283 h 307"/>
                              <a:gd name="T58" fmla="*/ 143 w 383"/>
                              <a:gd name="T59" fmla="*/ 293 h 307"/>
                              <a:gd name="T60" fmla="*/ 66 w 383"/>
                              <a:gd name="T61" fmla="*/ 279 h 307"/>
                              <a:gd name="T62" fmla="*/ 37 w 383"/>
                              <a:gd name="T63" fmla="*/ 283 h 307"/>
                              <a:gd name="T64" fmla="*/ 48 w 383"/>
                              <a:gd name="T65" fmla="*/ 180 h 307"/>
                              <a:gd name="T66" fmla="*/ 1 w 383"/>
                              <a:gd name="T67" fmla="*/ 98 h 307"/>
                              <a:gd name="T68" fmla="*/ 0 w 383"/>
                              <a:gd name="T69" fmla="*/ 7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83" h="307">
                                <a:moveTo>
                                  <a:pt x="0" y="7"/>
                                </a:moveTo>
                                <a:lnTo>
                                  <a:pt x="191" y="0"/>
                                </a:lnTo>
                                <a:lnTo>
                                  <a:pt x="225" y="63"/>
                                </a:lnTo>
                                <a:lnTo>
                                  <a:pt x="196" y="138"/>
                                </a:lnTo>
                                <a:lnTo>
                                  <a:pt x="187" y="172"/>
                                </a:lnTo>
                                <a:lnTo>
                                  <a:pt x="315" y="158"/>
                                </a:lnTo>
                                <a:lnTo>
                                  <a:pt x="323" y="207"/>
                                </a:lnTo>
                                <a:lnTo>
                                  <a:pt x="285" y="202"/>
                                </a:lnTo>
                                <a:lnTo>
                                  <a:pt x="267" y="223"/>
                                </a:lnTo>
                                <a:lnTo>
                                  <a:pt x="287" y="237"/>
                                </a:lnTo>
                                <a:lnTo>
                                  <a:pt x="322" y="221"/>
                                </a:lnTo>
                                <a:lnTo>
                                  <a:pt x="323" y="244"/>
                                </a:lnTo>
                                <a:lnTo>
                                  <a:pt x="344" y="224"/>
                                </a:lnTo>
                                <a:lnTo>
                                  <a:pt x="358" y="224"/>
                                </a:lnTo>
                                <a:lnTo>
                                  <a:pt x="342" y="265"/>
                                </a:lnTo>
                                <a:lnTo>
                                  <a:pt x="374" y="272"/>
                                </a:lnTo>
                                <a:lnTo>
                                  <a:pt x="383" y="294"/>
                                </a:lnTo>
                                <a:lnTo>
                                  <a:pt x="369" y="301"/>
                                </a:lnTo>
                                <a:lnTo>
                                  <a:pt x="349" y="287"/>
                                </a:lnTo>
                                <a:lnTo>
                                  <a:pt x="312" y="277"/>
                                </a:lnTo>
                                <a:lnTo>
                                  <a:pt x="320" y="304"/>
                                </a:lnTo>
                                <a:lnTo>
                                  <a:pt x="301" y="307"/>
                                </a:lnTo>
                                <a:lnTo>
                                  <a:pt x="286" y="283"/>
                                </a:lnTo>
                                <a:lnTo>
                                  <a:pt x="277" y="298"/>
                                </a:lnTo>
                                <a:lnTo>
                                  <a:pt x="221" y="298"/>
                                </a:lnTo>
                                <a:lnTo>
                                  <a:pt x="221" y="283"/>
                                </a:lnTo>
                                <a:lnTo>
                                  <a:pt x="200" y="265"/>
                                </a:lnTo>
                                <a:lnTo>
                                  <a:pt x="158" y="263"/>
                                </a:lnTo>
                                <a:lnTo>
                                  <a:pt x="193" y="283"/>
                                </a:lnTo>
                                <a:lnTo>
                                  <a:pt x="143" y="293"/>
                                </a:lnTo>
                                <a:lnTo>
                                  <a:pt x="66" y="279"/>
                                </a:lnTo>
                                <a:lnTo>
                                  <a:pt x="37" y="283"/>
                                </a:lnTo>
                                <a:lnTo>
                                  <a:pt x="48" y="180"/>
                                </a:lnTo>
                                <a:lnTo>
                                  <a:pt x="1" y="98"/>
                                </a:lnTo>
                                <a:lnTo>
                                  <a:pt x="0" y="7"/>
                                </a:lnTo>
                                <a:close/>
                              </a:path>
                            </a:pathLst>
                          </a:custGeom>
                          <a:solidFill>
                            <a:srgbClr val="FF7F9F"/>
                          </a:solidFill>
                          <a:ln w="14351">
                            <a:solidFill>
                              <a:srgbClr val="000000"/>
                            </a:solidFill>
                            <a:prstDash val="solid"/>
                            <a:round/>
                            <a:headEnd/>
                            <a:tailEnd/>
                          </a:ln>
                        </wps:spPr>
                        <wps:bodyPr rot="0" vert="horz" wrap="square" lIns="91440" tIns="45720" rIns="91440" bIns="45720" anchor="t" anchorCtr="0" upright="1">
                          <a:noAutofit/>
                        </wps:bodyPr>
                      </wps:wsp>
                      <wps:wsp>
                        <wps:cNvPr id="39" name="Freeform 1124"/>
                        <wps:cNvSpPr>
                          <a:spLocks/>
                        </wps:cNvSpPr>
                        <wps:spPr bwMode="auto">
                          <a:xfrm>
                            <a:off x="2752" y="1522"/>
                            <a:ext cx="636" cy="643"/>
                          </a:xfrm>
                          <a:custGeom>
                            <a:avLst/>
                            <a:gdLst>
                              <a:gd name="T0" fmla="*/ 0 w 428"/>
                              <a:gd name="T1" fmla="*/ 38 h 482"/>
                              <a:gd name="T2" fmla="*/ 112 w 428"/>
                              <a:gd name="T3" fmla="*/ 38 h 482"/>
                              <a:gd name="T4" fmla="*/ 111 w 428"/>
                              <a:gd name="T5" fmla="*/ 0 h 482"/>
                              <a:gd name="T6" fmla="*/ 136 w 428"/>
                              <a:gd name="T7" fmla="*/ 11 h 482"/>
                              <a:gd name="T8" fmla="*/ 140 w 428"/>
                              <a:gd name="T9" fmla="*/ 40 h 482"/>
                              <a:gd name="T10" fmla="*/ 194 w 428"/>
                              <a:gd name="T11" fmla="*/ 72 h 482"/>
                              <a:gd name="T12" fmla="*/ 210 w 428"/>
                              <a:gd name="T13" fmla="*/ 58 h 482"/>
                              <a:gd name="T14" fmla="*/ 242 w 428"/>
                              <a:gd name="T15" fmla="*/ 58 h 482"/>
                              <a:gd name="T16" fmla="*/ 266 w 428"/>
                              <a:gd name="T17" fmla="*/ 86 h 482"/>
                              <a:gd name="T18" fmla="*/ 283 w 428"/>
                              <a:gd name="T19" fmla="*/ 75 h 482"/>
                              <a:gd name="T20" fmla="*/ 329 w 428"/>
                              <a:gd name="T21" fmla="*/ 87 h 482"/>
                              <a:gd name="T22" fmla="*/ 346 w 428"/>
                              <a:gd name="T23" fmla="*/ 66 h 482"/>
                              <a:gd name="T24" fmla="*/ 375 w 428"/>
                              <a:gd name="T25" fmla="*/ 82 h 482"/>
                              <a:gd name="T26" fmla="*/ 428 w 428"/>
                              <a:gd name="T27" fmla="*/ 80 h 482"/>
                              <a:gd name="T28" fmla="*/ 342 w 428"/>
                              <a:gd name="T29" fmla="*/ 139 h 482"/>
                              <a:gd name="T30" fmla="*/ 300 w 428"/>
                              <a:gd name="T31" fmla="*/ 192 h 482"/>
                              <a:gd name="T32" fmla="*/ 308 w 428"/>
                              <a:gd name="T33" fmla="*/ 268 h 482"/>
                              <a:gd name="T34" fmla="*/ 279 w 428"/>
                              <a:gd name="T35" fmla="*/ 299 h 482"/>
                              <a:gd name="T36" fmla="*/ 291 w 428"/>
                              <a:gd name="T37" fmla="*/ 322 h 482"/>
                              <a:gd name="T38" fmla="*/ 291 w 428"/>
                              <a:gd name="T39" fmla="*/ 378 h 482"/>
                              <a:gd name="T40" fmla="*/ 320 w 428"/>
                              <a:gd name="T41" fmla="*/ 378 h 482"/>
                              <a:gd name="T42" fmla="*/ 363 w 428"/>
                              <a:gd name="T43" fmla="*/ 419 h 482"/>
                              <a:gd name="T44" fmla="*/ 381 w 428"/>
                              <a:gd name="T45" fmla="*/ 468 h 482"/>
                              <a:gd name="T46" fmla="*/ 78 w 428"/>
                              <a:gd name="T47" fmla="*/ 482 h 482"/>
                              <a:gd name="T48" fmla="*/ 80 w 428"/>
                              <a:gd name="T49" fmla="*/ 348 h 482"/>
                              <a:gd name="T50" fmla="*/ 53 w 428"/>
                              <a:gd name="T51" fmla="*/ 319 h 482"/>
                              <a:gd name="T52" fmla="*/ 62 w 428"/>
                              <a:gd name="T53" fmla="*/ 284 h 482"/>
                              <a:gd name="T54" fmla="*/ 71 w 428"/>
                              <a:gd name="T55" fmla="*/ 264 h 482"/>
                              <a:gd name="T56" fmla="*/ 53 w 428"/>
                              <a:gd name="T57" fmla="*/ 172 h 482"/>
                              <a:gd name="T58" fmla="*/ 27 w 428"/>
                              <a:gd name="T59" fmla="*/ 111 h 482"/>
                              <a:gd name="T60" fmla="*/ 0 w 428"/>
                              <a:gd name="T61" fmla="*/ 38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28" h="482">
                                <a:moveTo>
                                  <a:pt x="0" y="38"/>
                                </a:moveTo>
                                <a:lnTo>
                                  <a:pt x="112" y="38"/>
                                </a:lnTo>
                                <a:lnTo>
                                  <a:pt x="111" y="0"/>
                                </a:lnTo>
                                <a:lnTo>
                                  <a:pt x="136" y="11"/>
                                </a:lnTo>
                                <a:lnTo>
                                  <a:pt x="140" y="40"/>
                                </a:lnTo>
                                <a:lnTo>
                                  <a:pt x="194" y="72"/>
                                </a:lnTo>
                                <a:lnTo>
                                  <a:pt x="210" y="58"/>
                                </a:lnTo>
                                <a:lnTo>
                                  <a:pt x="242" y="58"/>
                                </a:lnTo>
                                <a:lnTo>
                                  <a:pt x="266" y="86"/>
                                </a:lnTo>
                                <a:lnTo>
                                  <a:pt x="283" y="75"/>
                                </a:lnTo>
                                <a:lnTo>
                                  <a:pt x="329" y="87"/>
                                </a:lnTo>
                                <a:lnTo>
                                  <a:pt x="346" y="66"/>
                                </a:lnTo>
                                <a:lnTo>
                                  <a:pt x="375" y="82"/>
                                </a:lnTo>
                                <a:lnTo>
                                  <a:pt x="428" y="80"/>
                                </a:lnTo>
                                <a:lnTo>
                                  <a:pt x="342" y="139"/>
                                </a:lnTo>
                                <a:lnTo>
                                  <a:pt x="300" y="192"/>
                                </a:lnTo>
                                <a:lnTo>
                                  <a:pt x="308" y="268"/>
                                </a:lnTo>
                                <a:lnTo>
                                  <a:pt x="279" y="299"/>
                                </a:lnTo>
                                <a:lnTo>
                                  <a:pt x="291" y="322"/>
                                </a:lnTo>
                                <a:lnTo>
                                  <a:pt x="291" y="378"/>
                                </a:lnTo>
                                <a:lnTo>
                                  <a:pt x="320" y="378"/>
                                </a:lnTo>
                                <a:lnTo>
                                  <a:pt x="363" y="419"/>
                                </a:lnTo>
                                <a:lnTo>
                                  <a:pt x="381" y="468"/>
                                </a:lnTo>
                                <a:lnTo>
                                  <a:pt x="78" y="482"/>
                                </a:lnTo>
                                <a:lnTo>
                                  <a:pt x="80" y="348"/>
                                </a:lnTo>
                                <a:lnTo>
                                  <a:pt x="53" y="319"/>
                                </a:lnTo>
                                <a:lnTo>
                                  <a:pt x="62" y="284"/>
                                </a:lnTo>
                                <a:lnTo>
                                  <a:pt x="71" y="264"/>
                                </a:lnTo>
                                <a:lnTo>
                                  <a:pt x="53" y="172"/>
                                </a:lnTo>
                                <a:lnTo>
                                  <a:pt x="27" y="111"/>
                                </a:lnTo>
                                <a:lnTo>
                                  <a:pt x="0" y="38"/>
                                </a:lnTo>
                                <a:close/>
                              </a:path>
                            </a:pathLst>
                          </a:custGeom>
                          <a:solidFill>
                            <a:srgbClr val="5FC000"/>
                          </a:solidFill>
                          <a:ln w="14351">
                            <a:solidFill>
                              <a:srgbClr val="000000"/>
                            </a:solidFill>
                            <a:prstDash val="solid"/>
                            <a:round/>
                            <a:headEnd/>
                            <a:tailEnd/>
                          </a:ln>
                        </wps:spPr>
                        <wps:bodyPr rot="0" vert="horz" wrap="square" lIns="91440" tIns="45720" rIns="91440" bIns="45720" anchor="t" anchorCtr="0" upright="1">
                          <a:noAutofit/>
                        </wps:bodyPr>
                      </wps:wsp>
                      <wps:wsp>
                        <wps:cNvPr id="40" name="Freeform 1125"/>
                        <wps:cNvSpPr>
                          <a:spLocks/>
                        </wps:cNvSpPr>
                        <wps:spPr bwMode="auto">
                          <a:xfrm>
                            <a:off x="3164" y="1744"/>
                            <a:ext cx="481" cy="506"/>
                          </a:xfrm>
                          <a:custGeom>
                            <a:avLst/>
                            <a:gdLst>
                              <a:gd name="T0" fmla="*/ 23 w 324"/>
                              <a:gd name="T1" fmla="*/ 26 h 380"/>
                              <a:gd name="T2" fmla="*/ 48 w 324"/>
                              <a:gd name="T3" fmla="*/ 22 h 380"/>
                              <a:gd name="T4" fmla="*/ 70 w 324"/>
                              <a:gd name="T5" fmla="*/ 22 h 380"/>
                              <a:gd name="T6" fmla="*/ 84 w 324"/>
                              <a:gd name="T7" fmla="*/ 0 h 380"/>
                              <a:gd name="T8" fmla="*/ 94 w 324"/>
                              <a:gd name="T9" fmla="*/ 28 h 380"/>
                              <a:gd name="T10" fmla="*/ 129 w 324"/>
                              <a:gd name="T11" fmla="*/ 28 h 380"/>
                              <a:gd name="T12" fmla="*/ 148 w 324"/>
                              <a:gd name="T13" fmla="*/ 54 h 380"/>
                              <a:gd name="T14" fmla="*/ 184 w 324"/>
                              <a:gd name="T15" fmla="*/ 47 h 380"/>
                              <a:gd name="T16" fmla="*/ 209 w 324"/>
                              <a:gd name="T17" fmla="*/ 63 h 380"/>
                              <a:gd name="T18" fmla="*/ 254 w 324"/>
                              <a:gd name="T19" fmla="*/ 75 h 380"/>
                              <a:gd name="T20" fmla="*/ 263 w 324"/>
                              <a:gd name="T21" fmla="*/ 95 h 380"/>
                              <a:gd name="T22" fmla="*/ 286 w 324"/>
                              <a:gd name="T23" fmla="*/ 96 h 380"/>
                              <a:gd name="T24" fmla="*/ 279 w 324"/>
                              <a:gd name="T25" fmla="*/ 116 h 380"/>
                              <a:gd name="T26" fmla="*/ 287 w 324"/>
                              <a:gd name="T27" fmla="*/ 138 h 380"/>
                              <a:gd name="T28" fmla="*/ 272 w 324"/>
                              <a:gd name="T29" fmla="*/ 166 h 380"/>
                              <a:gd name="T30" fmla="*/ 282 w 324"/>
                              <a:gd name="T31" fmla="*/ 172 h 380"/>
                              <a:gd name="T32" fmla="*/ 308 w 324"/>
                              <a:gd name="T33" fmla="*/ 142 h 380"/>
                              <a:gd name="T34" fmla="*/ 307 w 324"/>
                              <a:gd name="T35" fmla="*/ 131 h 380"/>
                              <a:gd name="T36" fmla="*/ 317 w 324"/>
                              <a:gd name="T37" fmla="*/ 126 h 380"/>
                              <a:gd name="T38" fmla="*/ 324 w 324"/>
                              <a:gd name="T39" fmla="*/ 142 h 380"/>
                              <a:gd name="T40" fmla="*/ 305 w 324"/>
                              <a:gd name="T41" fmla="*/ 163 h 380"/>
                              <a:gd name="T42" fmla="*/ 296 w 324"/>
                              <a:gd name="T43" fmla="*/ 211 h 380"/>
                              <a:gd name="T44" fmla="*/ 296 w 324"/>
                              <a:gd name="T45" fmla="*/ 291 h 380"/>
                              <a:gd name="T46" fmla="*/ 308 w 324"/>
                              <a:gd name="T47" fmla="*/ 305 h 380"/>
                              <a:gd name="T48" fmla="*/ 303 w 324"/>
                              <a:gd name="T49" fmla="*/ 355 h 380"/>
                              <a:gd name="T50" fmla="*/ 149 w 324"/>
                              <a:gd name="T51" fmla="*/ 380 h 380"/>
                              <a:gd name="T52" fmla="*/ 111 w 324"/>
                              <a:gd name="T53" fmla="*/ 357 h 380"/>
                              <a:gd name="T54" fmla="*/ 119 w 324"/>
                              <a:gd name="T55" fmla="*/ 326 h 380"/>
                              <a:gd name="T56" fmla="*/ 100 w 324"/>
                              <a:gd name="T57" fmla="*/ 293 h 380"/>
                              <a:gd name="T58" fmla="*/ 84 w 324"/>
                              <a:gd name="T59" fmla="*/ 253 h 380"/>
                              <a:gd name="T60" fmla="*/ 41 w 324"/>
                              <a:gd name="T61" fmla="*/ 212 h 380"/>
                              <a:gd name="T62" fmla="*/ 14 w 324"/>
                              <a:gd name="T63" fmla="*/ 212 h 380"/>
                              <a:gd name="T64" fmla="*/ 14 w 324"/>
                              <a:gd name="T65" fmla="*/ 156 h 380"/>
                              <a:gd name="T66" fmla="*/ 0 w 324"/>
                              <a:gd name="T67" fmla="*/ 135 h 380"/>
                              <a:gd name="T68" fmla="*/ 30 w 324"/>
                              <a:gd name="T69" fmla="*/ 102 h 380"/>
                              <a:gd name="T70" fmla="*/ 23 w 324"/>
                              <a:gd name="T71" fmla="*/ 26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4" h="380">
                                <a:moveTo>
                                  <a:pt x="23" y="26"/>
                                </a:moveTo>
                                <a:lnTo>
                                  <a:pt x="48" y="22"/>
                                </a:lnTo>
                                <a:lnTo>
                                  <a:pt x="70" y="22"/>
                                </a:lnTo>
                                <a:lnTo>
                                  <a:pt x="84" y="0"/>
                                </a:lnTo>
                                <a:lnTo>
                                  <a:pt x="94" y="28"/>
                                </a:lnTo>
                                <a:lnTo>
                                  <a:pt x="129" y="28"/>
                                </a:lnTo>
                                <a:lnTo>
                                  <a:pt x="148" y="54"/>
                                </a:lnTo>
                                <a:lnTo>
                                  <a:pt x="184" y="47"/>
                                </a:lnTo>
                                <a:lnTo>
                                  <a:pt x="209" y="63"/>
                                </a:lnTo>
                                <a:lnTo>
                                  <a:pt x="254" y="75"/>
                                </a:lnTo>
                                <a:lnTo>
                                  <a:pt x="263" y="95"/>
                                </a:lnTo>
                                <a:lnTo>
                                  <a:pt x="286" y="96"/>
                                </a:lnTo>
                                <a:lnTo>
                                  <a:pt x="279" y="116"/>
                                </a:lnTo>
                                <a:lnTo>
                                  <a:pt x="287" y="138"/>
                                </a:lnTo>
                                <a:lnTo>
                                  <a:pt x="272" y="166"/>
                                </a:lnTo>
                                <a:lnTo>
                                  <a:pt x="282" y="172"/>
                                </a:lnTo>
                                <a:lnTo>
                                  <a:pt x="308" y="142"/>
                                </a:lnTo>
                                <a:lnTo>
                                  <a:pt x="307" y="131"/>
                                </a:lnTo>
                                <a:lnTo>
                                  <a:pt x="317" y="126"/>
                                </a:lnTo>
                                <a:lnTo>
                                  <a:pt x="324" y="142"/>
                                </a:lnTo>
                                <a:lnTo>
                                  <a:pt x="305" y="163"/>
                                </a:lnTo>
                                <a:lnTo>
                                  <a:pt x="296" y="211"/>
                                </a:lnTo>
                                <a:lnTo>
                                  <a:pt x="296" y="291"/>
                                </a:lnTo>
                                <a:lnTo>
                                  <a:pt x="308" y="305"/>
                                </a:lnTo>
                                <a:lnTo>
                                  <a:pt x="303" y="355"/>
                                </a:lnTo>
                                <a:lnTo>
                                  <a:pt x="149" y="380"/>
                                </a:lnTo>
                                <a:lnTo>
                                  <a:pt x="111" y="357"/>
                                </a:lnTo>
                                <a:lnTo>
                                  <a:pt x="119" y="326"/>
                                </a:lnTo>
                                <a:lnTo>
                                  <a:pt x="100" y="293"/>
                                </a:lnTo>
                                <a:lnTo>
                                  <a:pt x="84" y="253"/>
                                </a:lnTo>
                                <a:lnTo>
                                  <a:pt x="41" y="212"/>
                                </a:lnTo>
                                <a:lnTo>
                                  <a:pt x="14" y="212"/>
                                </a:lnTo>
                                <a:lnTo>
                                  <a:pt x="14" y="156"/>
                                </a:lnTo>
                                <a:lnTo>
                                  <a:pt x="0" y="135"/>
                                </a:lnTo>
                                <a:lnTo>
                                  <a:pt x="30" y="102"/>
                                </a:lnTo>
                                <a:lnTo>
                                  <a:pt x="23" y="26"/>
                                </a:lnTo>
                                <a:close/>
                              </a:path>
                            </a:pathLst>
                          </a:custGeom>
                          <a:solidFill>
                            <a:srgbClr val="000080"/>
                          </a:solidFill>
                          <a:ln w="14351">
                            <a:solidFill>
                              <a:srgbClr val="000000"/>
                            </a:solidFill>
                            <a:prstDash val="solid"/>
                            <a:round/>
                            <a:headEnd/>
                            <a:tailEnd/>
                          </a:ln>
                        </wps:spPr>
                        <wps:bodyPr rot="0" vert="horz" wrap="square" lIns="91440" tIns="45720" rIns="91440" bIns="45720" anchor="t" anchorCtr="0" upright="1">
                          <a:noAutofit/>
                        </wps:bodyPr>
                      </wps:wsp>
                      <wps:wsp>
                        <wps:cNvPr id="41" name="Freeform 1126"/>
                        <wps:cNvSpPr>
                          <a:spLocks/>
                        </wps:cNvSpPr>
                        <wps:spPr bwMode="auto">
                          <a:xfrm>
                            <a:off x="2857" y="2143"/>
                            <a:ext cx="562" cy="328"/>
                          </a:xfrm>
                          <a:custGeom>
                            <a:avLst/>
                            <a:gdLst>
                              <a:gd name="T0" fmla="*/ 6 w 378"/>
                              <a:gd name="T1" fmla="*/ 13 h 246"/>
                              <a:gd name="T2" fmla="*/ 0 w 378"/>
                              <a:gd name="T3" fmla="*/ 57 h 246"/>
                              <a:gd name="T4" fmla="*/ 9 w 378"/>
                              <a:gd name="T5" fmla="*/ 102 h 246"/>
                              <a:gd name="T6" fmla="*/ 44 w 378"/>
                              <a:gd name="T7" fmla="*/ 196 h 246"/>
                              <a:gd name="T8" fmla="*/ 63 w 378"/>
                              <a:gd name="T9" fmla="*/ 246 h 246"/>
                              <a:gd name="T10" fmla="*/ 285 w 378"/>
                              <a:gd name="T11" fmla="*/ 234 h 246"/>
                              <a:gd name="T12" fmla="*/ 321 w 378"/>
                              <a:gd name="T13" fmla="*/ 246 h 246"/>
                              <a:gd name="T14" fmla="*/ 344 w 378"/>
                              <a:gd name="T15" fmla="*/ 198 h 246"/>
                              <a:gd name="T16" fmla="*/ 335 w 378"/>
                              <a:gd name="T17" fmla="*/ 164 h 246"/>
                              <a:gd name="T18" fmla="*/ 373 w 378"/>
                              <a:gd name="T19" fmla="*/ 157 h 246"/>
                              <a:gd name="T20" fmla="*/ 378 w 378"/>
                              <a:gd name="T21" fmla="*/ 103 h 246"/>
                              <a:gd name="T22" fmla="*/ 355 w 378"/>
                              <a:gd name="T23" fmla="*/ 80 h 246"/>
                              <a:gd name="T24" fmla="*/ 317 w 378"/>
                              <a:gd name="T25" fmla="*/ 57 h 246"/>
                              <a:gd name="T26" fmla="*/ 325 w 378"/>
                              <a:gd name="T27" fmla="*/ 24 h 246"/>
                              <a:gd name="T28" fmla="*/ 309 w 378"/>
                              <a:gd name="T29" fmla="*/ 0 h 246"/>
                              <a:gd name="T30" fmla="*/ 226 w 378"/>
                              <a:gd name="T31" fmla="*/ 4 h 246"/>
                              <a:gd name="T32" fmla="*/ 142 w 378"/>
                              <a:gd name="T33" fmla="*/ 7 h 246"/>
                              <a:gd name="T34" fmla="*/ 6 w 378"/>
                              <a:gd name="T35" fmla="*/ 1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78" h="246">
                                <a:moveTo>
                                  <a:pt x="6" y="13"/>
                                </a:moveTo>
                                <a:lnTo>
                                  <a:pt x="0" y="57"/>
                                </a:lnTo>
                                <a:lnTo>
                                  <a:pt x="9" y="102"/>
                                </a:lnTo>
                                <a:lnTo>
                                  <a:pt x="44" y="196"/>
                                </a:lnTo>
                                <a:lnTo>
                                  <a:pt x="63" y="246"/>
                                </a:lnTo>
                                <a:lnTo>
                                  <a:pt x="285" y="234"/>
                                </a:lnTo>
                                <a:lnTo>
                                  <a:pt x="321" y="246"/>
                                </a:lnTo>
                                <a:lnTo>
                                  <a:pt x="344" y="198"/>
                                </a:lnTo>
                                <a:lnTo>
                                  <a:pt x="335" y="164"/>
                                </a:lnTo>
                                <a:lnTo>
                                  <a:pt x="373" y="157"/>
                                </a:lnTo>
                                <a:lnTo>
                                  <a:pt x="378" y="103"/>
                                </a:lnTo>
                                <a:lnTo>
                                  <a:pt x="355" y="80"/>
                                </a:lnTo>
                                <a:lnTo>
                                  <a:pt x="317" y="57"/>
                                </a:lnTo>
                                <a:lnTo>
                                  <a:pt x="325" y="24"/>
                                </a:lnTo>
                                <a:lnTo>
                                  <a:pt x="309" y="0"/>
                                </a:lnTo>
                                <a:lnTo>
                                  <a:pt x="226" y="4"/>
                                </a:lnTo>
                                <a:lnTo>
                                  <a:pt x="142" y="7"/>
                                </a:lnTo>
                                <a:lnTo>
                                  <a:pt x="6" y="13"/>
                                </a:lnTo>
                                <a:close/>
                              </a:path>
                            </a:pathLst>
                          </a:custGeom>
                          <a:solidFill>
                            <a:srgbClr val="00BFDF"/>
                          </a:solidFill>
                          <a:ln w="14351">
                            <a:solidFill>
                              <a:srgbClr val="000000"/>
                            </a:solidFill>
                            <a:prstDash val="solid"/>
                            <a:round/>
                            <a:headEnd/>
                            <a:tailEnd/>
                          </a:ln>
                        </wps:spPr>
                        <wps:bodyPr rot="0" vert="horz" wrap="square" lIns="91440" tIns="45720" rIns="91440" bIns="45720" anchor="t" anchorCtr="0" upright="1">
                          <a:noAutofit/>
                        </wps:bodyPr>
                      </wps:wsp>
                      <wps:wsp>
                        <wps:cNvPr id="42" name="Freeform 1127"/>
                        <wps:cNvSpPr>
                          <a:spLocks/>
                        </wps:cNvSpPr>
                        <wps:spPr bwMode="auto">
                          <a:xfrm>
                            <a:off x="3352" y="1673"/>
                            <a:ext cx="519" cy="200"/>
                          </a:xfrm>
                          <a:custGeom>
                            <a:avLst/>
                            <a:gdLst>
                              <a:gd name="T0" fmla="*/ 0 w 349"/>
                              <a:gd name="T1" fmla="*/ 82 h 150"/>
                              <a:gd name="T2" fmla="*/ 78 w 349"/>
                              <a:gd name="T3" fmla="*/ 0 h 150"/>
                              <a:gd name="T4" fmla="*/ 64 w 349"/>
                              <a:gd name="T5" fmla="*/ 33 h 150"/>
                              <a:gd name="T6" fmla="*/ 75 w 349"/>
                              <a:gd name="T7" fmla="*/ 44 h 150"/>
                              <a:gd name="T8" fmla="*/ 99 w 349"/>
                              <a:gd name="T9" fmla="*/ 30 h 150"/>
                              <a:gd name="T10" fmla="*/ 153 w 349"/>
                              <a:gd name="T11" fmla="*/ 51 h 150"/>
                              <a:gd name="T12" fmla="*/ 176 w 349"/>
                              <a:gd name="T13" fmla="*/ 33 h 150"/>
                              <a:gd name="T14" fmla="*/ 249 w 349"/>
                              <a:gd name="T15" fmla="*/ 24 h 150"/>
                              <a:gd name="T16" fmla="*/ 263 w 349"/>
                              <a:gd name="T17" fmla="*/ 45 h 150"/>
                              <a:gd name="T18" fmla="*/ 291 w 349"/>
                              <a:gd name="T19" fmla="*/ 40 h 150"/>
                              <a:gd name="T20" fmla="*/ 346 w 349"/>
                              <a:gd name="T21" fmla="*/ 63 h 150"/>
                              <a:gd name="T22" fmla="*/ 349 w 349"/>
                              <a:gd name="T23" fmla="*/ 79 h 150"/>
                              <a:gd name="T24" fmla="*/ 290 w 349"/>
                              <a:gd name="T25" fmla="*/ 93 h 150"/>
                              <a:gd name="T26" fmla="*/ 272 w 349"/>
                              <a:gd name="T27" fmla="*/ 82 h 150"/>
                              <a:gd name="T28" fmla="*/ 242 w 349"/>
                              <a:gd name="T29" fmla="*/ 86 h 150"/>
                              <a:gd name="T30" fmla="*/ 207 w 349"/>
                              <a:gd name="T31" fmla="*/ 107 h 150"/>
                              <a:gd name="T32" fmla="*/ 190 w 349"/>
                              <a:gd name="T33" fmla="*/ 108 h 150"/>
                              <a:gd name="T34" fmla="*/ 178 w 349"/>
                              <a:gd name="T35" fmla="*/ 93 h 150"/>
                              <a:gd name="T36" fmla="*/ 158 w 349"/>
                              <a:gd name="T37" fmla="*/ 149 h 150"/>
                              <a:gd name="T38" fmla="*/ 136 w 349"/>
                              <a:gd name="T39" fmla="*/ 150 h 150"/>
                              <a:gd name="T40" fmla="*/ 126 w 349"/>
                              <a:gd name="T41" fmla="*/ 128 h 150"/>
                              <a:gd name="T42" fmla="*/ 80 w 349"/>
                              <a:gd name="T43" fmla="*/ 117 h 150"/>
                              <a:gd name="T44" fmla="*/ 57 w 349"/>
                              <a:gd name="T45" fmla="*/ 101 h 150"/>
                              <a:gd name="T46" fmla="*/ 19 w 349"/>
                              <a:gd name="T47" fmla="*/ 107 h 150"/>
                              <a:gd name="T48" fmla="*/ 0 w 349"/>
                              <a:gd name="T49" fmla="*/ 82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9" h="150">
                                <a:moveTo>
                                  <a:pt x="0" y="82"/>
                                </a:moveTo>
                                <a:lnTo>
                                  <a:pt x="78" y="0"/>
                                </a:lnTo>
                                <a:lnTo>
                                  <a:pt x="64" y="33"/>
                                </a:lnTo>
                                <a:lnTo>
                                  <a:pt x="75" y="44"/>
                                </a:lnTo>
                                <a:lnTo>
                                  <a:pt x="99" y="30"/>
                                </a:lnTo>
                                <a:lnTo>
                                  <a:pt x="153" y="51"/>
                                </a:lnTo>
                                <a:lnTo>
                                  <a:pt x="176" y="33"/>
                                </a:lnTo>
                                <a:lnTo>
                                  <a:pt x="249" y="24"/>
                                </a:lnTo>
                                <a:lnTo>
                                  <a:pt x="263" y="45"/>
                                </a:lnTo>
                                <a:lnTo>
                                  <a:pt x="291" y="40"/>
                                </a:lnTo>
                                <a:lnTo>
                                  <a:pt x="346" y="63"/>
                                </a:lnTo>
                                <a:lnTo>
                                  <a:pt x="349" y="79"/>
                                </a:lnTo>
                                <a:lnTo>
                                  <a:pt x="290" y="93"/>
                                </a:lnTo>
                                <a:lnTo>
                                  <a:pt x="272" y="82"/>
                                </a:lnTo>
                                <a:lnTo>
                                  <a:pt x="242" y="86"/>
                                </a:lnTo>
                                <a:lnTo>
                                  <a:pt x="207" y="107"/>
                                </a:lnTo>
                                <a:lnTo>
                                  <a:pt x="190" y="108"/>
                                </a:lnTo>
                                <a:lnTo>
                                  <a:pt x="178" y="93"/>
                                </a:lnTo>
                                <a:lnTo>
                                  <a:pt x="158" y="149"/>
                                </a:lnTo>
                                <a:lnTo>
                                  <a:pt x="136" y="150"/>
                                </a:lnTo>
                                <a:lnTo>
                                  <a:pt x="126" y="128"/>
                                </a:lnTo>
                                <a:lnTo>
                                  <a:pt x="80" y="117"/>
                                </a:lnTo>
                                <a:lnTo>
                                  <a:pt x="57" y="101"/>
                                </a:lnTo>
                                <a:lnTo>
                                  <a:pt x="19" y="107"/>
                                </a:lnTo>
                                <a:lnTo>
                                  <a:pt x="0" y="82"/>
                                </a:lnTo>
                                <a:close/>
                              </a:path>
                            </a:pathLst>
                          </a:custGeom>
                          <a:solidFill>
                            <a:srgbClr val="9F3F00"/>
                          </a:solidFill>
                          <a:ln w="14351">
                            <a:solidFill>
                              <a:srgbClr val="000000"/>
                            </a:solidFill>
                            <a:prstDash val="solid"/>
                            <a:round/>
                            <a:headEnd/>
                            <a:tailEnd/>
                          </a:ln>
                        </wps:spPr>
                        <wps:bodyPr rot="0" vert="horz" wrap="square" lIns="91440" tIns="45720" rIns="91440" bIns="45720" anchor="t" anchorCtr="0" upright="1">
                          <a:noAutofit/>
                        </wps:bodyPr>
                      </wps:wsp>
                      <wps:wsp>
                        <wps:cNvPr id="43" name="Freeform 1128"/>
                        <wps:cNvSpPr>
                          <a:spLocks/>
                        </wps:cNvSpPr>
                        <wps:spPr bwMode="auto">
                          <a:xfrm>
                            <a:off x="3712" y="1814"/>
                            <a:ext cx="372" cy="452"/>
                          </a:xfrm>
                          <a:custGeom>
                            <a:avLst/>
                            <a:gdLst>
                              <a:gd name="T0" fmla="*/ 63 w 250"/>
                              <a:gd name="T1" fmla="*/ 14 h 339"/>
                              <a:gd name="T2" fmla="*/ 72 w 250"/>
                              <a:gd name="T3" fmla="*/ 35 h 339"/>
                              <a:gd name="T4" fmla="*/ 55 w 250"/>
                              <a:gd name="T5" fmla="*/ 48 h 339"/>
                              <a:gd name="T6" fmla="*/ 54 w 250"/>
                              <a:gd name="T7" fmla="*/ 101 h 339"/>
                              <a:gd name="T8" fmla="*/ 44 w 250"/>
                              <a:gd name="T9" fmla="*/ 66 h 339"/>
                              <a:gd name="T10" fmla="*/ 8 w 250"/>
                              <a:gd name="T11" fmla="*/ 100 h 339"/>
                              <a:gd name="T12" fmla="*/ 0 w 250"/>
                              <a:gd name="T13" fmla="*/ 197 h 339"/>
                              <a:gd name="T14" fmla="*/ 23 w 250"/>
                              <a:gd name="T15" fmla="*/ 245 h 339"/>
                              <a:gd name="T16" fmla="*/ 26 w 250"/>
                              <a:gd name="T17" fmla="*/ 270 h 339"/>
                              <a:gd name="T18" fmla="*/ 27 w 250"/>
                              <a:gd name="T19" fmla="*/ 290 h 339"/>
                              <a:gd name="T20" fmla="*/ 26 w 250"/>
                              <a:gd name="T21" fmla="*/ 307 h 339"/>
                              <a:gd name="T22" fmla="*/ 21 w 250"/>
                              <a:gd name="T23" fmla="*/ 339 h 339"/>
                              <a:gd name="T24" fmla="*/ 119 w 250"/>
                              <a:gd name="T25" fmla="*/ 333 h 339"/>
                              <a:gd name="T26" fmla="*/ 249 w 250"/>
                              <a:gd name="T27" fmla="*/ 321 h 339"/>
                              <a:gd name="T28" fmla="*/ 225 w 250"/>
                              <a:gd name="T29" fmla="*/ 314 h 339"/>
                              <a:gd name="T30" fmla="*/ 212 w 250"/>
                              <a:gd name="T31" fmla="*/ 297 h 339"/>
                              <a:gd name="T32" fmla="*/ 232 w 250"/>
                              <a:gd name="T33" fmla="*/ 281 h 339"/>
                              <a:gd name="T34" fmla="*/ 232 w 250"/>
                              <a:gd name="T35" fmla="*/ 263 h 339"/>
                              <a:gd name="T36" fmla="*/ 223 w 250"/>
                              <a:gd name="T37" fmla="*/ 246 h 339"/>
                              <a:gd name="T38" fmla="*/ 232 w 250"/>
                              <a:gd name="T39" fmla="*/ 235 h 339"/>
                              <a:gd name="T40" fmla="*/ 250 w 250"/>
                              <a:gd name="T41" fmla="*/ 236 h 339"/>
                              <a:gd name="T42" fmla="*/ 246 w 250"/>
                              <a:gd name="T43" fmla="*/ 189 h 339"/>
                              <a:gd name="T44" fmla="*/ 242 w 250"/>
                              <a:gd name="T45" fmla="*/ 161 h 339"/>
                              <a:gd name="T46" fmla="*/ 231 w 250"/>
                              <a:gd name="T47" fmla="*/ 143 h 339"/>
                              <a:gd name="T48" fmla="*/ 221 w 250"/>
                              <a:gd name="T49" fmla="*/ 133 h 339"/>
                              <a:gd name="T50" fmla="*/ 204 w 250"/>
                              <a:gd name="T51" fmla="*/ 129 h 339"/>
                              <a:gd name="T52" fmla="*/ 189 w 250"/>
                              <a:gd name="T53" fmla="*/ 129 h 339"/>
                              <a:gd name="T54" fmla="*/ 173 w 250"/>
                              <a:gd name="T55" fmla="*/ 152 h 339"/>
                              <a:gd name="T56" fmla="*/ 162 w 250"/>
                              <a:gd name="T57" fmla="*/ 159 h 339"/>
                              <a:gd name="T58" fmla="*/ 155 w 250"/>
                              <a:gd name="T59" fmla="*/ 161 h 339"/>
                              <a:gd name="T60" fmla="*/ 147 w 250"/>
                              <a:gd name="T61" fmla="*/ 158 h 339"/>
                              <a:gd name="T62" fmla="*/ 145 w 250"/>
                              <a:gd name="T63" fmla="*/ 147 h 339"/>
                              <a:gd name="T64" fmla="*/ 147 w 250"/>
                              <a:gd name="T65" fmla="*/ 140 h 339"/>
                              <a:gd name="T66" fmla="*/ 154 w 250"/>
                              <a:gd name="T67" fmla="*/ 133 h 339"/>
                              <a:gd name="T68" fmla="*/ 161 w 250"/>
                              <a:gd name="T69" fmla="*/ 129 h 339"/>
                              <a:gd name="T70" fmla="*/ 168 w 250"/>
                              <a:gd name="T71" fmla="*/ 128 h 339"/>
                              <a:gd name="T72" fmla="*/ 168 w 250"/>
                              <a:gd name="T73" fmla="*/ 115 h 339"/>
                              <a:gd name="T74" fmla="*/ 187 w 250"/>
                              <a:gd name="T75" fmla="*/ 101 h 339"/>
                              <a:gd name="T76" fmla="*/ 168 w 250"/>
                              <a:gd name="T77" fmla="*/ 57 h 339"/>
                              <a:gd name="T78" fmla="*/ 168 w 250"/>
                              <a:gd name="T79" fmla="*/ 36 h 339"/>
                              <a:gd name="T80" fmla="*/ 136 w 250"/>
                              <a:gd name="T81" fmla="*/ 28 h 339"/>
                              <a:gd name="T82" fmla="*/ 91 w 250"/>
                              <a:gd name="T83" fmla="*/ 0 h 339"/>
                              <a:gd name="T84" fmla="*/ 63 w 250"/>
                              <a:gd name="T85" fmla="*/ 14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50" h="339">
                                <a:moveTo>
                                  <a:pt x="63" y="14"/>
                                </a:moveTo>
                                <a:lnTo>
                                  <a:pt x="72" y="35"/>
                                </a:lnTo>
                                <a:lnTo>
                                  <a:pt x="55" y="48"/>
                                </a:lnTo>
                                <a:lnTo>
                                  <a:pt x="54" y="101"/>
                                </a:lnTo>
                                <a:lnTo>
                                  <a:pt x="44" y="66"/>
                                </a:lnTo>
                                <a:lnTo>
                                  <a:pt x="8" y="100"/>
                                </a:lnTo>
                                <a:lnTo>
                                  <a:pt x="0" y="197"/>
                                </a:lnTo>
                                <a:lnTo>
                                  <a:pt x="23" y="245"/>
                                </a:lnTo>
                                <a:lnTo>
                                  <a:pt x="26" y="270"/>
                                </a:lnTo>
                                <a:lnTo>
                                  <a:pt x="27" y="290"/>
                                </a:lnTo>
                                <a:lnTo>
                                  <a:pt x="26" y="307"/>
                                </a:lnTo>
                                <a:lnTo>
                                  <a:pt x="21" y="339"/>
                                </a:lnTo>
                                <a:lnTo>
                                  <a:pt x="119" y="333"/>
                                </a:lnTo>
                                <a:lnTo>
                                  <a:pt x="249" y="321"/>
                                </a:lnTo>
                                <a:lnTo>
                                  <a:pt x="225" y="314"/>
                                </a:lnTo>
                                <a:lnTo>
                                  <a:pt x="212" y="297"/>
                                </a:lnTo>
                                <a:lnTo>
                                  <a:pt x="232" y="281"/>
                                </a:lnTo>
                                <a:lnTo>
                                  <a:pt x="232" y="263"/>
                                </a:lnTo>
                                <a:lnTo>
                                  <a:pt x="223" y="246"/>
                                </a:lnTo>
                                <a:lnTo>
                                  <a:pt x="232" y="235"/>
                                </a:lnTo>
                                <a:lnTo>
                                  <a:pt x="250" y="236"/>
                                </a:lnTo>
                                <a:lnTo>
                                  <a:pt x="246" y="189"/>
                                </a:lnTo>
                                <a:lnTo>
                                  <a:pt x="242" y="161"/>
                                </a:lnTo>
                                <a:lnTo>
                                  <a:pt x="231" y="143"/>
                                </a:lnTo>
                                <a:lnTo>
                                  <a:pt x="221" y="133"/>
                                </a:lnTo>
                                <a:lnTo>
                                  <a:pt x="204" y="129"/>
                                </a:lnTo>
                                <a:lnTo>
                                  <a:pt x="189" y="129"/>
                                </a:lnTo>
                                <a:lnTo>
                                  <a:pt x="173" y="152"/>
                                </a:lnTo>
                                <a:lnTo>
                                  <a:pt x="162" y="159"/>
                                </a:lnTo>
                                <a:lnTo>
                                  <a:pt x="155" y="161"/>
                                </a:lnTo>
                                <a:lnTo>
                                  <a:pt x="147" y="158"/>
                                </a:lnTo>
                                <a:lnTo>
                                  <a:pt x="145" y="147"/>
                                </a:lnTo>
                                <a:lnTo>
                                  <a:pt x="147" y="140"/>
                                </a:lnTo>
                                <a:lnTo>
                                  <a:pt x="154" y="133"/>
                                </a:lnTo>
                                <a:lnTo>
                                  <a:pt x="161" y="129"/>
                                </a:lnTo>
                                <a:lnTo>
                                  <a:pt x="168" y="128"/>
                                </a:lnTo>
                                <a:lnTo>
                                  <a:pt x="168" y="115"/>
                                </a:lnTo>
                                <a:lnTo>
                                  <a:pt x="187" y="101"/>
                                </a:lnTo>
                                <a:lnTo>
                                  <a:pt x="168" y="57"/>
                                </a:lnTo>
                                <a:lnTo>
                                  <a:pt x="168" y="36"/>
                                </a:lnTo>
                                <a:lnTo>
                                  <a:pt x="136" y="28"/>
                                </a:lnTo>
                                <a:lnTo>
                                  <a:pt x="91" y="0"/>
                                </a:lnTo>
                                <a:lnTo>
                                  <a:pt x="63" y="14"/>
                                </a:lnTo>
                                <a:close/>
                              </a:path>
                            </a:pathLst>
                          </a:custGeom>
                          <a:solidFill>
                            <a:srgbClr val="9F3F00"/>
                          </a:solidFill>
                          <a:ln w="14351">
                            <a:solidFill>
                              <a:srgbClr val="000000"/>
                            </a:solidFill>
                            <a:prstDash val="solid"/>
                            <a:round/>
                            <a:headEnd/>
                            <a:tailEnd/>
                          </a:ln>
                        </wps:spPr>
                        <wps:bodyPr rot="0" vert="horz" wrap="square" lIns="91440" tIns="45720" rIns="91440" bIns="45720" anchor="t" anchorCtr="0" upright="1">
                          <a:noAutofit/>
                        </wps:bodyPr>
                      </wps:wsp>
                      <wps:wsp>
                        <wps:cNvPr id="44" name="Freeform 1129"/>
                        <wps:cNvSpPr>
                          <a:spLocks/>
                        </wps:cNvSpPr>
                        <wps:spPr bwMode="auto">
                          <a:xfrm>
                            <a:off x="3308" y="2214"/>
                            <a:ext cx="403" cy="596"/>
                          </a:xfrm>
                          <a:custGeom>
                            <a:avLst/>
                            <a:gdLst>
                              <a:gd name="T0" fmla="*/ 50 w 271"/>
                              <a:gd name="T1" fmla="*/ 26 h 447"/>
                              <a:gd name="T2" fmla="*/ 205 w 271"/>
                              <a:gd name="T3" fmla="*/ 0 h 447"/>
                              <a:gd name="T4" fmla="*/ 230 w 271"/>
                              <a:gd name="T5" fmla="*/ 55 h 447"/>
                              <a:gd name="T6" fmla="*/ 261 w 271"/>
                              <a:gd name="T7" fmla="*/ 284 h 447"/>
                              <a:gd name="T8" fmla="*/ 271 w 271"/>
                              <a:gd name="T9" fmla="*/ 314 h 447"/>
                              <a:gd name="T10" fmla="*/ 246 w 271"/>
                              <a:gd name="T11" fmla="*/ 375 h 447"/>
                              <a:gd name="T12" fmla="*/ 246 w 271"/>
                              <a:gd name="T13" fmla="*/ 417 h 447"/>
                              <a:gd name="T14" fmla="*/ 218 w 271"/>
                              <a:gd name="T15" fmla="*/ 412 h 447"/>
                              <a:gd name="T16" fmla="*/ 219 w 271"/>
                              <a:gd name="T17" fmla="*/ 447 h 447"/>
                              <a:gd name="T18" fmla="*/ 190 w 271"/>
                              <a:gd name="T19" fmla="*/ 433 h 447"/>
                              <a:gd name="T20" fmla="*/ 175 w 271"/>
                              <a:gd name="T21" fmla="*/ 438 h 447"/>
                              <a:gd name="T22" fmla="*/ 153 w 271"/>
                              <a:gd name="T23" fmla="*/ 435 h 447"/>
                              <a:gd name="T24" fmla="*/ 136 w 271"/>
                              <a:gd name="T25" fmla="*/ 381 h 447"/>
                              <a:gd name="T26" fmla="*/ 105 w 271"/>
                              <a:gd name="T27" fmla="*/ 365 h 447"/>
                              <a:gd name="T28" fmla="*/ 105 w 271"/>
                              <a:gd name="T29" fmla="*/ 307 h 447"/>
                              <a:gd name="T30" fmla="*/ 73 w 271"/>
                              <a:gd name="T31" fmla="*/ 314 h 447"/>
                              <a:gd name="T32" fmla="*/ 56 w 271"/>
                              <a:gd name="T33" fmla="*/ 272 h 447"/>
                              <a:gd name="T34" fmla="*/ 0 w 271"/>
                              <a:gd name="T35" fmla="*/ 223 h 447"/>
                              <a:gd name="T36" fmla="*/ 41 w 271"/>
                              <a:gd name="T37" fmla="*/ 146 h 447"/>
                              <a:gd name="T38" fmla="*/ 29 w 271"/>
                              <a:gd name="T39" fmla="*/ 110 h 447"/>
                              <a:gd name="T40" fmla="*/ 70 w 271"/>
                              <a:gd name="T41" fmla="*/ 103 h 447"/>
                              <a:gd name="T42" fmla="*/ 73 w 271"/>
                              <a:gd name="T43" fmla="*/ 53 h 447"/>
                              <a:gd name="T44" fmla="*/ 50 w 271"/>
                              <a:gd name="T45" fmla="*/ 26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447">
                                <a:moveTo>
                                  <a:pt x="50" y="26"/>
                                </a:moveTo>
                                <a:lnTo>
                                  <a:pt x="205" y="0"/>
                                </a:lnTo>
                                <a:lnTo>
                                  <a:pt x="230" y="55"/>
                                </a:lnTo>
                                <a:lnTo>
                                  <a:pt x="261" y="284"/>
                                </a:lnTo>
                                <a:lnTo>
                                  <a:pt x="271" y="314"/>
                                </a:lnTo>
                                <a:lnTo>
                                  <a:pt x="246" y="375"/>
                                </a:lnTo>
                                <a:lnTo>
                                  <a:pt x="246" y="417"/>
                                </a:lnTo>
                                <a:lnTo>
                                  <a:pt x="218" y="412"/>
                                </a:lnTo>
                                <a:lnTo>
                                  <a:pt x="219" y="447"/>
                                </a:lnTo>
                                <a:lnTo>
                                  <a:pt x="190" y="433"/>
                                </a:lnTo>
                                <a:lnTo>
                                  <a:pt x="175" y="438"/>
                                </a:lnTo>
                                <a:lnTo>
                                  <a:pt x="153" y="435"/>
                                </a:lnTo>
                                <a:lnTo>
                                  <a:pt x="136" y="381"/>
                                </a:lnTo>
                                <a:lnTo>
                                  <a:pt x="105" y="365"/>
                                </a:lnTo>
                                <a:lnTo>
                                  <a:pt x="105" y="307"/>
                                </a:lnTo>
                                <a:lnTo>
                                  <a:pt x="73" y="314"/>
                                </a:lnTo>
                                <a:lnTo>
                                  <a:pt x="56" y="272"/>
                                </a:lnTo>
                                <a:lnTo>
                                  <a:pt x="0" y="223"/>
                                </a:lnTo>
                                <a:lnTo>
                                  <a:pt x="41" y="146"/>
                                </a:lnTo>
                                <a:lnTo>
                                  <a:pt x="29" y="110"/>
                                </a:lnTo>
                                <a:lnTo>
                                  <a:pt x="70" y="103"/>
                                </a:lnTo>
                                <a:lnTo>
                                  <a:pt x="73" y="53"/>
                                </a:lnTo>
                                <a:lnTo>
                                  <a:pt x="50" y="26"/>
                                </a:lnTo>
                                <a:close/>
                              </a:path>
                            </a:pathLst>
                          </a:custGeom>
                          <a:solidFill>
                            <a:srgbClr val="7F5F3F"/>
                          </a:solidFill>
                          <a:ln w="14351">
                            <a:solidFill>
                              <a:srgbClr val="000000"/>
                            </a:solidFill>
                            <a:prstDash val="solid"/>
                            <a:round/>
                            <a:headEnd/>
                            <a:tailEnd/>
                          </a:ln>
                        </wps:spPr>
                        <wps:bodyPr rot="0" vert="horz" wrap="square" lIns="91440" tIns="45720" rIns="91440" bIns="45720" anchor="t" anchorCtr="0" upright="1">
                          <a:noAutofit/>
                        </wps:bodyPr>
                      </wps:wsp>
                      <wps:wsp>
                        <wps:cNvPr id="45" name="Freeform 1130"/>
                        <wps:cNvSpPr>
                          <a:spLocks/>
                        </wps:cNvSpPr>
                        <wps:spPr bwMode="auto">
                          <a:xfrm>
                            <a:off x="2950" y="2455"/>
                            <a:ext cx="639" cy="472"/>
                          </a:xfrm>
                          <a:custGeom>
                            <a:avLst/>
                            <a:gdLst>
                              <a:gd name="T0" fmla="*/ 0 w 430"/>
                              <a:gd name="T1" fmla="*/ 12 h 354"/>
                              <a:gd name="T2" fmla="*/ 188 w 430"/>
                              <a:gd name="T3" fmla="*/ 0 h 354"/>
                              <a:gd name="T4" fmla="*/ 228 w 430"/>
                              <a:gd name="T5" fmla="*/ 0 h 354"/>
                              <a:gd name="T6" fmla="*/ 258 w 430"/>
                              <a:gd name="T7" fmla="*/ 11 h 354"/>
                              <a:gd name="T8" fmla="*/ 242 w 430"/>
                              <a:gd name="T9" fmla="*/ 41 h 354"/>
                              <a:gd name="T10" fmla="*/ 297 w 430"/>
                              <a:gd name="T11" fmla="*/ 91 h 354"/>
                              <a:gd name="T12" fmla="*/ 314 w 430"/>
                              <a:gd name="T13" fmla="*/ 133 h 354"/>
                              <a:gd name="T14" fmla="*/ 347 w 430"/>
                              <a:gd name="T15" fmla="*/ 123 h 354"/>
                              <a:gd name="T16" fmla="*/ 346 w 430"/>
                              <a:gd name="T17" fmla="*/ 182 h 354"/>
                              <a:gd name="T18" fmla="*/ 379 w 430"/>
                              <a:gd name="T19" fmla="*/ 200 h 354"/>
                              <a:gd name="T20" fmla="*/ 394 w 430"/>
                              <a:gd name="T21" fmla="*/ 252 h 354"/>
                              <a:gd name="T22" fmla="*/ 417 w 430"/>
                              <a:gd name="T23" fmla="*/ 257 h 354"/>
                              <a:gd name="T24" fmla="*/ 430 w 430"/>
                              <a:gd name="T25" fmla="*/ 279 h 354"/>
                              <a:gd name="T26" fmla="*/ 401 w 430"/>
                              <a:gd name="T27" fmla="*/ 310 h 354"/>
                              <a:gd name="T28" fmla="*/ 391 w 430"/>
                              <a:gd name="T29" fmla="*/ 345 h 354"/>
                              <a:gd name="T30" fmla="*/ 351 w 430"/>
                              <a:gd name="T31" fmla="*/ 354 h 354"/>
                              <a:gd name="T32" fmla="*/ 361 w 430"/>
                              <a:gd name="T33" fmla="*/ 316 h 354"/>
                              <a:gd name="T34" fmla="*/ 200 w 430"/>
                              <a:gd name="T35" fmla="*/ 330 h 354"/>
                              <a:gd name="T36" fmla="*/ 84 w 430"/>
                              <a:gd name="T37" fmla="*/ 344 h 354"/>
                              <a:gd name="T38" fmla="*/ 77 w 430"/>
                              <a:gd name="T39" fmla="*/ 306 h 354"/>
                              <a:gd name="T40" fmla="*/ 69 w 430"/>
                              <a:gd name="T41" fmla="*/ 193 h 354"/>
                              <a:gd name="T42" fmla="*/ 68 w 430"/>
                              <a:gd name="T43" fmla="*/ 131 h 354"/>
                              <a:gd name="T44" fmla="*/ 29 w 430"/>
                              <a:gd name="T45" fmla="*/ 103 h 354"/>
                              <a:gd name="T46" fmla="*/ 43 w 430"/>
                              <a:gd name="T47" fmla="*/ 77 h 354"/>
                              <a:gd name="T48" fmla="*/ 25 w 430"/>
                              <a:gd name="T49" fmla="*/ 63 h 354"/>
                              <a:gd name="T50" fmla="*/ 0 w 430"/>
                              <a:gd name="T51" fmla="*/ 12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0" h="354">
                                <a:moveTo>
                                  <a:pt x="0" y="12"/>
                                </a:moveTo>
                                <a:lnTo>
                                  <a:pt x="188" y="0"/>
                                </a:lnTo>
                                <a:lnTo>
                                  <a:pt x="228" y="0"/>
                                </a:lnTo>
                                <a:lnTo>
                                  <a:pt x="258" y="11"/>
                                </a:lnTo>
                                <a:lnTo>
                                  <a:pt x="242" y="41"/>
                                </a:lnTo>
                                <a:lnTo>
                                  <a:pt x="297" y="91"/>
                                </a:lnTo>
                                <a:lnTo>
                                  <a:pt x="314" y="133"/>
                                </a:lnTo>
                                <a:lnTo>
                                  <a:pt x="347" y="123"/>
                                </a:lnTo>
                                <a:lnTo>
                                  <a:pt x="346" y="182"/>
                                </a:lnTo>
                                <a:lnTo>
                                  <a:pt x="379" y="200"/>
                                </a:lnTo>
                                <a:lnTo>
                                  <a:pt x="394" y="252"/>
                                </a:lnTo>
                                <a:lnTo>
                                  <a:pt x="417" y="257"/>
                                </a:lnTo>
                                <a:lnTo>
                                  <a:pt x="430" y="279"/>
                                </a:lnTo>
                                <a:lnTo>
                                  <a:pt x="401" y="310"/>
                                </a:lnTo>
                                <a:lnTo>
                                  <a:pt x="391" y="345"/>
                                </a:lnTo>
                                <a:lnTo>
                                  <a:pt x="351" y="354"/>
                                </a:lnTo>
                                <a:lnTo>
                                  <a:pt x="361" y="316"/>
                                </a:lnTo>
                                <a:lnTo>
                                  <a:pt x="200" y="330"/>
                                </a:lnTo>
                                <a:lnTo>
                                  <a:pt x="84" y="344"/>
                                </a:lnTo>
                                <a:lnTo>
                                  <a:pt x="77" y="306"/>
                                </a:lnTo>
                                <a:lnTo>
                                  <a:pt x="69" y="193"/>
                                </a:lnTo>
                                <a:lnTo>
                                  <a:pt x="68" y="131"/>
                                </a:lnTo>
                                <a:lnTo>
                                  <a:pt x="29" y="103"/>
                                </a:lnTo>
                                <a:lnTo>
                                  <a:pt x="43" y="77"/>
                                </a:lnTo>
                                <a:lnTo>
                                  <a:pt x="25" y="63"/>
                                </a:lnTo>
                                <a:lnTo>
                                  <a:pt x="0" y="12"/>
                                </a:lnTo>
                                <a:close/>
                              </a:path>
                            </a:pathLst>
                          </a:custGeom>
                          <a:solidFill>
                            <a:srgbClr val="00FFFF"/>
                          </a:solidFill>
                          <a:ln w="14351">
                            <a:solidFill>
                              <a:srgbClr val="000000"/>
                            </a:solidFill>
                            <a:prstDash val="solid"/>
                            <a:round/>
                            <a:headEnd/>
                            <a:tailEnd/>
                          </a:ln>
                        </wps:spPr>
                        <wps:bodyPr rot="0" vert="horz" wrap="square" lIns="91440" tIns="45720" rIns="91440" bIns="45720" anchor="t" anchorCtr="0" upright="1">
                          <a:noAutofit/>
                        </wps:bodyPr>
                      </wps:wsp>
                      <wps:wsp>
                        <wps:cNvPr id="46" name="Freeform 1131"/>
                        <wps:cNvSpPr>
                          <a:spLocks/>
                        </wps:cNvSpPr>
                        <wps:spPr bwMode="auto">
                          <a:xfrm>
                            <a:off x="3650" y="2257"/>
                            <a:ext cx="312" cy="459"/>
                          </a:xfrm>
                          <a:custGeom>
                            <a:avLst/>
                            <a:gdLst>
                              <a:gd name="T0" fmla="*/ 0 w 210"/>
                              <a:gd name="T1" fmla="*/ 24 h 345"/>
                              <a:gd name="T2" fmla="*/ 24 w 210"/>
                              <a:gd name="T3" fmla="*/ 37 h 345"/>
                              <a:gd name="T4" fmla="*/ 48 w 210"/>
                              <a:gd name="T5" fmla="*/ 35 h 345"/>
                              <a:gd name="T6" fmla="*/ 56 w 210"/>
                              <a:gd name="T7" fmla="*/ 28 h 345"/>
                              <a:gd name="T8" fmla="*/ 62 w 210"/>
                              <a:gd name="T9" fmla="*/ 7 h 345"/>
                              <a:gd name="T10" fmla="*/ 163 w 210"/>
                              <a:gd name="T11" fmla="*/ 0 h 345"/>
                              <a:gd name="T12" fmla="*/ 210 w 210"/>
                              <a:gd name="T13" fmla="*/ 244 h 345"/>
                              <a:gd name="T14" fmla="*/ 207 w 210"/>
                              <a:gd name="T15" fmla="*/ 241 h 345"/>
                              <a:gd name="T16" fmla="*/ 171 w 210"/>
                              <a:gd name="T17" fmla="*/ 255 h 345"/>
                              <a:gd name="T18" fmla="*/ 147 w 210"/>
                              <a:gd name="T19" fmla="*/ 321 h 345"/>
                              <a:gd name="T20" fmla="*/ 111 w 210"/>
                              <a:gd name="T21" fmla="*/ 311 h 345"/>
                              <a:gd name="T22" fmla="*/ 69 w 210"/>
                              <a:gd name="T23" fmla="*/ 336 h 345"/>
                              <a:gd name="T24" fmla="*/ 14 w 210"/>
                              <a:gd name="T25" fmla="*/ 345 h 345"/>
                              <a:gd name="T26" fmla="*/ 38 w 210"/>
                              <a:gd name="T27" fmla="*/ 281 h 345"/>
                              <a:gd name="T28" fmla="*/ 28 w 210"/>
                              <a:gd name="T29" fmla="*/ 245 h 345"/>
                              <a:gd name="T30" fmla="*/ 0 w 210"/>
                              <a:gd name="T31" fmla="*/ 24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345">
                                <a:moveTo>
                                  <a:pt x="0" y="24"/>
                                </a:moveTo>
                                <a:lnTo>
                                  <a:pt x="24" y="37"/>
                                </a:lnTo>
                                <a:lnTo>
                                  <a:pt x="48" y="35"/>
                                </a:lnTo>
                                <a:lnTo>
                                  <a:pt x="56" y="28"/>
                                </a:lnTo>
                                <a:lnTo>
                                  <a:pt x="62" y="7"/>
                                </a:lnTo>
                                <a:lnTo>
                                  <a:pt x="163" y="0"/>
                                </a:lnTo>
                                <a:lnTo>
                                  <a:pt x="210" y="244"/>
                                </a:lnTo>
                                <a:lnTo>
                                  <a:pt x="207" y="241"/>
                                </a:lnTo>
                                <a:lnTo>
                                  <a:pt x="171" y="255"/>
                                </a:lnTo>
                                <a:lnTo>
                                  <a:pt x="147" y="321"/>
                                </a:lnTo>
                                <a:lnTo>
                                  <a:pt x="111" y="311"/>
                                </a:lnTo>
                                <a:lnTo>
                                  <a:pt x="69" y="336"/>
                                </a:lnTo>
                                <a:lnTo>
                                  <a:pt x="14" y="345"/>
                                </a:lnTo>
                                <a:lnTo>
                                  <a:pt x="38" y="281"/>
                                </a:lnTo>
                                <a:lnTo>
                                  <a:pt x="28" y="245"/>
                                </a:lnTo>
                                <a:lnTo>
                                  <a:pt x="0" y="24"/>
                                </a:lnTo>
                                <a:close/>
                              </a:path>
                            </a:pathLst>
                          </a:custGeom>
                          <a:solidFill>
                            <a:srgbClr val="007F9F"/>
                          </a:solidFill>
                          <a:ln w="14351">
                            <a:solidFill>
                              <a:srgbClr val="000000"/>
                            </a:solidFill>
                            <a:prstDash val="solid"/>
                            <a:round/>
                            <a:headEnd/>
                            <a:tailEnd/>
                          </a:ln>
                        </wps:spPr>
                        <wps:bodyPr rot="0" vert="horz" wrap="square" lIns="91440" tIns="45720" rIns="91440" bIns="45720" anchor="t" anchorCtr="0" upright="1">
                          <a:noAutofit/>
                        </wps:bodyPr>
                      </wps:wsp>
                      <wps:wsp>
                        <wps:cNvPr id="47" name="Freeform 1132"/>
                        <wps:cNvSpPr>
                          <a:spLocks/>
                        </wps:cNvSpPr>
                        <wps:spPr bwMode="auto">
                          <a:xfrm>
                            <a:off x="3892" y="2162"/>
                            <a:ext cx="401" cy="416"/>
                          </a:xfrm>
                          <a:custGeom>
                            <a:avLst/>
                            <a:gdLst>
                              <a:gd name="T0" fmla="*/ 0 w 270"/>
                              <a:gd name="T1" fmla="*/ 71 h 312"/>
                              <a:gd name="T2" fmla="*/ 122 w 270"/>
                              <a:gd name="T3" fmla="*/ 59 h 312"/>
                              <a:gd name="T4" fmla="*/ 147 w 270"/>
                              <a:gd name="T5" fmla="*/ 64 h 312"/>
                              <a:gd name="T6" fmla="*/ 205 w 270"/>
                              <a:gd name="T7" fmla="*/ 37 h 312"/>
                              <a:gd name="T8" fmla="*/ 218 w 270"/>
                              <a:gd name="T9" fmla="*/ 12 h 312"/>
                              <a:gd name="T10" fmla="*/ 251 w 270"/>
                              <a:gd name="T11" fmla="*/ 0 h 312"/>
                              <a:gd name="T12" fmla="*/ 270 w 270"/>
                              <a:gd name="T13" fmla="*/ 118 h 312"/>
                              <a:gd name="T14" fmla="*/ 256 w 270"/>
                              <a:gd name="T15" fmla="*/ 131 h 312"/>
                              <a:gd name="T16" fmla="*/ 260 w 270"/>
                              <a:gd name="T17" fmla="*/ 213 h 312"/>
                              <a:gd name="T18" fmla="*/ 233 w 270"/>
                              <a:gd name="T19" fmla="*/ 220 h 312"/>
                              <a:gd name="T20" fmla="*/ 218 w 270"/>
                              <a:gd name="T21" fmla="*/ 266 h 312"/>
                              <a:gd name="T22" fmla="*/ 196 w 270"/>
                              <a:gd name="T23" fmla="*/ 260 h 312"/>
                              <a:gd name="T24" fmla="*/ 189 w 270"/>
                              <a:gd name="T25" fmla="*/ 312 h 312"/>
                              <a:gd name="T26" fmla="*/ 159 w 270"/>
                              <a:gd name="T27" fmla="*/ 290 h 312"/>
                              <a:gd name="T28" fmla="*/ 100 w 270"/>
                              <a:gd name="T29" fmla="*/ 304 h 312"/>
                              <a:gd name="T30" fmla="*/ 74 w 270"/>
                              <a:gd name="T31" fmla="*/ 284 h 312"/>
                              <a:gd name="T32" fmla="*/ 40 w 270"/>
                              <a:gd name="T33" fmla="*/ 283 h 312"/>
                              <a:gd name="T34" fmla="*/ 22 w 270"/>
                              <a:gd name="T35" fmla="*/ 196 h 312"/>
                              <a:gd name="T36" fmla="*/ 0 w 270"/>
                              <a:gd name="T37" fmla="*/ 71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0" h="312">
                                <a:moveTo>
                                  <a:pt x="0" y="71"/>
                                </a:moveTo>
                                <a:lnTo>
                                  <a:pt x="122" y="59"/>
                                </a:lnTo>
                                <a:lnTo>
                                  <a:pt x="147" y="64"/>
                                </a:lnTo>
                                <a:lnTo>
                                  <a:pt x="205" y="37"/>
                                </a:lnTo>
                                <a:lnTo>
                                  <a:pt x="218" y="12"/>
                                </a:lnTo>
                                <a:lnTo>
                                  <a:pt x="251" y="0"/>
                                </a:lnTo>
                                <a:lnTo>
                                  <a:pt x="270" y="118"/>
                                </a:lnTo>
                                <a:lnTo>
                                  <a:pt x="256" y="131"/>
                                </a:lnTo>
                                <a:lnTo>
                                  <a:pt x="260" y="213"/>
                                </a:lnTo>
                                <a:lnTo>
                                  <a:pt x="233" y="220"/>
                                </a:lnTo>
                                <a:lnTo>
                                  <a:pt x="218" y="266"/>
                                </a:lnTo>
                                <a:lnTo>
                                  <a:pt x="196" y="260"/>
                                </a:lnTo>
                                <a:lnTo>
                                  <a:pt x="189" y="312"/>
                                </a:lnTo>
                                <a:lnTo>
                                  <a:pt x="159" y="290"/>
                                </a:lnTo>
                                <a:lnTo>
                                  <a:pt x="100" y="304"/>
                                </a:lnTo>
                                <a:lnTo>
                                  <a:pt x="74" y="284"/>
                                </a:lnTo>
                                <a:lnTo>
                                  <a:pt x="40" y="283"/>
                                </a:lnTo>
                                <a:lnTo>
                                  <a:pt x="22" y="196"/>
                                </a:lnTo>
                                <a:lnTo>
                                  <a:pt x="0" y="71"/>
                                </a:lnTo>
                                <a:close/>
                              </a:path>
                            </a:pathLst>
                          </a:custGeom>
                          <a:solidFill>
                            <a:srgbClr val="FF9F7F"/>
                          </a:solidFill>
                          <a:ln w="14351">
                            <a:solidFill>
                              <a:srgbClr val="000000"/>
                            </a:solidFill>
                            <a:prstDash val="solid"/>
                            <a:round/>
                            <a:headEnd/>
                            <a:tailEnd/>
                          </a:ln>
                        </wps:spPr>
                        <wps:bodyPr rot="0" vert="horz" wrap="square" lIns="91440" tIns="45720" rIns="91440" bIns="45720" anchor="t" anchorCtr="0" upright="1">
                          <a:noAutofit/>
                        </wps:bodyPr>
                      </wps:wsp>
                      <wps:wsp>
                        <wps:cNvPr id="48" name="Freeform 1133"/>
                        <wps:cNvSpPr>
                          <a:spLocks/>
                        </wps:cNvSpPr>
                        <wps:spPr bwMode="auto">
                          <a:xfrm>
                            <a:off x="3535" y="2538"/>
                            <a:ext cx="706" cy="352"/>
                          </a:xfrm>
                          <a:custGeom>
                            <a:avLst/>
                            <a:gdLst>
                              <a:gd name="T0" fmla="*/ 0 w 475"/>
                              <a:gd name="T1" fmla="*/ 264 h 264"/>
                              <a:gd name="T2" fmla="*/ 115 w 475"/>
                              <a:gd name="T3" fmla="*/ 248 h 264"/>
                              <a:gd name="T4" fmla="*/ 115 w 475"/>
                              <a:gd name="T5" fmla="*/ 236 h 264"/>
                              <a:gd name="T6" fmla="*/ 394 w 475"/>
                              <a:gd name="T7" fmla="*/ 197 h 264"/>
                              <a:gd name="T8" fmla="*/ 399 w 475"/>
                              <a:gd name="T9" fmla="*/ 178 h 264"/>
                              <a:gd name="T10" fmla="*/ 440 w 475"/>
                              <a:gd name="T11" fmla="*/ 162 h 264"/>
                              <a:gd name="T12" fmla="*/ 445 w 475"/>
                              <a:gd name="T13" fmla="*/ 141 h 264"/>
                              <a:gd name="T14" fmla="*/ 462 w 475"/>
                              <a:gd name="T15" fmla="*/ 134 h 264"/>
                              <a:gd name="T16" fmla="*/ 475 w 475"/>
                              <a:gd name="T17" fmla="*/ 103 h 264"/>
                              <a:gd name="T18" fmla="*/ 436 w 475"/>
                              <a:gd name="T19" fmla="*/ 71 h 264"/>
                              <a:gd name="T20" fmla="*/ 429 w 475"/>
                              <a:gd name="T21" fmla="*/ 29 h 264"/>
                              <a:gd name="T22" fmla="*/ 399 w 475"/>
                              <a:gd name="T23" fmla="*/ 8 h 264"/>
                              <a:gd name="T24" fmla="*/ 337 w 475"/>
                              <a:gd name="T25" fmla="*/ 20 h 264"/>
                              <a:gd name="T26" fmla="*/ 308 w 475"/>
                              <a:gd name="T27" fmla="*/ 1 h 264"/>
                              <a:gd name="T28" fmla="*/ 280 w 475"/>
                              <a:gd name="T29" fmla="*/ 0 h 264"/>
                              <a:gd name="T30" fmla="*/ 286 w 475"/>
                              <a:gd name="T31" fmla="*/ 29 h 264"/>
                              <a:gd name="T32" fmla="*/ 247 w 475"/>
                              <a:gd name="T33" fmla="*/ 44 h 264"/>
                              <a:gd name="T34" fmla="*/ 222 w 475"/>
                              <a:gd name="T35" fmla="*/ 110 h 264"/>
                              <a:gd name="T36" fmla="*/ 187 w 475"/>
                              <a:gd name="T37" fmla="*/ 99 h 264"/>
                              <a:gd name="T38" fmla="*/ 145 w 475"/>
                              <a:gd name="T39" fmla="*/ 124 h 264"/>
                              <a:gd name="T40" fmla="*/ 91 w 475"/>
                              <a:gd name="T41" fmla="*/ 133 h 264"/>
                              <a:gd name="T42" fmla="*/ 91 w 475"/>
                              <a:gd name="T43" fmla="*/ 171 h 264"/>
                              <a:gd name="T44" fmla="*/ 64 w 475"/>
                              <a:gd name="T45" fmla="*/ 169 h 264"/>
                              <a:gd name="T46" fmla="*/ 65 w 475"/>
                              <a:gd name="T47" fmla="*/ 202 h 264"/>
                              <a:gd name="T48" fmla="*/ 37 w 475"/>
                              <a:gd name="T49" fmla="*/ 189 h 264"/>
                              <a:gd name="T50" fmla="*/ 21 w 475"/>
                              <a:gd name="T51" fmla="*/ 195 h 264"/>
                              <a:gd name="T52" fmla="*/ 35 w 475"/>
                              <a:gd name="T53" fmla="*/ 217 h 264"/>
                              <a:gd name="T54" fmla="*/ 6 w 475"/>
                              <a:gd name="T55" fmla="*/ 247 h 264"/>
                              <a:gd name="T56" fmla="*/ 0 w 475"/>
                              <a:gd name="T57"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75" h="264">
                                <a:moveTo>
                                  <a:pt x="0" y="264"/>
                                </a:moveTo>
                                <a:lnTo>
                                  <a:pt x="115" y="248"/>
                                </a:lnTo>
                                <a:lnTo>
                                  <a:pt x="115" y="236"/>
                                </a:lnTo>
                                <a:lnTo>
                                  <a:pt x="394" y="197"/>
                                </a:lnTo>
                                <a:lnTo>
                                  <a:pt x="399" y="178"/>
                                </a:lnTo>
                                <a:lnTo>
                                  <a:pt x="440" y="162"/>
                                </a:lnTo>
                                <a:lnTo>
                                  <a:pt x="445" y="141"/>
                                </a:lnTo>
                                <a:lnTo>
                                  <a:pt x="462" y="134"/>
                                </a:lnTo>
                                <a:lnTo>
                                  <a:pt x="475" y="103"/>
                                </a:lnTo>
                                <a:lnTo>
                                  <a:pt x="436" y="71"/>
                                </a:lnTo>
                                <a:lnTo>
                                  <a:pt x="429" y="29"/>
                                </a:lnTo>
                                <a:lnTo>
                                  <a:pt x="399" y="8"/>
                                </a:lnTo>
                                <a:lnTo>
                                  <a:pt x="337" y="20"/>
                                </a:lnTo>
                                <a:lnTo>
                                  <a:pt x="308" y="1"/>
                                </a:lnTo>
                                <a:lnTo>
                                  <a:pt x="280" y="0"/>
                                </a:lnTo>
                                <a:lnTo>
                                  <a:pt x="286" y="29"/>
                                </a:lnTo>
                                <a:lnTo>
                                  <a:pt x="247" y="44"/>
                                </a:lnTo>
                                <a:lnTo>
                                  <a:pt x="222" y="110"/>
                                </a:lnTo>
                                <a:lnTo>
                                  <a:pt x="187" y="99"/>
                                </a:lnTo>
                                <a:lnTo>
                                  <a:pt x="145" y="124"/>
                                </a:lnTo>
                                <a:lnTo>
                                  <a:pt x="91" y="133"/>
                                </a:lnTo>
                                <a:lnTo>
                                  <a:pt x="91" y="171"/>
                                </a:lnTo>
                                <a:lnTo>
                                  <a:pt x="64" y="169"/>
                                </a:lnTo>
                                <a:lnTo>
                                  <a:pt x="65" y="202"/>
                                </a:lnTo>
                                <a:lnTo>
                                  <a:pt x="37" y="189"/>
                                </a:lnTo>
                                <a:lnTo>
                                  <a:pt x="21" y="195"/>
                                </a:lnTo>
                                <a:lnTo>
                                  <a:pt x="35" y="217"/>
                                </a:lnTo>
                                <a:lnTo>
                                  <a:pt x="6" y="247"/>
                                </a:lnTo>
                                <a:lnTo>
                                  <a:pt x="0" y="264"/>
                                </a:lnTo>
                                <a:close/>
                              </a:path>
                            </a:pathLst>
                          </a:custGeom>
                          <a:solidFill>
                            <a:srgbClr val="008000"/>
                          </a:solidFill>
                          <a:ln w="14351">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C55FD" id="Group 1115" o:spid="_x0000_s1026" style="position:absolute;margin-left:60.25pt;margin-top:9.8pt;width:302.65pt;height:304.85pt;z-index:251655168" coordorigin="1872,1522" coordsize="242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">
                <v:shape id="Freeform 1116" o:spid="_x0000_s1027" style="position:absolute;left:1872;top:2920;width:1342;height:1116;visibility:visible;mso-wrap-style:square;v-text-anchor:top" coordsize="90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" path="m262,l461,7r,152l563,201r28,-14l658,220r39,-2l774,185r45,32l857,225r,124l903,426,892,531r-49,42l833,534r-14,18l829,576r-87,63l721,643r-46,31l675,692r-14,3l672,717r-25,31l661,794r14,15l672,837r-35,l605,823r-21,3l514,802,482,706,433,660,390,576r-20,-8l347,547r-22,l291,540r-26,7l248,589r-27,7l164,563,130,524r-6,-48l99,443,42,398,,350,,330r137,1l248,340,262,xe" fillcolor="#7fff00" strokeweight="1.13pt">
                  <v:path arrowok="t" o:connecttype="custom" o:connectlocs="389,0;685,9;685,212;837,268;878,249;978,293;1036,291;1150,247;1217,289;1274,300;1274,465;1342,568;1326,708;1253,764;1238,712;1217,736;1232,768;1103,852;1072,857;1003,899;1003,923;982,927;999,956;962,997;982,1059;1003,1079;999,1116;947,1116;899,1097;868,1101;764,1069;716,941;644,880;580,768;550,757;516,729;483,729;432,720;394,729;369,785;328,795;244,751;193,699;184,635;147,591;62,531;0,467;0,440;204,441;369,453;389,0" o:connectangles="0,0,0,0,0,0,0,0,0,0,0,0,0,0,0,0,0,0,0,0,0,0,0,0,0,0,0,0,0,0,0,0,0,0,0,0,0,0,0,0,0,0,0,0,0,0,0,0,0,0,0"/>
                </v:shape>
                <v:shape id="Freeform 1117" o:spid="_x0000_s1028" style="position:absolute;left:2212;top:1564;width:645;height:338;visibility:visible;mso-wrap-style:square;v-text-anchor:top" coordsize="43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" path="m1,l364,8r27,75l417,140r17,93l424,254,290,251,,246,1,xe" fillcolor="maroon" strokeweight="1.13pt">
                  <v:path arrowok="t" o:connecttype="custom" o:connectlocs="1,0;541,11;581,110;620,186;645,310;630,338;431,334;0,327;1,0" o:connectangles="0,0,0,0,0,0,0,0,0"/>
                </v:shape>
                <v:shape id="Freeform 1118" o:spid="_x0000_s1029" style="position:absolute;left:2194;top:1890;width:680;height:397;visibility:visible;mso-wrap-style:square;v-text-anchor:top" coordsize="45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" path="m8,l7,116,,251r332,5l367,275r24,-26l457,298r-9,-51l453,207,457,71,428,42,439,5,222,4,8,xe" fillcolor="olive" strokeweight="1.13pt">
                  <v:path arrowok="t" o:connecttype="custom" o:connectlocs="12,0;10,155;0,334;494,341;546,366;582,332;680,397;667,329;674,276;680,95;637,56;653,7;330,5;12,0" o:connectangles="0,0,0,0,0,0,0,0,0,0,0,0,0,0"/>
                </v:shape>
                <v:shape id="Freeform 1119" o:spid="_x0000_s1030" style="position:absolute;left:2184;top:2221;width:809;height:326;visibility:visible;mso-wrap-style:square;v-text-anchor:top" coordsize="5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" path="m6,l,162r123,4l122,245r166,-2l436,240r108,3l511,174,487,110,462,43,400,1,372,25,338,8,189,3,6,xe" fillcolor="#ff7f3f" strokeweight="1.13pt">
                  <v:path arrowok="t" o:connecttype="custom" o:connectlocs="9,0;0,216;183,221;181,326;428,323;648,319;809,323;760,232;724,146;687,57;595,1;553,33;503,11;281,4;9,0" o:connectangles="0,0,0,0,0,0,0,0,0,0,0,0,0,0,0"/>
                </v:shape>
                <v:shape id="Freeform 1120" o:spid="_x0000_s1031" style="position:absolute;left:2356;top:2539;width:712;height:325;visibility:visible;mso-wrap-style:square;v-text-anchor:top" coordsize="47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" path="m5,3l3,143,,242r479,2l469,117r,-48l431,40,442,14,426,,209,3,5,3xe" fillcolor="#005f7f" strokeweight="1.13pt">
                  <v:path arrowok="t" o:connecttype="custom" o:connectlocs="7,4;4,190;0,322;712,325;697,156;697,92;641,53;657,19;633,0;311,4;7,4" o:connectangles="0,0,0,0,0,0,0,0,0,0,0"/>
                </v:shape>
                <v:shape id="Freeform 1121" o:spid="_x0000_s1032" style="position:absolute;left:2261;top:2858;width:830;height:357;visibility:visible;mso-wrap-style:square;v-text-anchor:top" coordsize="5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" path="m3,l,47r198,7l199,207r102,43l329,234r64,34l435,267r77,-33l558,266r,-166l544,3,3,xe" fillcolor="#9fbfff" strokeweight="1.13pt">
                  <v:path arrowok="t" o:connecttype="custom" o:connectlocs="4,0;0,63;295,72;296,276;448,333;489,312;585,357;647,356;762,312;830,354;830,133;809,4;4,0" o:connectangles="0,0,0,0,0,0,0,0,0,0,0,0,0"/>
                </v:shape>
                <v:shape id="Freeform 1122" o:spid="_x0000_s1033" style="position:absolute;left:3074;top:2874;width:467;height:392;visibility:visible;mso-wrap-style:square;v-text-anchor:top" coordsize="3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" path="m,27l124,12,277,r-8,39l303,31r11,25l279,80r9,41l251,188r-26,42l240,284,46,294,45,261,6,254,6,80,,27xe" fillcolor="#7fffdf" strokeweight="1.13pt">
                  <v:path arrowok="t" o:connecttype="custom" o:connectlocs="0,36;184,16;412,0;400,52;451,41;467,75;415,107;428,161;373,251;335,307;357,379;68,392;67,348;9,339;9,107;0,36" o:connectangles="0,0,0,0,0,0,0,0,0,0,0,0,0,0,0,0"/>
                </v:shape>
                <v:shape id="Freeform 1123" o:spid="_x0000_s1034" style="position:absolute;left:3143;top:3251;width:569;height:409;visibility:visible;mso-wrap-style:square;v-text-anchor:top" coordsize="3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" path="m,7l191,r34,63l196,138r-9,34l315,158r8,49l285,202r-18,21l287,237r35,-16l323,244r21,-20l358,224r-16,41l374,272r9,22l369,301,349,287,312,277r8,27l301,307,286,283r-9,15l221,298r,-15l200,265r-42,-2l193,283r-50,10l66,279r-29,4l48,180,1,98,,7xe" fillcolor="#ff7f9f" strokeweight="1.13pt">
                  <v:path arrowok="t" o:connecttype="custom" o:connectlocs="0,9;284,0;334,84;291,184;278,229;468,210;480,276;423,269;397,297;426,316;478,294;480,325;511,298;532,298;508,353;556,362;569,392;548,401;518,382;464,369;475,405;447,409;425,377;412,397;328,397;328,377;297,353;235,350;287,377;212,390;98,372;55,377;71,240;1,131;0,9" o:connectangles="0,0,0,0,0,0,0,0,0,0,0,0,0,0,0,0,0,0,0,0,0,0,0,0,0,0,0,0,0,0,0,0,0,0,0"/>
                </v:shape>
                <v:shape id="Freeform 1124" o:spid="_x0000_s1035" style="position:absolute;left:2752;top:1522;width:636;height:643;visibility:visible;mso-wrap-style:square;v-text-anchor:top" coordsize="42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" path="m,38r112,l111,r25,11l140,40r54,32l210,58r32,l266,86,283,75r46,12l346,66r29,16l428,80r-86,59l300,192r8,76l279,299r12,23l291,378r29,l363,419r18,49l78,482,80,348,53,319r9,-35l71,264,53,172,27,111,,38xe" fillcolor="#5fc000" strokeweight="1.13pt">
                  <v:path arrowok="t" o:connecttype="custom" o:connectlocs="0,51;166,51;165,0;202,15;208,53;288,96;312,77;360,77;395,115;421,100;489,116;514,88;557,109;636,107;508,185;446,256;458,358;415,399;432,430;432,504;476,504;539,559;566,624;116,643;119,464;79,426;92,379;106,352;79,229;40,148;0,51" o:connectangles="0,0,0,0,0,0,0,0,0,0,0,0,0,0,0,0,0,0,0,0,0,0,0,0,0,0,0,0,0,0,0"/>
                </v:shape>
                <v:shape id="Freeform 1125" o:spid="_x0000_s1036" style="position:absolute;left:3164;top:1744;width:481;height:506;visibility:visible;mso-wrap-style:square;v-text-anchor:top" coordsize="32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" path="m23,26l48,22r22,l84,,94,28r35,l148,54r36,-7l209,63r45,12l263,95r23,1l279,116r8,22l272,166r10,6l308,142r-1,-11l317,126r7,16l305,163r-9,48l296,291r12,14l303,355,149,380,111,357r8,-31l100,293,84,253,41,212r-27,l14,156,,135,30,102,23,26xe" fillcolor="navy" strokeweight="1.13pt">
                  <v:path arrowok="t" o:connecttype="custom" o:connectlocs="34,35;71,29;104,29;125,0;140,37;192,37;220,72;273,63;310,84;377,100;390,126;425,128;414,154;426,184;404,221;419,229;457,189;456,174;471,168;481,189;453,217;439,281;439,387;457,406;450,473;221,506;165,475;177,434;148,390;125,337;61,282;21,282;21,208;0,180;45,136;34,35" o:connectangles="0,0,0,0,0,0,0,0,0,0,0,0,0,0,0,0,0,0,0,0,0,0,0,0,0,0,0,0,0,0,0,0,0,0,0,0"/>
                </v:shape>
                <v:shape id="Freeform 1126" o:spid="_x0000_s1037" style="position:absolute;left:2857;top:2143;width:562;height:328;visibility:visible;mso-wrap-style:square;v-text-anchor:top" coordsize="37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" path="m6,13l,57r9,45l44,196r19,50l285,234r36,12l344,198r-9,-34l373,157r5,-54l355,80,317,57r8,-33l309,,226,4,142,7,6,13xe" fillcolor="#00bfdf" strokeweight="1.13pt">
                  <v:path arrowok="t" o:connecttype="custom" o:connectlocs="9,17;0,76;13,136;65,261;94,328;424,312;477,328;511,264;498,219;555,209;562,137;528,107;471,76;483,32;459,0;336,5;211,9;9,17" o:connectangles="0,0,0,0,0,0,0,0,0,0,0,0,0,0,0,0,0,0"/>
                </v:shape>
                <v:shape id="Freeform 1127" o:spid="_x0000_s1038" style="position:absolute;left:3352;top:1673;width:519;height:200;visibility:visible;mso-wrap-style:square;v-text-anchor:top" coordsize="3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" path="m,82l78,,64,33,75,44,99,30r54,21l176,33r73,-9l263,45r28,-5l346,63r3,16l290,93,272,82r-30,4l207,107r-17,1l178,93r-20,56l136,150,126,128,80,117,57,101r-38,6l,82xe" fillcolor="#9f3f00" strokeweight="1.13pt">
                  <v:path arrowok="t" o:connecttype="custom" o:connectlocs="0,109;116,0;95,44;112,59;147,40;228,68;262,44;370,32;391,60;433,53;515,84;519,105;431,124;404,109;360,115;308,143;283,144;265,124;235,199;202,200;187,171;119,156;85,135;28,143;0,109" o:connectangles="0,0,0,0,0,0,0,0,0,0,0,0,0,0,0,0,0,0,0,0,0,0,0,0,0"/>
                </v:shape>
                <v:shape id="Freeform 1128" o:spid="_x0000_s1039" style="position:absolute;left:3712;top:1814;width:372;height:452;visibility:visible;mso-wrap-style:square;v-text-anchor:top" coordsize="25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" path="m63,14r9,21l55,48r-1,53l44,66,8,100,,197r23,48l26,270r1,20l26,307r-5,32l119,333,249,321r-24,-7l212,297r20,-16l232,263r-9,-17l232,235r18,1l246,189r-4,-28l231,143,221,133r-17,-4l189,129r-16,23l162,159r-7,2l147,158r-2,-11l147,140r7,-7l161,129r7,-1l168,115r19,-14l168,57r,-21l136,28,91,,63,14xe" fillcolor="#9f3f00" strokeweight="1.13pt">
                  <v:path arrowok="t" o:connecttype="custom" o:connectlocs="94,19;107,47;82,64;80,135;65,88;12,133;0,263;34,327;39,360;40,387;39,409;31,452;177,444;371,428;335,419;315,396;345,375;345,351;332,328;345,313;372,315;366,252;360,215;344,191;329,177;304,172;281,172;257,203;241,212;231,215;219,211;216,196;219,187;229,177;240,172;250,171;250,153;278,135;250,76;250,48;202,37;135,0;94,19" o:connectangles="0,0,0,0,0,0,0,0,0,0,0,0,0,0,0,0,0,0,0,0,0,0,0,0,0,0,0,0,0,0,0,0,0,0,0,0,0,0,0,0,0,0,0"/>
                </v:shape>
                <v:shape id="Freeform 1129" o:spid="_x0000_s1040" style="position:absolute;left:3308;top:2214;width:403;height:596;visibility:visible;mso-wrap-style:square;v-text-anchor:top" coordsize="2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" path="m50,26l205,r25,55l261,284r10,30l246,375r,42l218,412r1,35l190,433r-15,5l153,435,136,381,105,365r,-58l73,314,56,272,,223,41,146,29,110r41,-7l73,53,50,26xe" fillcolor="#7f5f3f" strokeweight="1.13pt">
                  <v:path arrowok="t" o:connecttype="custom" o:connectlocs="74,35;305,0;342,73;388,379;403,419;366,500;366,556;324,549;326,596;283,577;260,584;228,580;202,508;156,487;156,409;109,419;83,363;0,297;61,195;43,147;104,137;109,71;74,35" o:connectangles="0,0,0,0,0,0,0,0,0,0,0,0,0,0,0,0,0,0,0,0,0,0,0"/>
                </v:shape>
                <v:shape id="Freeform 1130" o:spid="_x0000_s1041" style="position:absolute;left:2950;top:2455;width:639;height:472;visibility:visible;mso-wrap-style:square;v-text-anchor:top" coordsize="43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" path="m,12l188,r40,l258,11,242,41r55,50l314,133r33,-10l346,182r33,18l394,252r23,5l430,279r-29,31l391,345r-40,9l361,316,200,330,84,344,77,306,69,193,68,131,29,103,43,77,25,63,,12xe" fillcolor="aqua" strokeweight="1.13pt">
                  <v:path arrowok="t" o:connecttype="custom" o:connectlocs="0,16;279,0;339,0;383,15;360,55;441,121;467,177;516,164;514,243;563,267;586,336;620,343;639,372;596,413;581,460;522,472;536,421;297,440;125,459;114,408;103,257;101,175;43,137;64,103;37,84;0,16" o:connectangles="0,0,0,0,0,0,0,0,0,0,0,0,0,0,0,0,0,0,0,0,0,0,0,0,0,0"/>
                </v:shape>
                <v:shape id="Freeform 1131" o:spid="_x0000_s1042" style="position:absolute;left:3650;top:2257;width:312;height:459;visibility:visible;mso-wrap-style:square;v-text-anchor:top" coordsize="21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" path="m,24l24,37,48,35r8,-7l62,7,163,r47,244l207,241r-36,14l147,321,111,311,69,336r-55,9l38,281,28,245,,24xe" fillcolor="#007f9f" strokeweight="1.13pt">
                  <v:path arrowok="t" o:connecttype="custom" o:connectlocs="0,32;36,49;71,47;83,37;92,9;242,0;312,325;308,321;254,339;218,427;165,414;103,447;21,459;56,374;42,326;0,32" o:connectangles="0,0,0,0,0,0,0,0,0,0,0,0,0,0,0,0"/>
                </v:shape>
                <v:shape id="Freeform 1132" o:spid="_x0000_s1043" style="position:absolute;left:3892;top:2162;width:401;height:416;visibility:visible;mso-wrap-style:square;v-text-anchor:top" coordsize="27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" path="m,71l122,59r25,5l205,37,218,12,251,r19,118l256,131r4,82l233,220r-15,46l196,260r-7,52l159,290r-59,14l74,284,40,283,22,196,,71xe" fillcolor="#ff9f7f" strokeweight="1.13pt">
                  <v:path arrowok="t" o:connecttype="custom" o:connectlocs="0,95;181,79;218,85;304,49;324,16;373,0;401,157;380,175;386,284;346,293;324,355;291,347;281,416;236,387;149,405;110,379;59,377;33,261;0,95" o:connectangles="0,0,0,0,0,0,0,0,0,0,0,0,0,0,0,0,0,0,0"/>
                </v:shape>
                <v:shape id="Freeform 1133" o:spid="_x0000_s1044" style="position:absolute;left:3535;top:2538;width:706;height:352;visibility:visible;mso-wrap-style:square;v-text-anchor:top" coordsize="47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" path="m,264l115,248r,-12l394,197r5,-19l440,162r5,-21l462,134r13,-31l436,71,429,29,399,8,337,20,308,1,280,r6,29l247,44r-25,66l187,99r-42,25l91,133r,38l64,169r1,33l37,189r-16,6l35,217,6,247,,264xe" fillcolor="green" strokeweight="1.13pt">
                  <v:path arrowok="t" o:connecttype="custom" o:connectlocs="0,352;171,331;171,315;586,263;593,237;654,216;661,188;687,179;706,137;648,95;638,39;593,11;501,27;458,1;416,0;425,39;367,59;330,147;278,132;216,165;135,177;135,228;95,225;97,269;55,252;31,260;52,289;9,329;0,352" o:connectangles="0,0,0,0,0,0,0,0,0,0,0,0,0,0,0,0,0,0,0,0,0,0,0,0,0,0,0,0,0"/>
                </v:shape>
              </v:group>
            </w:pict>
          </mc:Fallback>
        </mc:AlternateContent>
      </w: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r>
        <w:rPr>
          <w:lang w:val="en-GB"/>
        </w:rPr>
        <w:t>Phone:</w:t>
      </w:r>
    </w:p>
    <w:p w:rsidR="00465C2D" w:rsidRDefault="00465C2D">
      <w:pPr>
        <w:rPr>
          <w:lang w:val="en-GB"/>
        </w:rPr>
      </w:pPr>
    </w:p>
    <w:p w:rsidR="00465C2D" w:rsidRDefault="00465C2D">
      <w:pPr>
        <w:rPr>
          <w:lang w:val="en-GB"/>
        </w:rPr>
      </w:pPr>
      <w:r>
        <w:rPr>
          <w:lang w:val="en-GB"/>
        </w:rPr>
        <w:tab/>
        <w:t>814-272-2800  (main switchboard, follow the automated menu)</w:t>
      </w:r>
    </w:p>
    <w:p w:rsidR="00465C2D" w:rsidRDefault="00465C2D">
      <w:pPr>
        <w:ind w:left="720"/>
        <w:rPr>
          <w:lang w:val="en-GB"/>
        </w:rPr>
      </w:pPr>
      <w:r>
        <w:rPr>
          <w:lang w:val="en-GB"/>
        </w:rPr>
        <w:t>800-243-6288 (toll free within the U.S., follow the automated menu)</w:t>
      </w:r>
    </w:p>
    <w:p w:rsidR="00465C2D" w:rsidRDefault="00465C2D">
      <w:pPr>
        <w:rPr>
          <w:lang w:val="en-GB"/>
        </w:rPr>
      </w:pPr>
    </w:p>
    <w:p w:rsidR="00465C2D" w:rsidRDefault="00465C2D">
      <w:pPr>
        <w:rPr>
          <w:lang w:val="en-GB"/>
        </w:rPr>
      </w:pPr>
      <w:r>
        <w:rPr>
          <w:lang w:val="en-GB"/>
        </w:rPr>
        <w:t>Email:</w:t>
      </w:r>
    </w:p>
    <w:p w:rsidR="00465C2D" w:rsidRDefault="00465C2D">
      <w:pPr>
        <w:rPr>
          <w:lang w:val="en-GB"/>
        </w:rPr>
      </w:pPr>
    </w:p>
    <w:p w:rsidR="00465C2D" w:rsidRDefault="00465C2D">
      <w:pPr>
        <w:rPr>
          <w:lang w:val="en-GB"/>
        </w:rPr>
      </w:pPr>
      <w:r>
        <w:rPr>
          <w:lang w:val="en-GB"/>
        </w:rPr>
        <w:tab/>
      </w:r>
      <w:hyperlink r:id="rId221" w:history="1">
        <w:r>
          <w:rPr>
            <w:rStyle w:val="Hyperlink"/>
            <w:lang w:val="en-GB"/>
          </w:rPr>
          <w:t>sales.central@chemcut.net</w:t>
        </w:r>
      </w:hyperlink>
      <w:r>
        <w:rPr>
          <w:lang w:val="en-GB"/>
        </w:rPr>
        <w:t xml:space="preserve"> (sales)</w:t>
      </w:r>
    </w:p>
    <w:p w:rsidR="00465C2D" w:rsidRDefault="00465C2D">
      <w:pPr>
        <w:rPr>
          <w:lang w:val="en-GB"/>
        </w:rPr>
      </w:pPr>
      <w:r>
        <w:rPr>
          <w:lang w:val="en-GB"/>
        </w:rPr>
        <w:tab/>
      </w:r>
      <w:hyperlink r:id="rId222" w:history="1">
        <w:r>
          <w:rPr>
            <w:rStyle w:val="Hyperlink"/>
            <w:lang w:val="en-GB"/>
          </w:rPr>
          <w:t>service.central@chemcut.net</w:t>
        </w:r>
      </w:hyperlink>
      <w:r>
        <w:rPr>
          <w:lang w:val="en-GB"/>
        </w:rPr>
        <w:t xml:space="preserve"> (service)</w:t>
      </w:r>
    </w:p>
    <w:p w:rsidR="00465C2D" w:rsidRDefault="00465C2D">
      <w:pPr>
        <w:rPr>
          <w:lang w:val="en-GB"/>
        </w:rPr>
      </w:pPr>
      <w:r>
        <w:rPr>
          <w:lang w:val="en-GB"/>
        </w:rPr>
        <w:tab/>
      </w:r>
      <w:hyperlink r:id="rId223" w:history="1">
        <w:r>
          <w:rPr>
            <w:rStyle w:val="Hyperlink"/>
            <w:lang w:val="en-GB"/>
          </w:rPr>
          <w:t xml:space="preserve">customer.support@chemcut.net </w:t>
        </w:r>
      </w:hyperlink>
      <w:r>
        <w:rPr>
          <w:lang w:val="en-GB"/>
        </w:rPr>
        <w:t xml:space="preserve"> (support)</w:t>
      </w:r>
    </w:p>
    <w:p w:rsidR="00465C2D" w:rsidRDefault="00465C2D">
      <w:pPr>
        <w:rPr>
          <w:lang w:val="en-GB"/>
        </w:rPr>
      </w:pPr>
      <w:r>
        <w:rPr>
          <w:lang w:val="en-GB"/>
        </w:rPr>
        <w:tab/>
      </w:r>
      <w:hyperlink r:id="rId224" w:history="1">
        <w:r>
          <w:rPr>
            <w:rStyle w:val="Hyperlink"/>
            <w:lang w:val="en-GB"/>
          </w:rPr>
          <w:t>tech.support@chemcut.net</w:t>
        </w:r>
      </w:hyperlink>
      <w:r>
        <w:rPr>
          <w:lang w:val="en-GB"/>
        </w:rPr>
        <w:t xml:space="preserve"> (technical assistance)</w:t>
      </w:r>
    </w:p>
    <w:p w:rsidR="00465C2D" w:rsidRDefault="00465C2D">
      <w:pPr>
        <w:rPr>
          <w:lang w:val="en-GB"/>
        </w:rPr>
      </w:pPr>
      <w:r>
        <w:rPr>
          <w:lang w:val="en-GB"/>
        </w:rPr>
        <w:tab/>
      </w:r>
      <w:hyperlink r:id="rId225" w:history="1">
        <w:r>
          <w:rPr>
            <w:rStyle w:val="Hyperlink"/>
            <w:lang w:val="en-GB"/>
          </w:rPr>
          <w:t>parts@chemcut.net</w:t>
        </w:r>
      </w:hyperlink>
      <w:r>
        <w:rPr>
          <w:lang w:val="en-GB"/>
        </w:rPr>
        <w:t xml:space="preserve"> (parts)</w:t>
      </w:r>
    </w:p>
    <w:p w:rsidR="00465C2D" w:rsidRDefault="00465C2D">
      <w:pPr>
        <w:rPr>
          <w:lang w:val="en-GB"/>
        </w:rPr>
      </w:pPr>
    </w:p>
    <w:p w:rsidR="00465C2D" w:rsidRDefault="00465C2D">
      <w:pPr>
        <w:pStyle w:val="H2"/>
        <w:rPr>
          <w:lang w:val="en-GB"/>
        </w:rPr>
      </w:pPr>
      <w:r>
        <w:rPr>
          <w:lang w:val="en-GB"/>
        </w:rPr>
        <w:br w:type="page"/>
      </w:r>
      <w:bookmarkStart w:id="516" w:name="_Toc54661584"/>
      <w:r>
        <w:rPr>
          <w:lang w:val="en-GB"/>
        </w:rPr>
        <w:lastRenderedPageBreak/>
        <w:t>Western Region, U.S. contact information</w:t>
      </w:r>
      <w:bookmarkEnd w:id="516"/>
    </w:p>
    <w:p w:rsidR="00465C2D" w:rsidRDefault="00465C2D">
      <w:pPr>
        <w:rPr>
          <w:lang w:val="en-GB"/>
        </w:rPr>
      </w:pPr>
    </w:p>
    <w:p w:rsidR="00465C2D" w:rsidRDefault="00465C2D">
      <w:pPr>
        <w:rPr>
          <w:lang w:val="en-GB"/>
        </w:rPr>
      </w:pPr>
    </w:p>
    <w:p w:rsidR="00465C2D" w:rsidRDefault="00D21B3C">
      <w:pPr>
        <w:rPr>
          <w:lang w:val="en-GB"/>
        </w:rPr>
      </w:pPr>
      <w:r>
        <w:rPr>
          <w:noProof/>
          <w:sz w:val="20"/>
        </w:rPr>
        <mc:AlternateContent>
          <mc:Choice Requires="wpg">
            <w:drawing>
              <wp:anchor distT="0" distB="0" distL="114300" distR="114300" simplePos="0" relativeHeight="251657216" behindDoc="0" locked="0" layoutInCell="1" allowOverlap="1">
                <wp:simplePos x="0" y="0"/>
                <wp:positionH relativeFrom="column">
                  <wp:posOffset>931545</wp:posOffset>
                </wp:positionH>
                <wp:positionV relativeFrom="paragraph">
                  <wp:posOffset>107950</wp:posOffset>
                </wp:positionV>
                <wp:extent cx="3437255" cy="3535045"/>
                <wp:effectExtent l="17145" t="24765" r="22225" b="21590"/>
                <wp:wrapNone/>
                <wp:docPr id="18"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7255" cy="3535045"/>
                          <a:chOff x="480" y="1381"/>
                          <a:chExt cx="2008" cy="2042"/>
                        </a:xfrm>
                      </wpg:grpSpPr>
                      <wps:wsp>
                        <wps:cNvPr id="19" name="Freeform 1158"/>
                        <wps:cNvSpPr>
                          <a:spLocks/>
                        </wps:cNvSpPr>
                        <wps:spPr bwMode="auto">
                          <a:xfrm>
                            <a:off x="688" y="1381"/>
                            <a:ext cx="618" cy="407"/>
                          </a:xfrm>
                          <a:custGeom>
                            <a:avLst/>
                            <a:gdLst>
                              <a:gd name="T0" fmla="*/ 106 w 416"/>
                              <a:gd name="T1" fmla="*/ 0 h 305"/>
                              <a:gd name="T2" fmla="*/ 191 w 416"/>
                              <a:gd name="T3" fmla="*/ 23 h 305"/>
                              <a:gd name="T4" fmla="*/ 256 w 416"/>
                              <a:gd name="T5" fmla="*/ 39 h 305"/>
                              <a:gd name="T6" fmla="*/ 288 w 416"/>
                              <a:gd name="T7" fmla="*/ 46 h 305"/>
                              <a:gd name="T8" fmla="*/ 320 w 416"/>
                              <a:gd name="T9" fmla="*/ 50 h 305"/>
                              <a:gd name="T10" fmla="*/ 364 w 416"/>
                              <a:gd name="T11" fmla="*/ 58 h 305"/>
                              <a:gd name="T12" fmla="*/ 416 w 416"/>
                              <a:gd name="T13" fmla="*/ 68 h 305"/>
                              <a:gd name="T14" fmla="*/ 382 w 416"/>
                              <a:gd name="T15" fmla="*/ 305 h 305"/>
                              <a:gd name="T16" fmla="*/ 221 w 416"/>
                              <a:gd name="T17" fmla="*/ 271 h 305"/>
                              <a:gd name="T18" fmla="*/ 199 w 416"/>
                              <a:gd name="T19" fmla="*/ 286 h 305"/>
                              <a:gd name="T20" fmla="*/ 170 w 416"/>
                              <a:gd name="T21" fmla="*/ 263 h 305"/>
                              <a:gd name="T22" fmla="*/ 144 w 416"/>
                              <a:gd name="T23" fmla="*/ 286 h 305"/>
                              <a:gd name="T24" fmla="*/ 121 w 416"/>
                              <a:gd name="T25" fmla="*/ 266 h 305"/>
                              <a:gd name="T26" fmla="*/ 54 w 416"/>
                              <a:gd name="T27" fmla="*/ 263 h 305"/>
                              <a:gd name="T28" fmla="*/ 64 w 416"/>
                              <a:gd name="T29" fmla="*/ 224 h 305"/>
                              <a:gd name="T30" fmla="*/ 16 w 416"/>
                              <a:gd name="T31" fmla="*/ 221 h 305"/>
                              <a:gd name="T32" fmla="*/ 11 w 416"/>
                              <a:gd name="T33" fmla="*/ 199 h 305"/>
                              <a:gd name="T34" fmla="*/ 20 w 416"/>
                              <a:gd name="T35" fmla="*/ 175 h 305"/>
                              <a:gd name="T36" fmla="*/ 9 w 416"/>
                              <a:gd name="T37" fmla="*/ 154 h 305"/>
                              <a:gd name="T38" fmla="*/ 10 w 416"/>
                              <a:gd name="T39" fmla="*/ 95 h 305"/>
                              <a:gd name="T40" fmla="*/ 0 w 416"/>
                              <a:gd name="T41" fmla="*/ 49 h 305"/>
                              <a:gd name="T42" fmla="*/ 6 w 416"/>
                              <a:gd name="T43" fmla="*/ 32 h 305"/>
                              <a:gd name="T44" fmla="*/ 27 w 416"/>
                              <a:gd name="T45" fmla="*/ 39 h 305"/>
                              <a:gd name="T46" fmla="*/ 50 w 416"/>
                              <a:gd name="T47" fmla="*/ 65 h 305"/>
                              <a:gd name="T48" fmla="*/ 90 w 416"/>
                              <a:gd name="T49" fmla="*/ 71 h 305"/>
                              <a:gd name="T50" fmla="*/ 101 w 416"/>
                              <a:gd name="T51" fmla="*/ 94 h 305"/>
                              <a:gd name="T52" fmla="*/ 81 w 416"/>
                              <a:gd name="T53" fmla="*/ 94 h 305"/>
                              <a:gd name="T54" fmla="*/ 79 w 416"/>
                              <a:gd name="T55" fmla="*/ 112 h 305"/>
                              <a:gd name="T56" fmla="*/ 90 w 416"/>
                              <a:gd name="T57" fmla="*/ 115 h 305"/>
                              <a:gd name="T58" fmla="*/ 95 w 416"/>
                              <a:gd name="T59" fmla="*/ 133 h 305"/>
                              <a:gd name="T60" fmla="*/ 71 w 416"/>
                              <a:gd name="T61" fmla="*/ 147 h 305"/>
                              <a:gd name="T62" fmla="*/ 71 w 416"/>
                              <a:gd name="T63" fmla="*/ 160 h 305"/>
                              <a:gd name="T64" fmla="*/ 99 w 416"/>
                              <a:gd name="T65" fmla="*/ 160 h 305"/>
                              <a:gd name="T66" fmla="*/ 106 w 416"/>
                              <a:gd name="T67" fmla="*/ 127 h 305"/>
                              <a:gd name="T68" fmla="*/ 127 w 416"/>
                              <a:gd name="T69" fmla="*/ 108 h 305"/>
                              <a:gd name="T70" fmla="*/ 101 w 416"/>
                              <a:gd name="T71" fmla="*/ 56 h 305"/>
                              <a:gd name="T72" fmla="*/ 117 w 416"/>
                              <a:gd name="T73" fmla="*/ 40 h 305"/>
                              <a:gd name="T74" fmla="*/ 106 w 416"/>
                              <a:gd name="T75" fmla="*/ 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6" h="305">
                                <a:moveTo>
                                  <a:pt x="106" y="0"/>
                                </a:moveTo>
                                <a:lnTo>
                                  <a:pt x="191" y="23"/>
                                </a:lnTo>
                                <a:lnTo>
                                  <a:pt x="256" y="39"/>
                                </a:lnTo>
                                <a:lnTo>
                                  <a:pt x="288" y="46"/>
                                </a:lnTo>
                                <a:lnTo>
                                  <a:pt x="320" y="50"/>
                                </a:lnTo>
                                <a:lnTo>
                                  <a:pt x="364" y="58"/>
                                </a:lnTo>
                                <a:lnTo>
                                  <a:pt x="416" y="68"/>
                                </a:lnTo>
                                <a:lnTo>
                                  <a:pt x="382" y="305"/>
                                </a:lnTo>
                                <a:lnTo>
                                  <a:pt x="221" y="271"/>
                                </a:lnTo>
                                <a:lnTo>
                                  <a:pt x="199" y="286"/>
                                </a:lnTo>
                                <a:lnTo>
                                  <a:pt x="170" y="263"/>
                                </a:lnTo>
                                <a:lnTo>
                                  <a:pt x="144" y="286"/>
                                </a:lnTo>
                                <a:lnTo>
                                  <a:pt x="121" y="266"/>
                                </a:lnTo>
                                <a:lnTo>
                                  <a:pt x="54" y="263"/>
                                </a:lnTo>
                                <a:lnTo>
                                  <a:pt x="64" y="224"/>
                                </a:lnTo>
                                <a:lnTo>
                                  <a:pt x="16" y="221"/>
                                </a:lnTo>
                                <a:lnTo>
                                  <a:pt x="11" y="199"/>
                                </a:lnTo>
                                <a:lnTo>
                                  <a:pt x="20" y="175"/>
                                </a:lnTo>
                                <a:lnTo>
                                  <a:pt x="9" y="154"/>
                                </a:lnTo>
                                <a:lnTo>
                                  <a:pt x="10" y="95"/>
                                </a:lnTo>
                                <a:lnTo>
                                  <a:pt x="0" y="49"/>
                                </a:lnTo>
                                <a:lnTo>
                                  <a:pt x="6" y="32"/>
                                </a:lnTo>
                                <a:lnTo>
                                  <a:pt x="27" y="39"/>
                                </a:lnTo>
                                <a:lnTo>
                                  <a:pt x="50" y="65"/>
                                </a:lnTo>
                                <a:lnTo>
                                  <a:pt x="90" y="71"/>
                                </a:lnTo>
                                <a:lnTo>
                                  <a:pt x="101" y="94"/>
                                </a:lnTo>
                                <a:lnTo>
                                  <a:pt x="81" y="94"/>
                                </a:lnTo>
                                <a:lnTo>
                                  <a:pt x="79" y="112"/>
                                </a:lnTo>
                                <a:lnTo>
                                  <a:pt x="90" y="115"/>
                                </a:lnTo>
                                <a:lnTo>
                                  <a:pt x="95" y="133"/>
                                </a:lnTo>
                                <a:lnTo>
                                  <a:pt x="71" y="147"/>
                                </a:lnTo>
                                <a:lnTo>
                                  <a:pt x="71" y="160"/>
                                </a:lnTo>
                                <a:lnTo>
                                  <a:pt x="99" y="160"/>
                                </a:lnTo>
                                <a:lnTo>
                                  <a:pt x="106" y="127"/>
                                </a:lnTo>
                                <a:lnTo>
                                  <a:pt x="127" y="108"/>
                                </a:lnTo>
                                <a:lnTo>
                                  <a:pt x="101" y="56"/>
                                </a:lnTo>
                                <a:lnTo>
                                  <a:pt x="117" y="40"/>
                                </a:lnTo>
                                <a:lnTo>
                                  <a:pt x="106" y="0"/>
                                </a:lnTo>
                                <a:close/>
                              </a:path>
                            </a:pathLst>
                          </a:custGeom>
                          <a:solidFill>
                            <a:srgbClr val="007F9F"/>
                          </a:solidFill>
                          <a:ln w="14288">
                            <a:solidFill>
                              <a:srgbClr val="000000"/>
                            </a:solidFill>
                            <a:prstDash val="solid"/>
                            <a:round/>
                            <a:headEnd/>
                            <a:tailEnd/>
                          </a:ln>
                        </wps:spPr>
                        <wps:bodyPr rot="0" vert="horz" wrap="square" lIns="91440" tIns="45720" rIns="91440" bIns="45720" anchor="t" anchorCtr="0" upright="1">
                          <a:noAutofit/>
                        </wps:bodyPr>
                      </wps:wsp>
                      <wps:wsp>
                        <wps:cNvPr id="20" name="Freeform 1159"/>
                        <wps:cNvSpPr>
                          <a:spLocks/>
                        </wps:cNvSpPr>
                        <wps:spPr bwMode="auto">
                          <a:xfrm>
                            <a:off x="542" y="1676"/>
                            <a:ext cx="772" cy="527"/>
                          </a:xfrm>
                          <a:custGeom>
                            <a:avLst/>
                            <a:gdLst>
                              <a:gd name="T0" fmla="*/ 114 w 519"/>
                              <a:gd name="T1" fmla="*/ 0 h 396"/>
                              <a:gd name="T2" fmla="*/ 98 w 519"/>
                              <a:gd name="T3" fmla="*/ 8 h 396"/>
                              <a:gd name="T4" fmla="*/ 89 w 519"/>
                              <a:gd name="T5" fmla="*/ 43 h 396"/>
                              <a:gd name="T6" fmla="*/ 80 w 519"/>
                              <a:gd name="T7" fmla="*/ 72 h 396"/>
                              <a:gd name="T8" fmla="*/ 73 w 519"/>
                              <a:gd name="T9" fmla="*/ 96 h 396"/>
                              <a:gd name="T10" fmla="*/ 63 w 519"/>
                              <a:gd name="T11" fmla="*/ 121 h 396"/>
                              <a:gd name="T12" fmla="*/ 53 w 519"/>
                              <a:gd name="T13" fmla="*/ 147 h 396"/>
                              <a:gd name="T14" fmla="*/ 39 w 519"/>
                              <a:gd name="T15" fmla="*/ 175 h 396"/>
                              <a:gd name="T16" fmla="*/ 20 w 519"/>
                              <a:gd name="T17" fmla="*/ 208 h 396"/>
                              <a:gd name="T18" fmla="*/ 0 w 519"/>
                              <a:gd name="T19" fmla="*/ 239 h 396"/>
                              <a:gd name="T20" fmla="*/ 0 w 519"/>
                              <a:gd name="T21" fmla="*/ 308 h 396"/>
                              <a:gd name="T22" fmla="*/ 291 w 519"/>
                              <a:gd name="T23" fmla="*/ 368 h 396"/>
                              <a:gd name="T24" fmla="*/ 425 w 519"/>
                              <a:gd name="T25" fmla="*/ 396 h 396"/>
                              <a:gd name="T26" fmla="*/ 453 w 519"/>
                              <a:gd name="T27" fmla="*/ 258 h 396"/>
                              <a:gd name="T28" fmla="*/ 471 w 519"/>
                              <a:gd name="T29" fmla="*/ 246 h 396"/>
                              <a:gd name="T30" fmla="*/ 455 w 519"/>
                              <a:gd name="T31" fmla="*/ 216 h 396"/>
                              <a:gd name="T32" fmla="*/ 463 w 519"/>
                              <a:gd name="T33" fmla="*/ 184 h 396"/>
                              <a:gd name="T34" fmla="*/ 519 w 519"/>
                              <a:gd name="T35" fmla="*/ 132 h 396"/>
                              <a:gd name="T36" fmla="*/ 480 w 519"/>
                              <a:gd name="T37" fmla="*/ 84 h 396"/>
                              <a:gd name="T38" fmla="*/ 319 w 519"/>
                              <a:gd name="T39" fmla="*/ 50 h 396"/>
                              <a:gd name="T40" fmla="*/ 297 w 519"/>
                              <a:gd name="T41" fmla="*/ 64 h 396"/>
                              <a:gd name="T42" fmla="*/ 268 w 519"/>
                              <a:gd name="T43" fmla="*/ 41 h 396"/>
                              <a:gd name="T44" fmla="*/ 242 w 519"/>
                              <a:gd name="T45" fmla="*/ 65 h 396"/>
                              <a:gd name="T46" fmla="*/ 218 w 519"/>
                              <a:gd name="T47" fmla="*/ 41 h 396"/>
                              <a:gd name="T48" fmla="*/ 153 w 519"/>
                              <a:gd name="T49" fmla="*/ 42 h 396"/>
                              <a:gd name="T50" fmla="*/ 162 w 519"/>
                              <a:gd name="T51" fmla="*/ 3 h 396"/>
                              <a:gd name="T52" fmla="*/ 114 w 519"/>
                              <a:gd name="T53" fmla="*/ 0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19" h="396">
                                <a:moveTo>
                                  <a:pt x="114" y="0"/>
                                </a:moveTo>
                                <a:lnTo>
                                  <a:pt x="98" y="8"/>
                                </a:lnTo>
                                <a:lnTo>
                                  <a:pt x="89" y="43"/>
                                </a:lnTo>
                                <a:lnTo>
                                  <a:pt x="80" y="72"/>
                                </a:lnTo>
                                <a:lnTo>
                                  <a:pt x="73" y="96"/>
                                </a:lnTo>
                                <a:lnTo>
                                  <a:pt x="63" y="121"/>
                                </a:lnTo>
                                <a:lnTo>
                                  <a:pt x="53" y="147"/>
                                </a:lnTo>
                                <a:lnTo>
                                  <a:pt x="39" y="175"/>
                                </a:lnTo>
                                <a:lnTo>
                                  <a:pt x="20" y="208"/>
                                </a:lnTo>
                                <a:lnTo>
                                  <a:pt x="0" y="239"/>
                                </a:lnTo>
                                <a:lnTo>
                                  <a:pt x="0" y="308"/>
                                </a:lnTo>
                                <a:lnTo>
                                  <a:pt x="291" y="368"/>
                                </a:lnTo>
                                <a:lnTo>
                                  <a:pt x="425" y="396"/>
                                </a:lnTo>
                                <a:lnTo>
                                  <a:pt x="453" y="258"/>
                                </a:lnTo>
                                <a:lnTo>
                                  <a:pt x="471" y="246"/>
                                </a:lnTo>
                                <a:lnTo>
                                  <a:pt x="455" y="216"/>
                                </a:lnTo>
                                <a:lnTo>
                                  <a:pt x="463" y="184"/>
                                </a:lnTo>
                                <a:lnTo>
                                  <a:pt x="519" y="132"/>
                                </a:lnTo>
                                <a:lnTo>
                                  <a:pt x="480" y="84"/>
                                </a:lnTo>
                                <a:lnTo>
                                  <a:pt x="319" y="50"/>
                                </a:lnTo>
                                <a:lnTo>
                                  <a:pt x="297" y="64"/>
                                </a:lnTo>
                                <a:lnTo>
                                  <a:pt x="268" y="41"/>
                                </a:lnTo>
                                <a:lnTo>
                                  <a:pt x="242" y="65"/>
                                </a:lnTo>
                                <a:lnTo>
                                  <a:pt x="218" y="41"/>
                                </a:lnTo>
                                <a:lnTo>
                                  <a:pt x="153" y="42"/>
                                </a:lnTo>
                                <a:lnTo>
                                  <a:pt x="162" y="3"/>
                                </a:lnTo>
                                <a:lnTo>
                                  <a:pt x="114" y="0"/>
                                </a:lnTo>
                                <a:close/>
                              </a:path>
                            </a:pathLst>
                          </a:custGeom>
                          <a:solidFill>
                            <a:srgbClr val="3F5F00"/>
                          </a:solidFill>
                          <a:ln w="14288">
                            <a:solidFill>
                              <a:srgbClr val="000000"/>
                            </a:solidFill>
                            <a:prstDash val="solid"/>
                            <a:round/>
                            <a:headEnd/>
                            <a:tailEnd/>
                          </a:ln>
                        </wps:spPr>
                        <wps:bodyPr rot="0" vert="horz" wrap="square" lIns="91440" tIns="45720" rIns="91440" bIns="45720" anchor="t" anchorCtr="0" upright="1">
                          <a:noAutofit/>
                        </wps:bodyPr>
                      </wps:wsp>
                      <wps:wsp>
                        <wps:cNvPr id="21" name="Freeform 1160"/>
                        <wps:cNvSpPr>
                          <a:spLocks/>
                        </wps:cNvSpPr>
                        <wps:spPr bwMode="auto">
                          <a:xfrm>
                            <a:off x="480" y="2083"/>
                            <a:ext cx="813" cy="1127"/>
                          </a:xfrm>
                          <a:custGeom>
                            <a:avLst/>
                            <a:gdLst>
                              <a:gd name="T0" fmla="*/ 42 w 547"/>
                              <a:gd name="T1" fmla="*/ 0 h 845"/>
                              <a:gd name="T2" fmla="*/ 293 w 547"/>
                              <a:gd name="T3" fmla="*/ 50 h 845"/>
                              <a:gd name="T4" fmla="*/ 239 w 547"/>
                              <a:gd name="T5" fmla="*/ 299 h 845"/>
                              <a:gd name="T6" fmla="*/ 521 w 547"/>
                              <a:gd name="T7" fmla="*/ 677 h 845"/>
                              <a:gd name="T8" fmla="*/ 547 w 547"/>
                              <a:gd name="T9" fmla="*/ 725 h 845"/>
                              <a:gd name="T10" fmla="*/ 520 w 547"/>
                              <a:gd name="T11" fmla="*/ 749 h 845"/>
                              <a:gd name="T12" fmla="*/ 502 w 547"/>
                              <a:gd name="T13" fmla="*/ 791 h 845"/>
                              <a:gd name="T14" fmla="*/ 486 w 547"/>
                              <a:gd name="T15" fmla="*/ 815 h 845"/>
                              <a:gd name="T16" fmla="*/ 504 w 547"/>
                              <a:gd name="T17" fmla="*/ 838 h 845"/>
                              <a:gd name="T18" fmla="*/ 474 w 547"/>
                              <a:gd name="T19" fmla="*/ 845 h 845"/>
                              <a:gd name="T20" fmla="*/ 309 w 547"/>
                              <a:gd name="T21" fmla="*/ 839 h 845"/>
                              <a:gd name="T22" fmla="*/ 298 w 547"/>
                              <a:gd name="T23" fmla="*/ 790 h 845"/>
                              <a:gd name="T24" fmla="*/ 269 w 547"/>
                              <a:gd name="T25" fmla="*/ 753 h 845"/>
                              <a:gd name="T26" fmla="*/ 248 w 547"/>
                              <a:gd name="T27" fmla="*/ 741 h 845"/>
                              <a:gd name="T28" fmla="*/ 242 w 547"/>
                              <a:gd name="T29" fmla="*/ 715 h 845"/>
                              <a:gd name="T30" fmla="*/ 225 w 547"/>
                              <a:gd name="T31" fmla="*/ 701 h 845"/>
                              <a:gd name="T32" fmla="*/ 207 w 547"/>
                              <a:gd name="T33" fmla="*/ 683 h 845"/>
                              <a:gd name="T34" fmla="*/ 201 w 547"/>
                              <a:gd name="T35" fmla="*/ 663 h 845"/>
                              <a:gd name="T36" fmla="*/ 185 w 547"/>
                              <a:gd name="T37" fmla="*/ 651 h 845"/>
                              <a:gd name="T38" fmla="*/ 159 w 547"/>
                              <a:gd name="T39" fmla="*/ 658 h 845"/>
                              <a:gd name="T40" fmla="*/ 130 w 547"/>
                              <a:gd name="T41" fmla="*/ 647 h 845"/>
                              <a:gd name="T42" fmla="*/ 130 w 547"/>
                              <a:gd name="T43" fmla="*/ 637 h 845"/>
                              <a:gd name="T44" fmla="*/ 129 w 547"/>
                              <a:gd name="T45" fmla="*/ 613 h 845"/>
                              <a:gd name="T46" fmla="*/ 117 w 547"/>
                              <a:gd name="T47" fmla="*/ 588 h 845"/>
                              <a:gd name="T48" fmla="*/ 116 w 547"/>
                              <a:gd name="T49" fmla="*/ 566 h 845"/>
                              <a:gd name="T50" fmla="*/ 103 w 547"/>
                              <a:gd name="T51" fmla="*/ 548 h 845"/>
                              <a:gd name="T52" fmla="*/ 107 w 547"/>
                              <a:gd name="T53" fmla="*/ 530 h 845"/>
                              <a:gd name="T54" fmla="*/ 70 w 547"/>
                              <a:gd name="T55" fmla="*/ 487 h 845"/>
                              <a:gd name="T56" fmla="*/ 70 w 547"/>
                              <a:gd name="T57" fmla="*/ 463 h 845"/>
                              <a:gd name="T58" fmla="*/ 89 w 547"/>
                              <a:gd name="T59" fmla="*/ 453 h 845"/>
                              <a:gd name="T60" fmla="*/ 89 w 547"/>
                              <a:gd name="T61" fmla="*/ 438 h 845"/>
                              <a:gd name="T62" fmla="*/ 70 w 547"/>
                              <a:gd name="T63" fmla="*/ 433 h 845"/>
                              <a:gd name="T64" fmla="*/ 62 w 547"/>
                              <a:gd name="T65" fmla="*/ 410 h 845"/>
                              <a:gd name="T66" fmla="*/ 53 w 547"/>
                              <a:gd name="T67" fmla="*/ 369 h 845"/>
                              <a:gd name="T68" fmla="*/ 80 w 547"/>
                              <a:gd name="T69" fmla="*/ 391 h 845"/>
                              <a:gd name="T70" fmla="*/ 69 w 547"/>
                              <a:gd name="T71" fmla="*/ 362 h 845"/>
                              <a:gd name="T72" fmla="*/ 89 w 547"/>
                              <a:gd name="T73" fmla="*/ 362 h 845"/>
                              <a:gd name="T74" fmla="*/ 89 w 547"/>
                              <a:gd name="T75" fmla="*/ 341 h 845"/>
                              <a:gd name="T76" fmla="*/ 69 w 547"/>
                              <a:gd name="T77" fmla="*/ 327 h 845"/>
                              <a:gd name="T78" fmla="*/ 60 w 547"/>
                              <a:gd name="T79" fmla="*/ 347 h 845"/>
                              <a:gd name="T80" fmla="*/ 42 w 547"/>
                              <a:gd name="T81" fmla="*/ 340 h 845"/>
                              <a:gd name="T82" fmla="*/ 7 w 547"/>
                              <a:gd name="T83" fmla="*/ 245 h 845"/>
                              <a:gd name="T84" fmla="*/ 17 w 547"/>
                              <a:gd name="T85" fmla="*/ 177 h 845"/>
                              <a:gd name="T86" fmla="*/ 0 w 547"/>
                              <a:gd name="T87" fmla="*/ 139 h 845"/>
                              <a:gd name="T88" fmla="*/ 9 w 547"/>
                              <a:gd name="T89" fmla="*/ 110 h 845"/>
                              <a:gd name="T90" fmla="*/ 26 w 547"/>
                              <a:gd name="T91" fmla="*/ 104 h 845"/>
                              <a:gd name="T92" fmla="*/ 42 w 547"/>
                              <a:gd name="T93" fmla="*/ 57 h 845"/>
                              <a:gd name="T94" fmla="*/ 42 w 547"/>
                              <a:gd name="T95" fmla="*/ 0 h 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47" h="845">
                                <a:moveTo>
                                  <a:pt x="42" y="0"/>
                                </a:moveTo>
                                <a:lnTo>
                                  <a:pt x="293" y="50"/>
                                </a:lnTo>
                                <a:lnTo>
                                  <a:pt x="239" y="299"/>
                                </a:lnTo>
                                <a:lnTo>
                                  <a:pt x="521" y="677"/>
                                </a:lnTo>
                                <a:lnTo>
                                  <a:pt x="547" y="725"/>
                                </a:lnTo>
                                <a:lnTo>
                                  <a:pt x="520" y="749"/>
                                </a:lnTo>
                                <a:lnTo>
                                  <a:pt x="502" y="791"/>
                                </a:lnTo>
                                <a:lnTo>
                                  <a:pt x="486" y="815"/>
                                </a:lnTo>
                                <a:lnTo>
                                  <a:pt x="504" y="838"/>
                                </a:lnTo>
                                <a:lnTo>
                                  <a:pt x="474" y="845"/>
                                </a:lnTo>
                                <a:lnTo>
                                  <a:pt x="309" y="839"/>
                                </a:lnTo>
                                <a:lnTo>
                                  <a:pt x="298" y="790"/>
                                </a:lnTo>
                                <a:lnTo>
                                  <a:pt x="269" y="753"/>
                                </a:lnTo>
                                <a:lnTo>
                                  <a:pt x="248" y="741"/>
                                </a:lnTo>
                                <a:lnTo>
                                  <a:pt x="242" y="715"/>
                                </a:lnTo>
                                <a:lnTo>
                                  <a:pt x="225" y="701"/>
                                </a:lnTo>
                                <a:lnTo>
                                  <a:pt x="207" y="683"/>
                                </a:lnTo>
                                <a:lnTo>
                                  <a:pt x="201" y="663"/>
                                </a:lnTo>
                                <a:lnTo>
                                  <a:pt x="185" y="651"/>
                                </a:lnTo>
                                <a:lnTo>
                                  <a:pt x="159" y="658"/>
                                </a:lnTo>
                                <a:lnTo>
                                  <a:pt x="130" y="647"/>
                                </a:lnTo>
                                <a:lnTo>
                                  <a:pt x="130" y="637"/>
                                </a:lnTo>
                                <a:lnTo>
                                  <a:pt x="129" y="613"/>
                                </a:lnTo>
                                <a:lnTo>
                                  <a:pt x="117" y="588"/>
                                </a:lnTo>
                                <a:lnTo>
                                  <a:pt x="116" y="566"/>
                                </a:lnTo>
                                <a:lnTo>
                                  <a:pt x="103" y="548"/>
                                </a:lnTo>
                                <a:lnTo>
                                  <a:pt x="107" y="530"/>
                                </a:lnTo>
                                <a:lnTo>
                                  <a:pt x="70" y="487"/>
                                </a:lnTo>
                                <a:lnTo>
                                  <a:pt x="70" y="463"/>
                                </a:lnTo>
                                <a:lnTo>
                                  <a:pt x="89" y="453"/>
                                </a:lnTo>
                                <a:lnTo>
                                  <a:pt x="89" y="438"/>
                                </a:lnTo>
                                <a:lnTo>
                                  <a:pt x="70" y="433"/>
                                </a:lnTo>
                                <a:lnTo>
                                  <a:pt x="62" y="410"/>
                                </a:lnTo>
                                <a:lnTo>
                                  <a:pt x="53" y="369"/>
                                </a:lnTo>
                                <a:lnTo>
                                  <a:pt x="80" y="391"/>
                                </a:lnTo>
                                <a:lnTo>
                                  <a:pt x="69" y="362"/>
                                </a:lnTo>
                                <a:lnTo>
                                  <a:pt x="89" y="362"/>
                                </a:lnTo>
                                <a:lnTo>
                                  <a:pt x="89" y="341"/>
                                </a:lnTo>
                                <a:lnTo>
                                  <a:pt x="69" y="327"/>
                                </a:lnTo>
                                <a:lnTo>
                                  <a:pt x="60" y="347"/>
                                </a:lnTo>
                                <a:lnTo>
                                  <a:pt x="42" y="340"/>
                                </a:lnTo>
                                <a:lnTo>
                                  <a:pt x="7" y="245"/>
                                </a:lnTo>
                                <a:lnTo>
                                  <a:pt x="17" y="177"/>
                                </a:lnTo>
                                <a:lnTo>
                                  <a:pt x="0" y="139"/>
                                </a:lnTo>
                                <a:lnTo>
                                  <a:pt x="9" y="110"/>
                                </a:lnTo>
                                <a:lnTo>
                                  <a:pt x="26" y="104"/>
                                </a:lnTo>
                                <a:lnTo>
                                  <a:pt x="42" y="57"/>
                                </a:lnTo>
                                <a:lnTo>
                                  <a:pt x="42" y="0"/>
                                </a:lnTo>
                                <a:close/>
                              </a:path>
                            </a:pathLst>
                          </a:custGeom>
                          <a:solidFill>
                            <a:srgbClr val="00DFBF"/>
                          </a:solidFill>
                          <a:ln w="14288">
                            <a:solidFill>
                              <a:srgbClr val="000000"/>
                            </a:solidFill>
                            <a:prstDash val="solid"/>
                            <a:round/>
                            <a:headEnd/>
                            <a:tailEnd/>
                          </a:ln>
                        </wps:spPr>
                        <wps:bodyPr rot="0" vert="horz" wrap="square" lIns="91440" tIns="45720" rIns="91440" bIns="45720" anchor="t" anchorCtr="0" upright="1">
                          <a:noAutofit/>
                        </wps:bodyPr>
                      </wps:wsp>
                      <wps:wsp>
                        <wps:cNvPr id="22" name="Freeform 1161"/>
                        <wps:cNvSpPr>
                          <a:spLocks/>
                        </wps:cNvSpPr>
                        <wps:spPr bwMode="auto">
                          <a:xfrm>
                            <a:off x="835" y="2153"/>
                            <a:ext cx="614" cy="833"/>
                          </a:xfrm>
                          <a:custGeom>
                            <a:avLst/>
                            <a:gdLst>
                              <a:gd name="T0" fmla="*/ 52 w 413"/>
                              <a:gd name="T1" fmla="*/ 0 h 625"/>
                              <a:gd name="T2" fmla="*/ 0 w 413"/>
                              <a:gd name="T3" fmla="*/ 248 h 625"/>
                              <a:gd name="T4" fmla="*/ 281 w 413"/>
                              <a:gd name="T5" fmla="*/ 625 h 625"/>
                              <a:gd name="T6" fmla="*/ 299 w 413"/>
                              <a:gd name="T7" fmla="*/ 609 h 625"/>
                              <a:gd name="T8" fmla="*/ 297 w 413"/>
                              <a:gd name="T9" fmla="*/ 534 h 625"/>
                              <a:gd name="T10" fmla="*/ 332 w 413"/>
                              <a:gd name="T11" fmla="*/ 540 h 625"/>
                              <a:gd name="T12" fmla="*/ 369 w 413"/>
                              <a:gd name="T13" fmla="*/ 311 h 625"/>
                              <a:gd name="T14" fmla="*/ 393 w 413"/>
                              <a:gd name="T15" fmla="*/ 156 h 625"/>
                              <a:gd name="T16" fmla="*/ 400 w 413"/>
                              <a:gd name="T17" fmla="*/ 109 h 625"/>
                              <a:gd name="T18" fmla="*/ 413 w 413"/>
                              <a:gd name="T19" fmla="*/ 67 h 625"/>
                              <a:gd name="T20" fmla="*/ 227 w 413"/>
                              <a:gd name="T21" fmla="*/ 38 h 625"/>
                              <a:gd name="T22" fmla="*/ 52 w 413"/>
                              <a:gd name="T23" fmla="*/ 0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3" h="625">
                                <a:moveTo>
                                  <a:pt x="52" y="0"/>
                                </a:moveTo>
                                <a:lnTo>
                                  <a:pt x="0" y="248"/>
                                </a:lnTo>
                                <a:lnTo>
                                  <a:pt x="281" y="625"/>
                                </a:lnTo>
                                <a:lnTo>
                                  <a:pt x="299" y="609"/>
                                </a:lnTo>
                                <a:lnTo>
                                  <a:pt x="297" y="534"/>
                                </a:lnTo>
                                <a:lnTo>
                                  <a:pt x="332" y="540"/>
                                </a:lnTo>
                                <a:lnTo>
                                  <a:pt x="369" y="311"/>
                                </a:lnTo>
                                <a:lnTo>
                                  <a:pt x="393" y="156"/>
                                </a:lnTo>
                                <a:lnTo>
                                  <a:pt x="400" y="109"/>
                                </a:lnTo>
                                <a:lnTo>
                                  <a:pt x="413" y="67"/>
                                </a:lnTo>
                                <a:lnTo>
                                  <a:pt x="227" y="38"/>
                                </a:lnTo>
                                <a:lnTo>
                                  <a:pt x="52" y="0"/>
                                </a:lnTo>
                                <a:close/>
                              </a:path>
                            </a:pathLst>
                          </a:custGeom>
                          <a:solidFill>
                            <a:srgbClr val="5FDF00"/>
                          </a:solidFill>
                          <a:ln w="14288">
                            <a:solidFill>
                              <a:srgbClr val="000000"/>
                            </a:solidFill>
                            <a:prstDash val="solid"/>
                            <a:round/>
                            <a:headEnd/>
                            <a:tailEnd/>
                          </a:ln>
                        </wps:spPr>
                        <wps:bodyPr rot="0" vert="horz" wrap="square" lIns="91440" tIns="45720" rIns="91440" bIns="45720" anchor="t" anchorCtr="0" upright="1">
                          <a:noAutofit/>
                        </wps:bodyPr>
                      </wps:wsp>
                      <wps:wsp>
                        <wps:cNvPr id="23" name="Freeform 1162"/>
                        <wps:cNvSpPr>
                          <a:spLocks/>
                        </wps:cNvSpPr>
                        <wps:spPr bwMode="auto">
                          <a:xfrm>
                            <a:off x="1173" y="1470"/>
                            <a:ext cx="554" cy="805"/>
                          </a:xfrm>
                          <a:custGeom>
                            <a:avLst/>
                            <a:gdLst>
                              <a:gd name="T0" fmla="*/ 90 w 373"/>
                              <a:gd name="T1" fmla="*/ 0 h 604"/>
                              <a:gd name="T2" fmla="*/ 56 w 373"/>
                              <a:gd name="T3" fmla="*/ 236 h 604"/>
                              <a:gd name="T4" fmla="*/ 91 w 373"/>
                              <a:gd name="T5" fmla="*/ 286 h 604"/>
                              <a:gd name="T6" fmla="*/ 36 w 373"/>
                              <a:gd name="T7" fmla="*/ 338 h 604"/>
                              <a:gd name="T8" fmla="*/ 29 w 373"/>
                              <a:gd name="T9" fmla="*/ 375 h 604"/>
                              <a:gd name="T10" fmla="*/ 45 w 373"/>
                              <a:gd name="T11" fmla="*/ 400 h 604"/>
                              <a:gd name="T12" fmla="*/ 29 w 373"/>
                              <a:gd name="T13" fmla="*/ 413 h 604"/>
                              <a:gd name="T14" fmla="*/ 0 w 373"/>
                              <a:gd name="T15" fmla="*/ 550 h 604"/>
                              <a:gd name="T16" fmla="*/ 178 w 373"/>
                              <a:gd name="T17" fmla="*/ 581 h 604"/>
                              <a:gd name="T18" fmla="*/ 346 w 373"/>
                              <a:gd name="T19" fmla="*/ 604 h 604"/>
                              <a:gd name="T20" fmla="*/ 363 w 373"/>
                              <a:gd name="T21" fmla="*/ 479 h 604"/>
                              <a:gd name="T22" fmla="*/ 373 w 373"/>
                              <a:gd name="T23" fmla="*/ 410 h 604"/>
                              <a:gd name="T24" fmla="*/ 356 w 373"/>
                              <a:gd name="T25" fmla="*/ 385 h 604"/>
                              <a:gd name="T26" fmla="*/ 318 w 373"/>
                              <a:gd name="T27" fmla="*/ 392 h 604"/>
                              <a:gd name="T28" fmla="*/ 268 w 373"/>
                              <a:gd name="T29" fmla="*/ 398 h 604"/>
                              <a:gd name="T30" fmla="*/ 258 w 373"/>
                              <a:gd name="T31" fmla="*/ 342 h 604"/>
                              <a:gd name="T32" fmla="*/ 198 w 373"/>
                              <a:gd name="T33" fmla="*/ 296 h 604"/>
                              <a:gd name="T34" fmla="*/ 206 w 373"/>
                              <a:gd name="T35" fmla="*/ 267 h 604"/>
                              <a:gd name="T36" fmla="*/ 212 w 373"/>
                              <a:gd name="T37" fmla="*/ 216 h 604"/>
                              <a:gd name="T38" fmla="*/ 133 w 373"/>
                              <a:gd name="T39" fmla="*/ 105 h 604"/>
                              <a:gd name="T40" fmla="*/ 144 w 373"/>
                              <a:gd name="T41" fmla="*/ 7 h 604"/>
                              <a:gd name="T42" fmla="*/ 90 w 373"/>
                              <a:gd name="T43" fmla="*/ 0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3" h="604">
                                <a:moveTo>
                                  <a:pt x="90" y="0"/>
                                </a:moveTo>
                                <a:lnTo>
                                  <a:pt x="56" y="236"/>
                                </a:lnTo>
                                <a:lnTo>
                                  <a:pt x="91" y="286"/>
                                </a:lnTo>
                                <a:lnTo>
                                  <a:pt x="36" y="338"/>
                                </a:lnTo>
                                <a:lnTo>
                                  <a:pt x="29" y="375"/>
                                </a:lnTo>
                                <a:lnTo>
                                  <a:pt x="45" y="400"/>
                                </a:lnTo>
                                <a:lnTo>
                                  <a:pt x="29" y="413"/>
                                </a:lnTo>
                                <a:lnTo>
                                  <a:pt x="0" y="550"/>
                                </a:lnTo>
                                <a:lnTo>
                                  <a:pt x="178" y="581"/>
                                </a:lnTo>
                                <a:lnTo>
                                  <a:pt x="346" y="604"/>
                                </a:lnTo>
                                <a:lnTo>
                                  <a:pt x="363" y="479"/>
                                </a:lnTo>
                                <a:lnTo>
                                  <a:pt x="373" y="410"/>
                                </a:lnTo>
                                <a:lnTo>
                                  <a:pt x="356" y="385"/>
                                </a:lnTo>
                                <a:lnTo>
                                  <a:pt x="318" y="392"/>
                                </a:lnTo>
                                <a:lnTo>
                                  <a:pt x="268" y="398"/>
                                </a:lnTo>
                                <a:lnTo>
                                  <a:pt x="258" y="342"/>
                                </a:lnTo>
                                <a:lnTo>
                                  <a:pt x="198" y="296"/>
                                </a:lnTo>
                                <a:lnTo>
                                  <a:pt x="206" y="267"/>
                                </a:lnTo>
                                <a:lnTo>
                                  <a:pt x="212" y="216"/>
                                </a:lnTo>
                                <a:lnTo>
                                  <a:pt x="133" y="105"/>
                                </a:lnTo>
                                <a:lnTo>
                                  <a:pt x="144" y="7"/>
                                </a:lnTo>
                                <a:lnTo>
                                  <a:pt x="90" y="0"/>
                                </a:lnTo>
                                <a:close/>
                              </a:path>
                            </a:pathLst>
                          </a:custGeom>
                          <a:solidFill>
                            <a:srgbClr val="5F7FFF"/>
                          </a:solidFill>
                          <a:ln w="14288">
                            <a:solidFill>
                              <a:srgbClr val="000000"/>
                            </a:solidFill>
                            <a:prstDash val="solid"/>
                            <a:round/>
                            <a:headEnd/>
                            <a:tailEnd/>
                          </a:ln>
                        </wps:spPr>
                        <wps:bodyPr rot="0" vert="horz" wrap="square" lIns="91440" tIns="45720" rIns="91440" bIns="45720" anchor="t" anchorCtr="0" upright="1">
                          <a:noAutofit/>
                        </wps:bodyPr>
                      </wps:wsp>
                      <wps:wsp>
                        <wps:cNvPr id="24" name="Freeform 1163"/>
                        <wps:cNvSpPr>
                          <a:spLocks/>
                        </wps:cNvSpPr>
                        <wps:spPr bwMode="auto">
                          <a:xfrm>
                            <a:off x="1344" y="2243"/>
                            <a:ext cx="512" cy="595"/>
                          </a:xfrm>
                          <a:custGeom>
                            <a:avLst/>
                            <a:gdLst>
                              <a:gd name="T0" fmla="*/ 64 w 345"/>
                              <a:gd name="T1" fmla="*/ 0 h 446"/>
                              <a:gd name="T2" fmla="*/ 233 w 345"/>
                              <a:gd name="T3" fmla="*/ 24 h 446"/>
                              <a:gd name="T4" fmla="*/ 222 w 345"/>
                              <a:gd name="T5" fmla="*/ 109 h 446"/>
                              <a:gd name="T6" fmla="*/ 345 w 345"/>
                              <a:gd name="T7" fmla="*/ 121 h 446"/>
                              <a:gd name="T8" fmla="*/ 311 w 345"/>
                              <a:gd name="T9" fmla="*/ 446 h 446"/>
                              <a:gd name="T10" fmla="*/ 0 w 345"/>
                              <a:gd name="T11" fmla="*/ 413 h 446"/>
                              <a:gd name="T12" fmla="*/ 31 w 345"/>
                              <a:gd name="T13" fmla="*/ 205 h 446"/>
                              <a:gd name="T14" fmla="*/ 64 w 345"/>
                              <a:gd name="T15" fmla="*/ 0 h 4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5" h="446">
                                <a:moveTo>
                                  <a:pt x="64" y="0"/>
                                </a:moveTo>
                                <a:lnTo>
                                  <a:pt x="233" y="24"/>
                                </a:lnTo>
                                <a:lnTo>
                                  <a:pt x="222" y="109"/>
                                </a:lnTo>
                                <a:lnTo>
                                  <a:pt x="345" y="121"/>
                                </a:lnTo>
                                <a:lnTo>
                                  <a:pt x="311" y="446"/>
                                </a:lnTo>
                                <a:lnTo>
                                  <a:pt x="0" y="413"/>
                                </a:lnTo>
                                <a:lnTo>
                                  <a:pt x="31" y="205"/>
                                </a:lnTo>
                                <a:lnTo>
                                  <a:pt x="64" y="0"/>
                                </a:lnTo>
                                <a:close/>
                              </a:path>
                            </a:pathLst>
                          </a:custGeom>
                          <a:solidFill>
                            <a:srgbClr val="3F7FFF"/>
                          </a:solidFill>
                          <a:ln w="14288">
                            <a:solidFill>
                              <a:srgbClr val="000000"/>
                            </a:solidFill>
                            <a:prstDash val="solid"/>
                            <a:round/>
                            <a:headEnd/>
                            <a:tailEnd/>
                          </a:ln>
                        </wps:spPr>
                        <wps:bodyPr rot="0" vert="horz" wrap="square" lIns="91440" tIns="45720" rIns="91440" bIns="45720" anchor="t" anchorCtr="0" upright="1">
                          <a:noAutofit/>
                        </wps:bodyPr>
                      </wps:wsp>
                      <wps:wsp>
                        <wps:cNvPr id="25" name="Freeform 1164"/>
                        <wps:cNvSpPr>
                          <a:spLocks/>
                        </wps:cNvSpPr>
                        <wps:spPr bwMode="auto">
                          <a:xfrm>
                            <a:off x="1367" y="1477"/>
                            <a:ext cx="964" cy="540"/>
                          </a:xfrm>
                          <a:custGeom>
                            <a:avLst/>
                            <a:gdLst>
                              <a:gd name="T0" fmla="*/ 11 w 648"/>
                              <a:gd name="T1" fmla="*/ 0 h 405"/>
                              <a:gd name="T2" fmla="*/ 138 w 648"/>
                              <a:gd name="T3" fmla="*/ 17 h 405"/>
                              <a:gd name="T4" fmla="*/ 215 w 648"/>
                              <a:gd name="T5" fmla="*/ 27 h 405"/>
                              <a:gd name="T6" fmla="*/ 317 w 648"/>
                              <a:gd name="T7" fmla="*/ 38 h 405"/>
                              <a:gd name="T8" fmla="*/ 410 w 648"/>
                              <a:gd name="T9" fmla="*/ 47 h 405"/>
                              <a:gd name="T10" fmla="*/ 572 w 648"/>
                              <a:gd name="T11" fmla="*/ 59 h 405"/>
                              <a:gd name="T12" fmla="*/ 648 w 648"/>
                              <a:gd name="T13" fmla="*/ 65 h 405"/>
                              <a:gd name="T14" fmla="*/ 646 w 648"/>
                              <a:gd name="T15" fmla="*/ 394 h 405"/>
                              <a:gd name="T16" fmla="*/ 249 w 648"/>
                              <a:gd name="T17" fmla="*/ 360 h 405"/>
                              <a:gd name="T18" fmla="*/ 241 w 648"/>
                              <a:gd name="T19" fmla="*/ 405 h 405"/>
                              <a:gd name="T20" fmla="*/ 225 w 648"/>
                              <a:gd name="T21" fmla="*/ 384 h 405"/>
                              <a:gd name="T22" fmla="*/ 189 w 648"/>
                              <a:gd name="T23" fmla="*/ 387 h 405"/>
                              <a:gd name="T24" fmla="*/ 137 w 648"/>
                              <a:gd name="T25" fmla="*/ 395 h 405"/>
                              <a:gd name="T26" fmla="*/ 127 w 648"/>
                              <a:gd name="T27" fmla="*/ 338 h 405"/>
                              <a:gd name="T28" fmla="*/ 65 w 648"/>
                              <a:gd name="T29" fmla="*/ 293 h 405"/>
                              <a:gd name="T30" fmla="*/ 75 w 648"/>
                              <a:gd name="T31" fmla="*/ 249 h 405"/>
                              <a:gd name="T32" fmla="*/ 81 w 648"/>
                              <a:gd name="T33" fmla="*/ 214 h 405"/>
                              <a:gd name="T34" fmla="*/ 0 w 648"/>
                              <a:gd name="T35" fmla="*/ 101 h 405"/>
                              <a:gd name="T36" fmla="*/ 11 w 648"/>
                              <a:gd name="T37"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8" h="405">
                                <a:moveTo>
                                  <a:pt x="11" y="0"/>
                                </a:moveTo>
                                <a:lnTo>
                                  <a:pt x="138" y="17"/>
                                </a:lnTo>
                                <a:lnTo>
                                  <a:pt x="215" y="27"/>
                                </a:lnTo>
                                <a:lnTo>
                                  <a:pt x="317" y="38"/>
                                </a:lnTo>
                                <a:lnTo>
                                  <a:pt x="410" y="47"/>
                                </a:lnTo>
                                <a:lnTo>
                                  <a:pt x="572" y="59"/>
                                </a:lnTo>
                                <a:lnTo>
                                  <a:pt x="648" y="65"/>
                                </a:lnTo>
                                <a:lnTo>
                                  <a:pt x="646" y="394"/>
                                </a:lnTo>
                                <a:lnTo>
                                  <a:pt x="249" y="360"/>
                                </a:lnTo>
                                <a:lnTo>
                                  <a:pt x="241" y="405"/>
                                </a:lnTo>
                                <a:lnTo>
                                  <a:pt x="225" y="384"/>
                                </a:lnTo>
                                <a:lnTo>
                                  <a:pt x="189" y="387"/>
                                </a:lnTo>
                                <a:lnTo>
                                  <a:pt x="137" y="395"/>
                                </a:lnTo>
                                <a:lnTo>
                                  <a:pt x="127" y="338"/>
                                </a:lnTo>
                                <a:lnTo>
                                  <a:pt x="65" y="293"/>
                                </a:lnTo>
                                <a:lnTo>
                                  <a:pt x="75" y="249"/>
                                </a:lnTo>
                                <a:lnTo>
                                  <a:pt x="81" y="214"/>
                                </a:lnTo>
                                <a:lnTo>
                                  <a:pt x="0" y="101"/>
                                </a:lnTo>
                                <a:lnTo>
                                  <a:pt x="11" y="0"/>
                                </a:lnTo>
                                <a:close/>
                              </a:path>
                            </a:pathLst>
                          </a:custGeom>
                          <a:solidFill>
                            <a:srgbClr val="9FBFFF"/>
                          </a:solidFill>
                          <a:ln w="14288">
                            <a:solidFill>
                              <a:srgbClr val="000000"/>
                            </a:solidFill>
                            <a:prstDash val="solid"/>
                            <a:round/>
                            <a:headEnd/>
                            <a:tailEnd/>
                          </a:ln>
                        </wps:spPr>
                        <wps:bodyPr rot="0" vert="horz" wrap="square" lIns="91440" tIns="45720" rIns="91440" bIns="45720" anchor="t" anchorCtr="0" upright="1">
                          <a:noAutofit/>
                        </wps:bodyPr>
                      </wps:wsp>
                      <wps:wsp>
                        <wps:cNvPr id="26" name="Freeform 1165"/>
                        <wps:cNvSpPr>
                          <a:spLocks/>
                        </wps:cNvSpPr>
                        <wps:spPr bwMode="auto">
                          <a:xfrm>
                            <a:off x="1668" y="1953"/>
                            <a:ext cx="660" cy="484"/>
                          </a:xfrm>
                          <a:custGeom>
                            <a:avLst/>
                            <a:gdLst>
                              <a:gd name="T0" fmla="*/ 43 w 444"/>
                              <a:gd name="T1" fmla="*/ 0 h 363"/>
                              <a:gd name="T2" fmla="*/ 27 w 444"/>
                              <a:gd name="T3" fmla="*/ 135 h 363"/>
                              <a:gd name="T4" fmla="*/ 0 w 444"/>
                              <a:gd name="T5" fmla="*/ 329 h 363"/>
                              <a:gd name="T6" fmla="*/ 129 w 444"/>
                              <a:gd name="T7" fmla="*/ 340 h 363"/>
                              <a:gd name="T8" fmla="*/ 429 w 444"/>
                              <a:gd name="T9" fmla="*/ 363 h 363"/>
                              <a:gd name="T10" fmla="*/ 444 w 444"/>
                              <a:gd name="T11" fmla="*/ 37 h 363"/>
                              <a:gd name="T12" fmla="*/ 43 w 444"/>
                              <a:gd name="T13" fmla="*/ 0 h 363"/>
                            </a:gdLst>
                            <a:ahLst/>
                            <a:cxnLst>
                              <a:cxn ang="0">
                                <a:pos x="T0" y="T1"/>
                              </a:cxn>
                              <a:cxn ang="0">
                                <a:pos x="T2" y="T3"/>
                              </a:cxn>
                              <a:cxn ang="0">
                                <a:pos x="T4" y="T5"/>
                              </a:cxn>
                              <a:cxn ang="0">
                                <a:pos x="T6" y="T7"/>
                              </a:cxn>
                              <a:cxn ang="0">
                                <a:pos x="T8" y="T9"/>
                              </a:cxn>
                              <a:cxn ang="0">
                                <a:pos x="T10" y="T11"/>
                              </a:cxn>
                              <a:cxn ang="0">
                                <a:pos x="T12" y="T13"/>
                              </a:cxn>
                            </a:cxnLst>
                            <a:rect l="0" t="0" r="r" b="b"/>
                            <a:pathLst>
                              <a:path w="444" h="363">
                                <a:moveTo>
                                  <a:pt x="43" y="0"/>
                                </a:moveTo>
                                <a:lnTo>
                                  <a:pt x="27" y="135"/>
                                </a:lnTo>
                                <a:lnTo>
                                  <a:pt x="0" y="329"/>
                                </a:lnTo>
                                <a:lnTo>
                                  <a:pt x="129" y="340"/>
                                </a:lnTo>
                                <a:lnTo>
                                  <a:pt x="429" y="363"/>
                                </a:lnTo>
                                <a:lnTo>
                                  <a:pt x="444" y="37"/>
                                </a:lnTo>
                                <a:lnTo>
                                  <a:pt x="43" y="0"/>
                                </a:lnTo>
                                <a:close/>
                              </a:path>
                            </a:pathLst>
                          </a:custGeom>
                          <a:solidFill>
                            <a:srgbClr val="9F7F5F"/>
                          </a:solidFill>
                          <a:ln w="14288">
                            <a:solidFill>
                              <a:srgbClr val="000000"/>
                            </a:solidFill>
                            <a:prstDash val="solid"/>
                            <a:round/>
                            <a:headEnd/>
                            <a:tailEnd/>
                          </a:ln>
                        </wps:spPr>
                        <wps:bodyPr rot="0" vert="horz" wrap="square" lIns="91440" tIns="45720" rIns="91440" bIns="45720" anchor="t" anchorCtr="0" upright="1">
                          <a:noAutofit/>
                        </wps:bodyPr>
                      </wps:wsp>
                      <wps:wsp>
                        <wps:cNvPr id="27" name="Freeform 1166"/>
                        <wps:cNvSpPr>
                          <a:spLocks/>
                        </wps:cNvSpPr>
                        <wps:spPr bwMode="auto">
                          <a:xfrm>
                            <a:off x="1801" y="2405"/>
                            <a:ext cx="687" cy="458"/>
                          </a:xfrm>
                          <a:custGeom>
                            <a:avLst/>
                            <a:gdLst>
                              <a:gd name="T0" fmla="*/ 39 w 462"/>
                              <a:gd name="T1" fmla="*/ 0 h 344"/>
                              <a:gd name="T2" fmla="*/ 15 w 462"/>
                              <a:gd name="T3" fmla="*/ 206 h 344"/>
                              <a:gd name="T4" fmla="*/ 0 w 462"/>
                              <a:gd name="T5" fmla="*/ 325 h 344"/>
                              <a:gd name="T6" fmla="*/ 231 w 462"/>
                              <a:gd name="T7" fmla="*/ 337 h 344"/>
                              <a:gd name="T8" fmla="*/ 452 w 462"/>
                              <a:gd name="T9" fmla="*/ 344 h 344"/>
                              <a:gd name="T10" fmla="*/ 459 w 462"/>
                              <a:gd name="T11" fmla="*/ 183 h 344"/>
                              <a:gd name="T12" fmla="*/ 462 w 462"/>
                              <a:gd name="T13" fmla="*/ 25 h 344"/>
                              <a:gd name="T14" fmla="*/ 336 w 462"/>
                              <a:gd name="T15" fmla="*/ 23 h 344"/>
                              <a:gd name="T16" fmla="*/ 39 w 462"/>
                              <a:gd name="T17" fmla="*/ 0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2" h="344">
                                <a:moveTo>
                                  <a:pt x="39" y="0"/>
                                </a:moveTo>
                                <a:lnTo>
                                  <a:pt x="15" y="206"/>
                                </a:lnTo>
                                <a:lnTo>
                                  <a:pt x="0" y="325"/>
                                </a:lnTo>
                                <a:lnTo>
                                  <a:pt x="231" y="337"/>
                                </a:lnTo>
                                <a:lnTo>
                                  <a:pt x="452" y="344"/>
                                </a:lnTo>
                                <a:lnTo>
                                  <a:pt x="459" y="183"/>
                                </a:lnTo>
                                <a:lnTo>
                                  <a:pt x="462" y="25"/>
                                </a:lnTo>
                                <a:lnTo>
                                  <a:pt x="336" y="23"/>
                                </a:lnTo>
                                <a:lnTo>
                                  <a:pt x="39" y="0"/>
                                </a:lnTo>
                                <a:close/>
                              </a:path>
                            </a:pathLst>
                          </a:custGeom>
                          <a:solidFill>
                            <a:srgbClr val="9F9FBF"/>
                          </a:solidFill>
                          <a:ln w="14288">
                            <a:solidFill>
                              <a:srgbClr val="000000"/>
                            </a:solidFill>
                            <a:prstDash val="solid"/>
                            <a:round/>
                            <a:headEnd/>
                            <a:tailEnd/>
                          </a:ln>
                        </wps:spPr>
                        <wps:bodyPr rot="0" vert="horz" wrap="square" lIns="91440" tIns="45720" rIns="91440" bIns="45720" anchor="t" anchorCtr="0" upright="1">
                          <a:noAutofit/>
                        </wps:bodyPr>
                      </wps:wsp>
                      <wps:wsp>
                        <wps:cNvPr id="28" name="Freeform 1167"/>
                        <wps:cNvSpPr>
                          <a:spLocks/>
                        </wps:cNvSpPr>
                        <wps:spPr bwMode="auto">
                          <a:xfrm>
                            <a:off x="1183" y="2790"/>
                            <a:ext cx="623" cy="621"/>
                          </a:xfrm>
                          <a:custGeom>
                            <a:avLst/>
                            <a:gdLst>
                              <a:gd name="T0" fmla="*/ 107 w 419"/>
                              <a:gd name="T1" fmla="*/ 0 h 466"/>
                              <a:gd name="T2" fmla="*/ 98 w 419"/>
                              <a:gd name="T3" fmla="*/ 61 h 466"/>
                              <a:gd name="T4" fmla="*/ 62 w 419"/>
                              <a:gd name="T5" fmla="*/ 54 h 466"/>
                              <a:gd name="T6" fmla="*/ 65 w 419"/>
                              <a:gd name="T7" fmla="*/ 132 h 466"/>
                              <a:gd name="T8" fmla="*/ 47 w 419"/>
                              <a:gd name="T9" fmla="*/ 147 h 466"/>
                              <a:gd name="T10" fmla="*/ 73 w 419"/>
                              <a:gd name="T11" fmla="*/ 195 h 466"/>
                              <a:gd name="T12" fmla="*/ 47 w 419"/>
                              <a:gd name="T13" fmla="*/ 216 h 466"/>
                              <a:gd name="T14" fmla="*/ 33 w 419"/>
                              <a:gd name="T15" fmla="*/ 251 h 466"/>
                              <a:gd name="T16" fmla="*/ 13 w 419"/>
                              <a:gd name="T17" fmla="*/ 285 h 466"/>
                              <a:gd name="T18" fmla="*/ 27 w 419"/>
                              <a:gd name="T19" fmla="*/ 305 h 466"/>
                              <a:gd name="T20" fmla="*/ 3 w 419"/>
                              <a:gd name="T21" fmla="*/ 313 h 466"/>
                              <a:gd name="T22" fmla="*/ 0 w 419"/>
                              <a:gd name="T23" fmla="*/ 345 h 466"/>
                              <a:gd name="T24" fmla="*/ 236 w 419"/>
                              <a:gd name="T25" fmla="*/ 464 h 466"/>
                              <a:gd name="T26" fmla="*/ 369 w 419"/>
                              <a:gd name="T27" fmla="*/ 466 h 466"/>
                              <a:gd name="T28" fmla="*/ 419 w 419"/>
                              <a:gd name="T29" fmla="*/ 36 h 466"/>
                              <a:gd name="T30" fmla="*/ 107 w 419"/>
                              <a:gd name="T31" fmla="*/ 0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9" h="466">
                                <a:moveTo>
                                  <a:pt x="107" y="0"/>
                                </a:moveTo>
                                <a:lnTo>
                                  <a:pt x="98" y="61"/>
                                </a:lnTo>
                                <a:lnTo>
                                  <a:pt x="62" y="54"/>
                                </a:lnTo>
                                <a:lnTo>
                                  <a:pt x="65" y="132"/>
                                </a:lnTo>
                                <a:lnTo>
                                  <a:pt x="47" y="147"/>
                                </a:lnTo>
                                <a:lnTo>
                                  <a:pt x="73" y="195"/>
                                </a:lnTo>
                                <a:lnTo>
                                  <a:pt x="47" y="216"/>
                                </a:lnTo>
                                <a:lnTo>
                                  <a:pt x="33" y="251"/>
                                </a:lnTo>
                                <a:lnTo>
                                  <a:pt x="13" y="285"/>
                                </a:lnTo>
                                <a:lnTo>
                                  <a:pt x="27" y="305"/>
                                </a:lnTo>
                                <a:lnTo>
                                  <a:pt x="3" y="313"/>
                                </a:lnTo>
                                <a:lnTo>
                                  <a:pt x="0" y="345"/>
                                </a:lnTo>
                                <a:lnTo>
                                  <a:pt x="236" y="464"/>
                                </a:lnTo>
                                <a:lnTo>
                                  <a:pt x="369" y="466"/>
                                </a:lnTo>
                                <a:lnTo>
                                  <a:pt x="419" y="36"/>
                                </a:lnTo>
                                <a:lnTo>
                                  <a:pt x="107" y="0"/>
                                </a:lnTo>
                                <a:close/>
                              </a:path>
                            </a:pathLst>
                          </a:custGeom>
                          <a:solidFill>
                            <a:srgbClr val="BFBF00"/>
                          </a:solidFill>
                          <a:ln w="14288">
                            <a:solidFill>
                              <a:srgbClr val="000000"/>
                            </a:solidFill>
                            <a:prstDash val="solid"/>
                            <a:round/>
                            <a:headEnd/>
                            <a:tailEnd/>
                          </a:ln>
                        </wps:spPr>
                        <wps:bodyPr rot="0" vert="horz" wrap="square" lIns="91440" tIns="45720" rIns="91440" bIns="45720" anchor="t" anchorCtr="0" upright="1">
                          <a:noAutofit/>
                        </wps:bodyPr>
                      </wps:wsp>
                      <wps:wsp>
                        <wps:cNvPr id="29" name="Freeform 1168"/>
                        <wps:cNvSpPr>
                          <a:spLocks/>
                        </wps:cNvSpPr>
                        <wps:spPr bwMode="auto">
                          <a:xfrm>
                            <a:off x="1727" y="2834"/>
                            <a:ext cx="662" cy="589"/>
                          </a:xfrm>
                          <a:custGeom>
                            <a:avLst/>
                            <a:gdLst>
                              <a:gd name="T0" fmla="*/ 53 w 445"/>
                              <a:gd name="T1" fmla="*/ 0 h 442"/>
                              <a:gd name="T2" fmla="*/ 445 w 445"/>
                              <a:gd name="T3" fmla="*/ 18 h 442"/>
                              <a:gd name="T4" fmla="*/ 426 w 445"/>
                              <a:gd name="T5" fmla="*/ 408 h 442"/>
                              <a:gd name="T6" fmla="*/ 299 w 445"/>
                              <a:gd name="T7" fmla="*/ 401 h 442"/>
                              <a:gd name="T8" fmla="*/ 180 w 445"/>
                              <a:gd name="T9" fmla="*/ 397 h 442"/>
                              <a:gd name="T10" fmla="*/ 180 w 445"/>
                              <a:gd name="T11" fmla="*/ 412 h 442"/>
                              <a:gd name="T12" fmla="*/ 80 w 445"/>
                              <a:gd name="T13" fmla="*/ 412 h 442"/>
                              <a:gd name="T14" fmla="*/ 75 w 445"/>
                              <a:gd name="T15" fmla="*/ 442 h 442"/>
                              <a:gd name="T16" fmla="*/ 0 w 445"/>
                              <a:gd name="T17" fmla="*/ 432 h 442"/>
                              <a:gd name="T18" fmla="*/ 42 w 445"/>
                              <a:gd name="T19" fmla="*/ 102 h 442"/>
                              <a:gd name="T20" fmla="*/ 53 w 445"/>
                              <a:gd name="T21"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5" h="442">
                                <a:moveTo>
                                  <a:pt x="53" y="0"/>
                                </a:moveTo>
                                <a:lnTo>
                                  <a:pt x="445" y="18"/>
                                </a:lnTo>
                                <a:lnTo>
                                  <a:pt x="426" y="408"/>
                                </a:lnTo>
                                <a:lnTo>
                                  <a:pt x="299" y="401"/>
                                </a:lnTo>
                                <a:lnTo>
                                  <a:pt x="180" y="397"/>
                                </a:lnTo>
                                <a:lnTo>
                                  <a:pt x="180" y="412"/>
                                </a:lnTo>
                                <a:lnTo>
                                  <a:pt x="80" y="412"/>
                                </a:lnTo>
                                <a:lnTo>
                                  <a:pt x="75" y="442"/>
                                </a:lnTo>
                                <a:lnTo>
                                  <a:pt x="0" y="432"/>
                                </a:lnTo>
                                <a:lnTo>
                                  <a:pt x="42" y="102"/>
                                </a:lnTo>
                                <a:lnTo>
                                  <a:pt x="53" y="0"/>
                                </a:lnTo>
                                <a:close/>
                              </a:path>
                            </a:pathLst>
                          </a:custGeom>
                          <a:solidFill>
                            <a:srgbClr val="800080"/>
                          </a:solidFill>
                          <a:ln w="14288">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54836" id="Group 1157" o:spid="_x0000_s1026" style="position:absolute;margin-left:73.35pt;margin-top:8.5pt;width:270.65pt;height:278.35pt;z-index:251657216" coordorigin="480,1381" coordsize="2008,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">
                <v:shape id="Freeform 1158" o:spid="_x0000_s1027" style="position:absolute;left:688;top:1381;width:618;height:407;visibility:visible;mso-wrap-style:square;v-text-anchor:top" coordsize="41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" path="m106,r85,23l256,39r32,7l320,50r44,8l416,68,382,305,221,271r-22,15l170,263r-26,23l121,266,54,263,64,224,16,221,11,199r9,-24l9,154,10,95,,49,6,32r21,7l50,65r40,6l101,94r-20,l79,112r11,3l95,133,71,147r,13l99,160r7,-33l127,108,101,56,117,40,106,xe" fillcolor="#007f9f" strokeweight=".39689mm">
                  <v:path arrowok="t" o:connecttype="custom" o:connectlocs="157,0;284,31;380,52;428,61;475,67;541,77;618,91;567,407;328,362;296,382;253,351;214,382;180,355;80,351;95,299;24,295;16,266;30,234;13,206;15,127;0,65;9,43;40,52;74,87;134,95;150,125;120,125;117,149;134,153;141,177;105,196;105,214;147,214;157,169;189,144;150,75;174,53;157,0" o:connectangles="0,0,0,0,0,0,0,0,0,0,0,0,0,0,0,0,0,0,0,0,0,0,0,0,0,0,0,0,0,0,0,0,0,0,0,0,0,0"/>
                </v:shape>
                <v:shape id="Freeform 1159" o:spid="_x0000_s1028" style="position:absolute;left:542;top:1676;width:772;height:527;visibility:visible;mso-wrap-style:square;v-text-anchor:top" coordsize="51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" path="m114,l98,8,89,43,80,72,73,96,63,121,53,147,39,175,20,208,,239r,69l291,368r134,28l453,258r18,-12l455,216r8,-32l519,132,480,84,319,50,297,64,268,41,242,65,218,41r-65,1l162,3,114,xe" fillcolor="#3f5f00" strokeweight=".39689mm">
                  <v:path arrowok="t" o:connecttype="custom" o:connectlocs="170,0;146,11;132,57;119,96;109,128;94,161;79,196;58,233;30,277;0,318;0,410;433,490;632,527;674,343;701,327;677,287;689,245;772,176;714,112;475,67;442,85;399,55;360,87;324,55;228,56;241,4;170,0" o:connectangles="0,0,0,0,0,0,0,0,0,0,0,0,0,0,0,0,0,0,0,0,0,0,0,0,0,0,0"/>
                </v:shape>
                <v:shape id="Freeform 1160" o:spid="_x0000_s1029" style="position:absolute;left:480;top:2083;width:813;height:1127;visibility:visible;mso-wrap-style:square;v-text-anchor:top" coordsize="54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" path="m42,l293,50,239,299,521,677r26,48l520,749r-18,42l486,815r18,23l474,845,309,839,298,790,269,753,248,741r-6,-26l225,701,207,683r-6,-20l185,651r-26,7l130,647r,-10l129,613,117,588r-1,-22l103,548r4,-18l70,487r,-24l89,453r,-15l70,433,62,410,53,369r27,22l69,362r20,l89,341,69,327r-9,20l42,340,7,245,17,177,,139,9,110r17,-6l42,57,42,xe" fillcolor="#00dfbf" strokeweight=".39689mm">
                  <v:path arrowok="t" o:connecttype="custom" o:connectlocs="62,0;435,67;355,399;774,903;813,967;773,999;746,1055;722,1087;749,1118;705,1127;459,1119;443,1054;400,1004;369,988;360,954;334,935;308,911;299,884;275,868;236,878;193,863;193,850;192,818;174,784;172,755;153,731;159,707;104,650;104,618;132,604;132,584;104,578;92,547;79,492;119,521;103,483;132,483;132,455;103,436;89,463;62,453;10,327;25,236;0,185;13,147;39,139;62,76;62,0" o:connectangles="0,0,0,0,0,0,0,0,0,0,0,0,0,0,0,0,0,0,0,0,0,0,0,0,0,0,0,0,0,0,0,0,0,0,0,0,0,0,0,0,0,0,0,0,0,0,0,0"/>
                </v:shape>
                <v:shape id="Freeform 1161" o:spid="_x0000_s1030" style="position:absolute;left:835;top:2153;width:614;height:833;visibility:visible;mso-wrap-style:square;v-text-anchor:top" coordsize="4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" path="m52,l,248,281,625r18,-16l297,534r35,6l369,311,393,156r7,-47l413,67,227,38,52,xe" fillcolor="#5fdf00" strokeweight=".39689mm">
                  <v:path arrowok="t" o:connecttype="custom" o:connectlocs="77,0;0,331;418,833;445,812;442,712;494,720;549,415;584,208;595,145;614,89;337,51;77,0" o:connectangles="0,0,0,0,0,0,0,0,0,0,0,0"/>
                </v:shape>
                <v:shape id="Freeform 1162" o:spid="_x0000_s1031" style="position:absolute;left:1173;top:1470;width:554;height:805;visibility:visible;mso-wrap-style:square;v-text-anchor:top" coordsize="37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" path="m90,l56,236r35,50l36,338r-7,37l45,400,29,413,,550r178,31l346,604,363,479r10,-69l356,385r-38,7l268,398,258,342,198,296r8,-29l212,216,133,105,144,7,90,xe" fillcolor="#5f7fff" strokeweight=".39689mm">
                  <v:path arrowok="t" o:connecttype="custom" o:connectlocs="134,0;83,315;135,381;53,450;43,500;67,533;43,550;0,733;264,774;514,805;539,638;554,546;529,513;472,522;398,530;383,456;294,395;306,356;315,288;198,140;214,9;134,0" o:connectangles="0,0,0,0,0,0,0,0,0,0,0,0,0,0,0,0,0,0,0,0,0,0"/>
                </v:shape>
                <v:shape id="Freeform 1163" o:spid="_x0000_s1032" style="position:absolute;left:1344;top:2243;width:512;height:595;visibility:visible;mso-wrap-style:square;v-text-anchor:top" coordsize="34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" path="m64,l233,24r-11,85l345,121,311,446,,413,31,205,64,xe" fillcolor="#3f7fff" strokeweight=".39689mm">
                  <v:path arrowok="t" o:connecttype="custom" o:connectlocs="95,0;346,32;329,145;512,161;462,595;0,551;46,273;95,0" o:connectangles="0,0,0,0,0,0,0,0"/>
                </v:shape>
                <v:shape id="Freeform 1164" o:spid="_x0000_s1033" style="position:absolute;left:1367;top:1477;width:964;height:540;visibility:visible;mso-wrap-style:square;v-text-anchor:top" coordsize="64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" path="m11,l138,17r77,10l317,38r93,9l572,59r76,6l646,394,249,360r-8,45l225,384r-36,3l137,395,127,338,65,293,75,249r6,-35l,101,11,xe" fillcolor="#9fbfff" strokeweight=".39689mm">
                  <v:path arrowok="t" o:connecttype="custom" o:connectlocs="16,0;205,23;320,36;472,51;610,63;851,79;964,87;961,525;370,480;359,540;335,512;281,516;204,527;189,451;97,391;112,332;121,285;0,135;16,0" o:connectangles="0,0,0,0,0,0,0,0,0,0,0,0,0,0,0,0,0,0,0"/>
                </v:shape>
                <v:shape id="Freeform 1165" o:spid="_x0000_s1034" style="position:absolute;left:1668;top:1953;width:660;height:484;visibility:visible;mso-wrap-style:square;v-text-anchor:top" coordsize="44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" path="m43,l27,135,,329r129,11l429,363,444,37,43,xe" fillcolor="#9f7f5f" strokeweight=".39689mm">
                  <v:path arrowok="t" o:connecttype="custom" o:connectlocs="64,0;40,180;0,439;192,453;638,484;660,49;64,0" o:connectangles="0,0,0,0,0,0,0"/>
                </v:shape>
                <v:shape id="Freeform 1166" o:spid="_x0000_s1035" style="position:absolute;left:1801;top:2405;width:687;height:458;visibility:visible;mso-wrap-style:square;v-text-anchor:top" coordsize="46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" path="m39,l15,206,,325r231,12l452,344r7,-161l462,25,336,23,39,xe" fillcolor="#9f9fbf" strokeweight=".39689mm">
                  <v:path arrowok="t" o:connecttype="custom" o:connectlocs="58,0;22,274;0,433;344,449;672,458;683,244;687,33;500,31;58,0" o:connectangles="0,0,0,0,0,0,0,0,0"/>
                </v:shape>
                <v:shape id="Freeform 1167" o:spid="_x0000_s1036" style="position:absolute;left:1183;top:2790;width:623;height:621;visibility:visible;mso-wrap-style:square;v-text-anchor:top" coordsize="41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" path="m107,l98,61,62,54r3,78l47,147r26,48l47,216,33,251,13,285r14,20l3,313,,345,236,464r133,2l419,36,107,xe" fillcolor="#bfbf00" strokeweight=".39689mm">
                  <v:path arrowok="t" o:connecttype="custom" o:connectlocs="159,0;146,81;92,72;97,176;70,196;109,260;70,288;49,334;19,380;40,406;4,417;0,460;351,618;549,621;623,48;159,0" o:connectangles="0,0,0,0,0,0,0,0,0,0,0,0,0,0,0,0"/>
                </v:shape>
                <v:shape id="Freeform 1168" o:spid="_x0000_s1037" style="position:absolute;left:1727;top:2834;width:662;height:589;visibility:visible;mso-wrap-style:square;v-text-anchor:top" coordsize="44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" path="m53,l445,18,426,408,299,401,180,397r,15l80,412r-5,30l,432,42,102,53,xe" fillcolor="purple" strokeweight=".39689mm">
                  <v:path arrowok="t" o:connecttype="custom" o:connectlocs="79,0;662,24;634,544;445,534;268,529;268,549;119,549;112,589;0,576;62,136;79,0" o:connectangles="0,0,0,0,0,0,0,0,0,0,0"/>
                </v:shape>
              </v:group>
            </w:pict>
          </mc:Fallback>
        </mc:AlternateContent>
      </w: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r>
        <w:rPr>
          <w:lang w:val="en-GB"/>
        </w:rPr>
        <w:t>Phone:</w:t>
      </w:r>
    </w:p>
    <w:p w:rsidR="00465C2D" w:rsidRDefault="00465C2D">
      <w:pPr>
        <w:rPr>
          <w:lang w:val="en-GB"/>
        </w:rPr>
      </w:pPr>
    </w:p>
    <w:p w:rsidR="00465C2D" w:rsidRDefault="00465C2D">
      <w:pPr>
        <w:rPr>
          <w:lang w:val="en-GB"/>
        </w:rPr>
      </w:pPr>
      <w:r>
        <w:rPr>
          <w:lang w:val="en-GB"/>
        </w:rPr>
        <w:tab/>
        <w:t>814-272-2800  (main switchboard, follow the automated menu)</w:t>
      </w:r>
    </w:p>
    <w:p w:rsidR="00465C2D" w:rsidRDefault="00465C2D">
      <w:pPr>
        <w:ind w:left="720"/>
        <w:rPr>
          <w:lang w:val="en-GB"/>
        </w:rPr>
      </w:pPr>
      <w:r>
        <w:rPr>
          <w:lang w:val="en-GB"/>
        </w:rPr>
        <w:t>800-243-6288 (toll free within the U.S., follow the automated menu)</w:t>
      </w:r>
    </w:p>
    <w:p w:rsidR="00465C2D" w:rsidRDefault="00465C2D">
      <w:pPr>
        <w:rPr>
          <w:lang w:val="en-GB"/>
        </w:rPr>
      </w:pPr>
    </w:p>
    <w:p w:rsidR="00465C2D" w:rsidRDefault="00465C2D">
      <w:pPr>
        <w:rPr>
          <w:lang w:val="en-GB"/>
        </w:rPr>
      </w:pPr>
      <w:r>
        <w:rPr>
          <w:lang w:val="en-GB"/>
        </w:rPr>
        <w:t>Email:</w:t>
      </w:r>
    </w:p>
    <w:p w:rsidR="00465C2D" w:rsidRDefault="00465C2D">
      <w:pPr>
        <w:rPr>
          <w:lang w:val="en-GB"/>
        </w:rPr>
      </w:pPr>
    </w:p>
    <w:p w:rsidR="00465C2D" w:rsidRDefault="00465C2D">
      <w:pPr>
        <w:rPr>
          <w:lang w:val="en-GB"/>
        </w:rPr>
      </w:pPr>
      <w:r>
        <w:rPr>
          <w:lang w:val="en-GB"/>
        </w:rPr>
        <w:tab/>
      </w:r>
      <w:hyperlink r:id="rId226" w:history="1">
        <w:r>
          <w:rPr>
            <w:rStyle w:val="Hyperlink"/>
            <w:lang w:val="en-GB"/>
          </w:rPr>
          <w:t>sales.west@chemcut.net</w:t>
        </w:r>
      </w:hyperlink>
      <w:r>
        <w:rPr>
          <w:lang w:val="en-GB"/>
        </w:rPr>
        <w:t xml:space="preserve"> (sales)</w:t>
      </w:r>
    </w:p>
    <w:p w:rsidR="00465C2D" w:rsidRDefault="00465C2D">
      <w:pPr>
        <w:rPr>
          <w:lang w:val="en-GB"/>
        </w:rPr>
      </w:pPr>
      <w:r>
        <w:rPr>
          <w:lang w:val="en-GB"/>
        </w:rPr>
        <w:tab/>
      </w:r>
      <w:hyperlink r:id="rId227" w:history="1">
        <w:r>
          <w:rPr>
            <w:rStyle w:val="Hyperlink"/>
            <w:lang w:val="en-GB"/>
          </w:rPr>
          <w:t>service.west@chemcut.net</w:t>
        </w:r>
      </w:hyperlink>
      <w:r>
        <w:rPr>
          <w:lang w:val="en-GB"/>
        </w:rPr>
        <w:t xml:space="preserve"> (service)</w:t>
      </w:r>
    </w:p>
    <w:p w:rsidR="00465C2D" w:rsidRDefault="00465C2D">
      <w:pPr>
        <w:rPr>
          <w:lang w:val="en-GB"/>
        </w:rPr>
      </w:pPr>
      <w:r>
        <w:rPr>
          <w:lang w:val="en-GB"/>
        </w:rPr>
        <w:tab/>
      </w:r>
      <w:hyperlink r:id="rId228" w:history="1">
        <w:r>
          <w:rPr>
            <w:rStyle w:val="Hyperlink"/>
            <w:lang w:val="en-GB"/>
          </w:rPr>
          <w:t xml:space="preserve">customer.support@chemcut.net </w:t>
        </w:r>
      </w:hyperlink>
      <w:r>
        <w:rPr>
          <w:lang w:val="en-GB"/>
        </w:rPr>
        <w:t xml:space="preserve"> (support)</w:t>
      </w:r>
    </w:p>
    <w:p w:rsidR="00465C2D" w:rsidRDefault="00465C2D">
      <w:pPr>
        <w:rPr>
          <w:lang w:val="en-GB"/>
        </w:rPr>
      </w:pPr>
      <w:r>
        <w:rPr>
          <w:lang w:val="en-GB"/>
        </w:rPr>
        <w:tab/>
      </w:r>
      <w:hyperlink r:id="rId229" w:history="1">
        <w:r>
          <w:rPr>
            <w:rStyle w:val="Hyperlink"/>
            <w:lang w:val="en-GB"/>
          </w:rPr>
          <w:t>tech.support@chemcut.net</w:t>
        </w:r>
      </w:hyperlink>
      <w:r>
        <w:rPr>
          <w:lang w:val="en-GB"/>
        </w:rPr>
        <w:t xml:space="preserve"> (technical assistance)</w:t>
      </w:r>
    </w:p>
    <w:p w:rsidR="00465C2D" w:rsidRDefault="00465C2D">
      <w:pPr>
        <w:rPr>
          <w:lang w:val="en-GB"/>
        </w:rPr>
      </w:pPr>
      <w:r>
        <w:rPr>
          <w:lang w:val="en-GB"/>
        </w:rPr>
        <w:tab/>
      </w:r>
      <w:hyperlink r:id="rId230" w:history="1">
        <w:r>
          <w:rPr>
            <w:rStyle w:val="Hyperlink"/>
            <w:lang w:val="en-GB"/>
          </w:rPr>
          <w:t>parts@chemcut.net</w:t>
        </w:r>
      </w:hyperlink>
      <w:r>
        <w:rPr>
          <w:lang w:val="en-GB"/>
        </w:rPr>
        <w:t xml:space="preserve"> (parts)</w:t>
      </w:r>
    </w:p>
    <w:p w:rsidR="00465C2D" w:rsidRDefault="00465C2D">
      <w:pPr>
        <w:rPr>
          <w:lang w:val="en-GB"/>
        </w:rPr>
      </w:pPr>
    </w:p>
    <w:p w:rsidR="00465C2D" w:rsidRDefault="00465C2D">
      <w:pPr>
        <w:rPr>
          <w:lang w:val="en-GB"/>
        </w:rPr>
      </w:pPr>
    </w:p>
    <w:p w:rsidR="00465C2D" w:rsidRDefault="00465C2D">
      <w:pPr>
        <w:pStyle w:val="H2"/>
        <w:rPr>
          <w:lang w:val="en-GB"/>
        </w:rPr>
      </w:pPr>
      <w:bookmarkStart w:id="517" w:name="_Toc54661585"/>
      <w:r>
        <w:rPr>
          <w:lang w:val="en-GB"/>
        </w:rPr>
        <w:lastRenderedPageBreak/>
        <w:t>Europe Region contact information</w:t>
      </w:r>
      <w:bookmarkEnd w:id="517"/>
    </w:p>
    <w:p w:rsidR="00465C2D" w:rsidRDefault="00465C2D">
      <w:pPr>
        <w:rPr>
          <w:lang w:val="en-GB"/>
        </w:rPr>
      </w:pPr>
      <w:r>
        <w:rPr>
          <w:noProof/>
          <w:sz w:val="20"/>
        </w:rPr>
        <w:object w:dxaOrig="1440" w:dyaOrig="1440">
          <v:shape id="_x0000_s3217" type="#_x0000_t75" style="position:absolute;margin-left:3.45pt;margin-top:20.7pt;width:432.5pt;height:321.9pt;z-index:251658240">
            <v:imagedata r:id="rId231" o:title=""/>
            <w10:wrap type="topAndBottom"/>
          </v:shape>
          <o:OLEObject Type="Embed" ProgID="MS_ClipArt_Gallery.5" ShapeID="_x0000_s3217" DrawAspect="Content" ObjectID="_1693984213" r:id="rId232"/>
        </w:object>
      </w:r>
    </w:p>
    <w:p w:rsidR="00465C2D" w:rsidRDefault="00465C2D">
      <w:pPr>
        <w:rPr>
          <w:lang w:val="en-GB"/>
        </w:rPr>
      </w:pPr>
    </w:p>
    <w:p w:rsidR="00465C2D" w:rsidRDefault="00465C2D">
      <w:pPr>
        <w:rPr>
          <w:lang w:val="en-GB"/>
        </w:rPr>
      </w:pPr>
    </w:p>
    <w:p w:rsidR="00465C2D" w:rsidRDefault="00465C2D">
      <w:pPr>
        <w:rPr>
          <w:lang w:val="en-GB"/>
        </w:rPr>
      </w:pPr>
      <w:r>
        <w:rPr>
          <w:lang w:val="en-GB"/>
        </w:rPr>
        <w:t>Phone:</w:t>
      </w:r>
    </w:p>
    <w:p w:rsidR="00465C2D" w:rsidRDefault="00465C2D">
      <w:pPr>
        <w:rPr>
          <w:lang w:val="en-GB"/>
        </w:rPr>
      </w:pPr>
    </w:p>
    <w:p w:rsidR="00465C2D" w:rsidRDefault="00465C2D">
      <w:pPr>
        <w:rPr>
          <w:lang w:val="en-GB"/>
        </w:rPr>
      </w:pPr>
      <w:r>
        <w:rPr>
          <w:lang w:val="en-GB"/>
        </w:rPr>
        <w:tab/>
        <w:t>001-814-272-2800  (main switchboard, follow the automated menu)</w:t>
      </w:r>
    </w:p>
    <w:p w:rsidR="00465C2D" w:rsidRDefault="00465C2D">
      <w:pPr>
        <w:ind w:left="720"/>
        <w:rPr>
          <w:lang w:val="en-GB"/>
        </w:rPr>
      </w:pPr>
    </w:p>
    <w:p w:rsidR="00465C2D" w:rsidRDefault="00465C2D">
      <w:pPr>
        <w:rPr>
          <w:lang w:val="en-GB"/>
        </w:rPr>
      </w:pPr>
    </w:p>
    <w:p w:rsidR="00465C2D" w:rsidRDefault="00465C2D">
      <w:pPr>
        <w:rPr>
          <w:lang w:val="en-GB"/>
        </w:rPr>
      </w:pPr>
      <w:r>
        <w:rPr>
          <w:lang w:val="en-GB"/>
        </w:rPr>
        <w:t>Email:</w:t>
      </w:r>
    </w:p>
    <w:p w:rsidR="00465C2D" w:rsidRDefault="00465C2D">
      <w:pPr>
        <w:rPr>
          <w:lang w:val="en-GB"/>
        </w:rPr>
      </w:pPr>
    </w:p>
    <w:p w:rsidR="00465C2D" w:rsidRDefault="00465C2D">
      <w:pPr>
        <w:rPr>
          <w:lang w:val="en-GB"/>
        </w:rPr>
      </w:pPr>
      <w:r>
        <w:rPr>
          <w:lang w:val="en-GB"/>
        </w:rPr>
        <w:tab/>
      </w:r>
      <w:hyperlink r:id="rId233" w:history="1">
        <w:r>
          <w:rPr>
            <w:rStyle w:val="Hyperlink"/>
            <w:lang w:val="en-GB"/>
          </w:rPr>
          <w:t>sales.europe@chemcut.net</w:t>
        </w:r>
      </w:hyperlink>
      <w:r>
        <w:rPr>
          <w:lang w:val="en-GB"/>
        </w:rPr>
        <w:t xml:space="preserve"> (sales)</w:t>
      </w:r>
    </w:p>
    <w:p w:rsidR="00465C2D" w:rsidRDefault="00465C2D">
      <w:pPr>
        <w:rPr>
          <w:lang w:val="en-GB"/>
        </w:rPr>
      </w:pPr>
      <w:r>
        <w:rPr>
          <w:lang w:val="en-GB"/>
        </w:rPr>
        <w:tab/>
      </w:r>
      <w:hyperlink r:id="rId234" w:history="1">
        <w:r>
          <w:rPr>
            <w:rStyle w:val="Hyperlink"/>
            <w:lang w:val="en-GB"/>
          </w:rPr>
          <w:t>service.europe@chemcut.net</w:t>
        </w:r>
      </w:hyperlink>
      <w:r>
        <w:rPr>
          <w:lang w:val="en-GB"/>
        </w:rPr>
        <w:t xml:space="preserve"> (service)</w:t>
      </w:r>
    </w:p>
    <w:p w:rsidR="00465C2D" w:rsidRDefault="00465C2D">
      <w:pPr>
        <w:rPr>
          <w:lang w:val="en-GB"/>
        </w:rPr>
      </w:pPr>
      <w:r>
        <w:rPr>
          <w:lang w:val="en-GB"/>
        </w:rPr>
        <w:tab/>
      </w:r>
      <w:hyperlink r:id="rId235" w:history="1">
        <w:r>
          <w:rPr>
            <w:rStyle w:val="Hyperlink"/>
            <w:lang w:val="en-GB"/>
          </w:rPr>
          <w:t xml:space="preserve">customer.support@chemcut.net </w:t>
        </w:r>
      </w:hyperlink>
      <w:r>
        <w:rPr>
          <w:lang w:val="en-GB"/>
        </w:rPr>
        <w:t xml:space="preserve"> (support)</w:t>
      </w:r>
    </w:p>
    <w:p w:rsidR="00465C2D" w:rsidRDefault="00465C2D">
      <w:pPr>
        <w:rPr>
          <w:lang w:val="en-GB"/>
        </w:rPr>
      </w:pPr>
      <w:r>
        <w:rPr>
          <w:lang w:val="en-GB"/>
        </w:rPr>
        <w:tab/>
      </w:r>
      <w:hyperlink r:id="rId236" w:history="1">
        <w:r>
          <w:rPr>
            <w:rStyle w:val="Hyperlink"/>
            <w:lang w:val="en-GB"/>
          </w:rPr>
          <w:t>tech.support@chemcut.net</w:t>
        </w:r>
      </w:hyperlink>
      <w:r>
        <w:rPr>
          <w:lang w:val="en-GB"/>
        </w:rPr>
        <w:t xml:space="preserve"> (technical assistance)</w:t>
      </w:r>
    </w:p>
    <w:p w:rsidR="00465C2D" w:rsidRDefault="00465C2D">
      <w:pPr>
        <w:rPr>
          <w:lang w:val="en-GB"/>
        </w:rPr>
      </w:pPr>
      <w:r>
        <w:rPr>
          <w:lang w:val="en-GB"/>
        </w:rPr>
        <w:tab/>
      </w:r>
      <w:hyperlink r:id="rId237" w:history="1">
        <w:r>
          <w:rPr>
            <w:rStyle w:val="Hyperlink"/>
            <w:lang w:val="en-GB"/>
          </w:rPr>
          <w:t>parts@chemcut.net</w:t>
        </w:r>
      </w:hyperlink>
      <w:r>
        <w:rPr>
          <w:lang w:val="en-GB"/>
        </w:rPr>
        <w:t xml:space="preserve"> (parts)</w:t>
      </w: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pStyle w:val="H2"/>
        <w:rPr>
          <w:lang w:val="en-GB"/>
        </w:rPr>
      </w:pPr>
      <w:bookmarkStart w:id="518" w:name="_Toc54661586"/>
      <w:r>
        <w:rPr>
          <w:lang w:val="en-GB"/>
        </w:rPr>
        <w:lastRenderedPageBreak/>
        <w:t>Asia Region contact information</w:t>
      </w:r>
      <w:bookmarkEnd w:id="518"/>
    </w:p>
    <w:p w:rsidR="00465C2D" w:rsidRDefault="00465C2D">
      <w:pPr>
        <w:rPr>
          <w:lang w:val="en-GB"/>
        </w:rPr>
      </w:pPr>
    </w:p>
    <w:p w:rsidR="00465C2D" w:rsidRDefault="00D21B3C">
      <w:pPr>
        <w:rPr>
          <w:lang w:val="en-GB"/>
        </w:rPr>
      </w:pPr>
      <w:r>
        <w:rPr>
          <w:noProof/>
          <w:sz w:val="20"/>
        </w:rPr>
        <mc:AlternateContent>
          <mc:Choice Requires="wpg">
            <w:drawing>
              <wp:anchor distT="0" distB="0" distL="114300" distR="114300" simplePos="0" relativeHeight="251659264" behindDoc="0" locked="0" layoutInCell="1" allowOverlap="1">
                <wp:simplePos x="0" y="0"/>
                <wp:positionH relativeFrom="column">
                  <wp:posOffset>-553085</wp:posOffset>
                </wp:positionH>
                <wp:positionV relativeFrom="paragraph">
                  <wp:posOffset>100330</wp:posOffset>
                </wp:positionV>
                <wp:extent cx="6064885" cy="3289300"/>
                <wp:effectExtent l="8890" t="8890" r="3175" b="6985"/>
                <wp:wrapNone/>
                <wp:docPr id="1"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885" cy="3289300"/>
                          <a:chOff x="1260" y="3144"/>
                          <a:chExt cx="8640" cy="4680"/>
                        </a:xfrm>
                      </wpg:grpSpPr>
                      <wpg:grpSp>
                        <wpg:cNvPr id="2" name="Group 1171"/>
                        <wpg:cNvGrpSpPr>
                          <a:grpSpLocks/>
                        </wpg:cNvGrpSpPr>
                        <wpg:grpSpPr bwMode="auto">
                          <a:xfrm>
                            <a:off x="1789" y="3248"/>
                            <a:ext cx="8111" cy="4576"/>
                            <a:chOff x="1762" y="3895"/>
                            <a:chExt cx="6765" cy="3555"/>
                          </a:xfrm>
                        </wpg:grpSpPr>
                        <wps:wsp>
                          <wps:cNvPr id="3" name="Freeform 1172"/>
                          <wps:cNvSpPr>
                            <a:spLocks/>
                          </wps:cNvSpPr>
                          <wps:spPr bwMode="auto">
                            <a:xfrm>
                              <a:off x="6345" y="6165"/>
                              <a:ext cx="132" cy="125"/>
                            </a:xfrm>
                            <a:custGeom>
                              <a:avLst/>
                              <a:gdLst>
                                <a:gd name="T0" fmla="*/ 0 w 132"/>
                                <a:gd name="T1" fmla="*/ 92 h 125"/>
                                <a:gd name="T2" fmla="*/ 30 w 132"/>
                                <a:gd name="T3" fmla="*/ 117 h 125"/>
                                <a:gd name="T4" fmla="*/ 55 w 132"/>
                                <a:gd name="T5" fmla="*/ 115 h 125"/>
                                <a:gd name="T6" fmla="*/ 97 w 132"/>
                                <a:gd name="T7" fmla="*/ 125 h 125"/>
                                <a:gd name="T8" fmla="*/ 127 w 132"/>
                                <a:gd name="T9" fmla="*/ 125 h 125"/>
                                <a:gd name="T10" fmla="*/ 132 w 132"/>
                                <a:gd name="T11" fmla="*/ 80 h 125"/>
                                <a:gd name="T12" fmla="*/ 125 w 132"/>
                                <a:gd name="T13" fmla="*/ 52 h 125"/>
                                <a:gd name="T14" fmla="*/ 105 w 132"/>
                                <a:gd name="T15" fmla="*/ 20 h 125"/>
                                <a:gd name="T16" fmla="*/ 77 w 132"/>
                                <a:gd name="T17" fmla="*/ 20 h 125"/>
                                <a:gd name="T18" fmla="*/ 65 w 132"/>
                                <a:gd name="T19" fmla="*/ 0 h 125"/>
                                <a:gd name="T20" fmla="*/ 40 w 132"/>
                                <a:gd name="T21" fmla="*/ 0 h 125"/>
                                <a:gd name="T22" fmla="*/ 40 w 132"/>
                                <a:gd name="T23" fmla="*/ 32 h 125"/>
                                <a:gd name="T24" fmla="*/ 0 w 132"/>
                                <a:gd name="T25" fmla="*/ 9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2" h="125">
                                  <a:moveTo>
                                    <a:pt x="0" y="92"/>
                                  </a:moveTo>
                                  <a:lnTo>
                                    <a:pt x="30" y="117"/>
                                  </a:lnTo>
                                  <a:lnTo>
                                    <a:pt x="55" y="115"/>
                                  </a:lnTo>
                                  <a:lnTo>
                                    <a:pt x="97" y="125"/>
                                  </a:lnTo>
                                  <a:lnTo>
                                    <a:pt x="127" y="125"/>
                                  </a:lnTo>
                                  <a:lnTo>
                                    <a:pt x="132" y="80"/>
                                  </a:lnTo>
                                  <a:lnTo>
                                    <a:pt x="125" y="52"/>
                                  </a:lnTo>
                                  <a:lnTo>
                                    <a:pt x="105" y="20"/>
                                  </a:lnTo>
                                  <a:lnTo>
                                    <a:pt x="77" y="20"/>
                                  </a:lnTo>
                                  <a:lnTo>
                                    <a:pt x="65" y="0"/>
                                  </a:lnTo>
                                  <a:lnTo>
                                    <a:pt x="40" y="0"/>
                                  </a:lnTo>
                                  <a:lnTo>
                                    <a:pt x="40" y="32"/>
                                  </a:lnTo>
                                  <a:lnTo>
                                    <a:pt x="0" y="9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173"/>
                          <wps:cNvSpPr>
                            <a:spLocks/>
                          </wps:cNvSpPr>
                          <wps:spPr bwMode="auto">
                            <a:xfrm>
                              <a:off x="6710" y="5947"/>
                              <a:ext cx="127" cy="155"/>
                            </a:xfrm>
                            <a:custGeom>
                              <a:avLst/>
                              <a:gdLst>
                                <a:gd name="T0" fmla="*/ 27 w 127"/>
                                <a:gd name="T1" fmla="*/ 0 h 155"/>
                                <a:gd name="T2" fmla="*/ 87 w 127"/>
                                <a:gd name="T3" fmla="*/ 3 h 155"/>
                                <a:gd name="T4" fmla="*/ 105 w 127"/>
                                <a:gd name="T5" fmla="*/ 50 h 155"/>
                                <a:gd name="T6" fmla="*/ 127 w 127"/>
                                <a:gd name="T7" fmla="*/ 68 h 155"/>
                                <a:gd name="T8" fmla="*/ 107 w 127"/>
                                <a:gd name="T9" fmla="*/ 90 h 155"/>
                                <a:gd name="T10" fmla="*/ 127 w 127"/>
                                <a:gd name="T11" fmla="*/ 115 h 155"/>
                                <a:gd name="T12" fmla="*/ 120 w 127"/>
                                <a:gd name="T13" fmla="*/ 143 h 155"/>
                                <a:gd name="T14" fmla="*/ 100 w 127"/>
                                <a:gd name="T15" fmla="*/ 155 h 155"/>
                                <a:gd name="T16" fmla="*/ 60 w 127"/>
                                <a:gd name="T17" fmla="*/ 153 h 155"/>
                                <a:gd name="T18" fmla="*/ 40 w 127"/>
                                <a:gd name="T19" fmla="*/ 153 h 155"/>
                                <a:gd name="T20" fmla="*/ 25 w 127"/>
                                <a:gd name="T21" fmla="*/ 130 h 155"/>
                                <a:gd name="T22" fmla="*/ 2 w 127"/>
                                <a:gd name="T23" fmla="*/ 108 h 155"/>
                                <a:gd name="T24" fmla="*/ 2 w 127"/>
                                <a:gd name="T25" fmla="*/ 88 h 155"/>
                                <a:gd name="T26" fmla="*/ 0 w 127"/>
                                <a:gd name="T27" fmla="*/ 55 h 155"/>
                                <a:gd name="T28" fmla="*/ 27 w 127"/>
                                <a:gd name="T29"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7" h="155">
                                  <a:moveTo>
                                    <a:pt x="27" y="0"/>
                                  </a:moveTo>
                                  <a:lnTo>
                                    <a:pt x="87" y="3"/>
                                  </a:lnTo>
                                  <a:lnTo>
                                    <a:pt x="105" y="50"/>
                                  </a:lnTo>
                                  <a:lnTo>
                                    <a:pt x="127" y="68"/>
                                  </a:lnTo>
                                  <a:lnTo>
                                    <a:pt x="107" y="90"/>
                                  </a:lnTo>
                                  <a:lnTo>
                                    <a:pt x="127" y="115"/>
                                  </a:lnTo>
                                  <a:lnTo>
                                    <a:pt x="120" y="143"/>
                                  </a:lnTo>
                                  <a:lnTo>
                                    <a:pt x="100" y="155"/>
                                  </a:lnTo>
                                  <a:lnTo>
                                    <a:pt x="60" y="153"/>
                                  </a:lnTo>
                                  <a:lnTo>
                                    <a:pt x="40" y="153"/>
                                  </a:lnTo>
                                  <a:lnTo>
                                    <a:pt x="25" y="130"/>
                                  </a:lnTo>
                                  <a:lnTo>
                                    <a:pt x="2" y="108"/>
                                  </a:lnTo>
                                  <a:lnTo>
                                    <a:pt x="2" y="88"/>
                                  </a:lnTo>
                                  <a:lnTo>
                                    <a:pt x="0" y="55"/>
                                  </a:lnTo>
                                  <a:lnTo>
                                    <a:pt x="27"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174"/>
                          <wps:cNvSpPr>
                            <a:spLocks/>
                          </wps:cNvSpPr>
                          <wps:spPr bwMode="auto">
                            <a:xfrm>
                              <a:off x="6685" y="5075"/>
                              <a:ext cx="225" cy="142"/>
                            </a:xfrm>
                            <a:custGeom>
                              <a:avLst/>
                              <a:gdLst>
                                <a:gd name="T0" fmla="*/ 27 w 225"/>
                                <a:gd name="T1" fmla="*/ 0 h 142"/>
                                <a:gd name="T2" fmla="*/ 65 w 225"/>
                                <a:gd name="T3" fmla="*/ 17 h 142"/>
                                <a:gd name="T4" fmla="*/ 92 w 225"/>
                                <a:gd name="T5" fmla="*/ 12 h 142"/>
                                <a:gd name="T6" fmla="*/ 132 w 225"/>
                                <a:gd name="T7" fmla="*/ 17 h 142"/>
                                <a:gd name="T8" fmla="*/ 172 w 225"/>
                                <a:gd name="T9" fmla="*/ 17 h 142"/>
                                <a:gd name="T10" fmla="*/ 192 w 225"/>
                                <a:gd name="T11" fmla="*/ 32 h 142"/>
                                <a:gd name="T12" fmla="*/ 212 w 225"/>
                                <a:gd name="T13" fmla="*/ 65 h 142"/>
                                <a:gd name="T14" fmla="*/ 225 w 225"/>
                                <a:gd name="T15" fmla="*/ 80 h 142"/>
                                <a:gd name="T16" fmla="*/ 177 w 225"/>
                                <a:gd name="T17" fmla="*/ 90 h 142"/>
                                <a:gd name="T18" fmla="*/ 157 w 225"/>
                                <a:gd name="T19" fmla="*/ 105 h 142"/>
                                <a:gd name="T20" fmla="*/ 177 w 225"/>
                                <a:gd name="T21" fmla="*/ 122 h 142"/>
                                <a:gd name="T22" fmla="*/ 177 w 225"/>
                                <a:gd name="T23" fmla="*/ 137 h 142"/>
                                <a:gd name="T24" fmla="*/ 125 w 225"/>
                                <a:gd name="T25" fmla="*/ 122 h 142"/>
                                <a:gd name="T26" fmla="*/ 82 w 225"/>
                                <a:gd name="T27" fmla="*/ 107 h 142"/>
                                <a:gd name="T28" fmla="*/ 65 w 225"/>
                                <a:gd name="T29" fmla="*/ 112 h 142"/>
                                <a:gd name="T30" fmla="*/ 65 w 225"/>
                                <a:gd name="T31" fmla="*/ 137 h 142"/>
                                <a:gd name="T32" fmla="*/ 27 w 225"/>
                                <a:gd name="T33" fmla="*/ 142 h 142"/>
                                <a:gd name="T34" fmla="*/ 17 w 225"/>
                                <a:gd name="T35" fmla="*/ 122 h 142"/>
                                <a:gd name="T36" fmla="*/ 15 w 225"/>
                                <a:gd name="T37" fmla="*/ 90 h 142"/>
                                <a:gd name="T38" fmla="*/ 0 w 225"/>
                                <a:gd name="T39" fmla="*/ 82 h 142"/>
                                <a:gd name="T40" fmla="*/ 15 w 225"/>
                                <a:gd name="T41" fmla="*/ 60 h 142"/>
                                <a:gd name="T42" fmla="*/ 32 w 225"/>
                                <a:gd name="T43" fmla="*/ 50 h 142"/>
                                <a:gd name="T44" fmla="*/ 27 w 225"/>
                                <a:gd name="T45"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25" h="142">
                                  <a:moveTo>
                                    <a:pt x="27" y="0"/>
                                  </a:moveTo>
                                  <a:lnTo>
                                    <a:pt x="65" y="17"/>
                                  </a:lnTo>
                                  <a:lnTo>
                                    <a:pt x="92" y="12"/>
                                  </a:lnTo>
                                  <a:lnTo>
                                    <a:pt x="132" y="17"/>
                                  </a:lnTo>
                                  <a:lnTo>
                                    <a:pt x="172" y="17"/>
                                  </a:lnTo>
                                  <a:lnTo>
                                    <a:pt x="192" y="32"/>
                                  </a:lnTo>
                                  <a:lnTo>
                                    <a:pt x="212" y="65"/>
                                  </a:lnTo>
                                  <a:lnTo>
                                    <a:pt x="225" y="80"/>
                                  </a:lnTo>
                                  <a:lnTo>
                                    <a:pt x="177" y="90"/>
                                  </a:lnTo>
                                  <a:lnTo>
                                    <a:pt x="157" y="105"/>
                                  </a:lnTo>
                                  <a:lnTo>
                                    <a:pt x="177" y="122"/>
                                  </a:lnTo>
                                  <a:lnTo>
                                    <a:pt x="177" y="137"/>
                                  </a:lnTo>
                                  <a:lnTo>
                                    <a:pt x="125" y="122"/>
                                  </a:lnTo>
                                  <a:lnTo>
                                    <a:pt x="82" y="107"/>
                                  </a:lnTo>
                                  <a:lnTo>
                                    <a:pt x="65" y="112"/>
                                  </a:lnTo>
                                  <a:lnTo>
                                    <a:pt x="65" y="137"/>
                                  </a:lnTo>
                                  <a:lnTo>
                                    <a:pt x="27" y="142"/>
                                  </a:lnTo>
                                  <a:lnTo>
                                    <a:pt x="17" y="122"/>
                                  </a:lnTo>
                                  <a:lnTo>
                                    <a:pt x="15" y="90"/>
                                  </a:lnTo>
                                  <a:lnTo>
                                    <a:pt x="0" y="82"/>
                                  </a:lnTo>
                                  <a:lnTo>
                                    <a:pt x="15" y="60"/>
                                  </a:lnTo>
                                  <a:lnTo>
                                    <a:pt x="32" y="50"/>
                                  </a:lnTo>
                                  <a:lnTo>
                                    <a:pt x="27"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175"/>
                          <wps:cNvSpPr>
                            <a:spLocks/>
                          </wps:cNvSpPr>
                          <wps:spPr bwMode="auto">
                            <a:xfrm>
                              <a:off x="6505" y="7290"/>
                              <a:ext cx="877" cy="160"/>
                            </a:xfrm>
                            <a:custGeom>
                              <a:avLst/>
                              <a:gdLst>
                                <a:gd name="T0" fmla="*/ 67 w 877"/>
                                <a:gd name="T1" fmla="*/ 20 h 160"/>
                                <a:gd name="T2" fmla="*/ 175 w 877"/>
                                <a:gd name="T3" fmla="*/ 20 h 160"/>
                                <a:gd name="T4" fmla="*/ 245 w 877"/>
                                <a:gd name="T5" fmla="*/ 25 h 160"/>
                                <a:gd name="T6" fmla="*/ 297 w 877"/>
                                <a:gd name="T7" fmla="*/ 80 h 160"/>
                                <a:gd name="T8" fmla="*/ 352 w 877"/>
                                <a:gd name="T9" fmla="*/ 82 h 160"/>
                                <a:gd name="T10" fmla="*/ 430 w 877"/>
                                <a:gd name="T11" fmla="*/ 102 h 160"/>
                                <a:gd name="T12" fmla="*/ 477 w 877"/>
                                <a:gd name="T13" fmla="*/ 112 h 160"/>
                                <a:gd name="T14" fmla="*/ 500 w 877"/>
                                <a:gd name="T15" fmla="*/ 80 h 160"/>
                                <a:gd name="T16" fmla="*/ 600 w 877"/>
                                <a:gd name="T17" fmla="*/ 82 h 160"/>
                                <a:gd name="T18" fmla="*/ 675 w 877"/>
                                <a:gd name="T19" fmla="*/ 97 h 160"/>
                                <a:gd name="T20" fmla="*/ 730 w 877"/>
                                <a:gd name="T21" fmla="*/ 102 h 160"/>
                                <a:gd name="T22" fmla="*/ 765 w 877"/>
                                <a:gd name="T23" fmla="*/ 82 h 160"/>
                                <a:gd name="T24" fmla="*/ 830 w 877"/>
                                <a:gd name="T25" fmla="*/ 80 h 160"/>
                                <a:gd name="T26" fmla="*/ 877 w 877"/>
                                <a:gd name="T27" fmla="*/ 65 h 160"/>
                                <a:gd name="T28" fmla="*/ 862 w 877"/>
                                <a:gd name="T29" fmla="*/ 112 h 160"/>
                                <a:gd name="T30" fmla="*/ 830 w 877"/>
                                <a:gd name="T31" fmla="*/ 122 h 160"/>
                                <a:gd name="T32" fmla="*/ 797 w 877"/>
                                <a:gd name="T33" fmla="*/ 130 h 160"/>
                                <a:gd name="T34" fmla="*/ 762 w 877"/>
                                <a:gd name="T35" fmla="*/ 145 h 160"/>
                                <a:gd name="T36" fmla="*/ 722 w 877"/>
                                <a:gd name="T37" fmla="*/ 145 h 160"/>
                                <a:gd name="T38" fmla="*/ 687 w 877"/>
                                <a:gd name="T39" fmla="*/ 147 h 160"/>
                                <a:gd name="T40" fmla="*/ 637 w 877"/>
                                <a:gd name="T41" fmla="*/ 160 h 160"/>
                                <a:gd name="T42" fmla="*/ 605 w 877"/>
                                <a:gd name="T43" fmla="*/ 122 h 160"/>
                                <a:gd name="T44" fmla="*/ 567 w 877"/>
                                <a:gd name="T45" fmla="*/ 160 h 160"/>
                                <a:gd name="T46" fmla="*/ 517 w 877"/>
                                <a:gd name="T47" fmla="*/ 122 h 160"/>
                                <a:gd name="T48" fmla="*/ 487 w 877"/>
                                <a:gd name="T49" fmla="*/ 130 h 160"/>
                                <a:gd name="T50" fmla="*/ 445 w 877"/>
                                <a:gd name="T51" fmla="*/ 145 h 160"/>
                                <a:gd name="T52" fmla="*/ 397 w 877"/>
                                <a:gd name="T53" fmla="*/ 137 h 160"/>
                                <a:gd name="T54" fmla="*/ 357 w 877"/>
                                <a:gd name="T55" fmla="*/ 130 h 160"/>
                                <a:gd name="T56" fmla="*/ 310 w 877"/>
                                <a:gd name="T57" fmla="*/ 145 h 160"/>
                                <a:gd name="T58" fmla="*/ 247 w 877"/>
                                <a:gd name="T59" fmla="*/ 120 h 160"/>
                                <a:gd name="T60" fmla="*/ 157 w 877"/>
                                <a:gd name="T61" fmla="*/ 105 h 160"/>
                                <a:gd name="T62" fmla="*/ 95 w 877"/>
                                <a:gd name="T63" fmla="*/ 90 h 160"/>
                                <a:gd name="T64" fmla="*/ 32 w 877"/>
                                <a:gd name="T65" fmla="*/ 67 h 160"/>
                                <a:gd name="T66" fmla="*/ 5 w 877"/>
                                <a:gd name="T67" fmla="*/ 57 h 160"/>
                                <a:gd name="T68" fmla="*/ 0 w 877"/>
                                <a:gd name="T69"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77" h="160">
                                  <a:moveTo>
                                    <a:pt x="0" y="0"/>
                                  </a:moveTo>
                                  <a:lnTo>
                                    <a:pt x="67" y="20"/>
                                  </a:lnTo>
                                  <a:lnTo>
                                    <a:pt x="125" y="20"/>
                                  </a:lnTo>
                                  <a:lnTo>
                                    <a:pt x="175" y="20"/>
                                  </a:lnTo>
                                  <a:lnTo>
                                    <a:pt x="207" y="20"/>
                                  </a:lnTo>
                                  <a:lnTo>
                                    <a:pt x="245" y="25"/>
                                  </a:lnTo>
                                  <a:lnTo>
                                    <a:pt x="277" y="40"/>
                                  </a:lnTo>
                                  <a:lnTo>
                                    <a:pt x="297" y="80"/>
                                  </a:lnTo>
                                  <a:lnTo>
                                    <a:pt x="320" y="87"/>
                                  </a:lnTo>
                                  <a:lnTo>
                                    <a:pt x="352" y="82"/>
                                  </a:lnTo>
                                  <a:lnTo>
                                    <a:pt x="390" y="82"/>
                                  </a:lnTo>
                                  <a:lnTo>
                                    <a:pt x="430" y="102"/>
                                  </a:lnTo>
                                  <a:lnTo>
                                    <a:pt x="460" y="112"/>
                                  </a:lnTo>
                                  <a:lnTo>
                                    <a:pt x="477" y="112"/>
                                  </a:lnTo>
                                  <a:lnTo>
                                    <a:pt x="485" y="87"/>
                                  </a:lnTo>
                                  <a:lnTo>
                                    <a:pt x="500" y="80"/>
                                  </a:lnTo>
                                  <a:lnTo>
                                    <a:pt x="555" y="82"/>
                                  </a:lnTo>
                                  <a:lnTo>
                                    <a:pt x="600" y="82"/>
                                  </a:lnTo>
                                  <a:lnTo>
                                    <a:pt x="642" y="82"/>
                                  </a:lnTo>
                                  <a:lnTo>
                                    <a:pt x="675" y="97"/>
                                  </a:lnTo>
                                  <a:lnTo>
                                    <a:pt x="695" y="105"/>
                                  </a:lnTo>
                                  <a:lnTo>
                                    <a:pt x="730" y="102"/>
                                  </a:lnTo>
                                  <a:lnTo>
                                    <a:pt x="750" y="90"/>
                                  </a:lnTo>
                                  <a:lnTo>
                                    <a:pt x="765" y="82"/>
                                  </a:lnTo>
                                  <a:lnTo>
                                    <a:pt x="802" y="82"/>
                                  </a:lnTo>
                                  <a:lnTo>
                                    <a:pt x="830" y="80"/>
                                  </a:lnTo>
                                  <a:lnTo>
                                    <a:pt x="860" y="65"/>
                                  </a:lnTo>
                                  <a:lnTo>
                                    <a:pt x="877" y="65"/>
                                  </a:lnTo>
                                  <a:lnTo>
                                    <a:pt x="875" y="97"/>
                                  </a:lnTo>
                                  <a:lnTo>
                                    <a:pt x="862" y="112"/>
                                  </a:lnTo>
                                  <a:lnTo>
                                    <a:pt x="845" y="122"/>
                                  </a:lnTo>
                                  <a:lnTo>
                                    <a:pt x="830" y="122"/>
                                  </a:lnTo>
                                  <a:lnTo>
                                    <a:pt x="820" y="122"/>
                                  </a:lnTo>
                                  <a:lnTo>
                                    <a:pt x="797" y="130"/>
                                  </a:lnTo>
                                  <a:lnTo>
                                    <a:pt x="780" y="147"/>
                                  </a:lnTo>
                                  <a:lnTo>
                                    <a:pt x="762" y="145"/>
                                  </a:lnTo>
                                  <a:lnTo>
                                    <a:pt x="742" y="137"/>
                                  </a:lnTo>
                                  <a:lnTo>
                                    <a:pt x="722" y="145"/>
                                  </a:lnTo>
                                  <a:lnTo>
                                    <a:pt x="702" y="147"/>
                                  </a:lnTo>
                                  <a:lnTo>
                                    <a:pt x="687" y="147"/>
                                  </a:lnTo>
                                  <a:lnTo>
                                    <a:pt x="675" y="160"/>
                                  </a:lnTo>
                                  <a:lnTo>
                                    <a:pt x="637" y="160"/>
                                  </a:lnTo>
                                  <a:lnTo>
                                    <a:pt x="622" y="145"/>
                                  </a:lnTo>
                                  <a:lnTo>
                                    <a:pt x="605" y="122"/>
                                  </a:lnTo>
                                  <a:lnTo>
                                    <a:pt x="582" y="145"/>
                                  </a:lnTo>
                                  <a:lnTo>
                                    <a:pt x="567" y="160"/>
                                  </a:lnTo>
                                  <a:lnTo>
                                    <a:pt x="550" y="160"/>
                                  </a:lnTo>
                                  <a:lnTo>
                                    <a:pt x="517" y="122"/>
                                  </a:lnTo>
                                  <a:lnTo>
                                    <a:pt x="507" y="130"/>
                                  </a:lnTo>
                                  <a:lnTo>
                                    <a:pt x="487" y="130"/>
                                  </a:lnTo>
                                  <a:lnTo>
                                    <a:pt x="472" y="147"/>
                                  </a:lnTo>
                                  <a:lnTo>
                                    <a:pt x="445" y="145"/>
                                  </a:lnTo>
                                  <a:lnTo>
                                    <a:pt x="420" y="145"/>
                                  </a:lnTo>
                                  <a:lnTo>
                                    <a:pt x="397" y="137"/>
                                  </a:lnTo>
                                  <a:lnTo>
                                    <a:pt x="385" y="122"/>
                                  </a:lnTo>
                                  <a:lnTo>
                                    <a:pt x="357" y="130"/>
                                  </a:lnTo>
                                  <a:lnTo>
                                    <a:pt x="327" y="147"/>
                                  </a:lnTo>
                                  <a:lnTo>
                                    <a:pt x="310" y="145"/>
                                  </a:lnTo>
                                  <a:lnTo>
                                    <a:pt x="277" y="137"/>
                                  </a:lnTo>
                                  <a:lnTo>
                                    <a:pt x="247" y="120"/>
                                  </a:lnTo>
                                  <a:lnTo>
                                    <a:pt x="212" y="120"/>
                                  </a:lnTo>
                                  <a:lnTo>
                                    <a:pt x="157" y="105"/>
                                  </a:lnTo>
                                  <a:lnTo>
                                    <a:pt x="125" y="97"/>
                                  </a:lnTo>
                                  <a:lnTo>
                                    <a:pt x="95" y="90"/>
                                  </a:lnTo>
                                  <a:lnTo>
                                    <a:pt x="62" y="87"/>
                                  </a:lnTo>
                                  <a:lnTo>
                                    <a:pt x="32" y="67"/>
                                  </a:lnTo>
                                  <a:lnTo>
                                    <a:pt x="15" y="65"/>
                                  </a:lnTo>
                                  <a:lnTo>
                                    <a:pt x="5" y="57"/>
                                  </a:lnTo>
                                  <a:lnTo>
                                    <a:pt x="0" y="50"/>
                                  </a:lnTo>
                                  <a:lnTo>
                                    <a:pt x="0"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176"/>
                          <wps:cNvSpPr>
                            <a:spLocks/>
                          </wps:cNvSpPr>
                          <wps:spPr bwMode="auto">
                            <a:xfrm>
                              <a:off x="6990" y="6972"/>
                              <a:ext cx="392" cy="305"/>
                            </a:xfrm>
                            <a:custGeom>
                              <a:avLst/>
                              <a:gdLst>
                                <a:gd name="T0" fmla="*/ 190 w 392"/>
                                <a:gd name="T1" fmla="*/ 5 h 305"/>
                                <a:gd name="T2" fmla="*/ 327 w 392"/>
                                <a:gd name="T3" fmla="*/ 0 h 305"/>
                                <a:gd name="T4" fmla="*/ 357 w 392"/>
                                <a:gd name="T5" fmla="*/ 40 h 305"/>
                                <a:gd name="T6" fmla="*/ 312 w 392"/>
                                <a:gd name="T7" fmla="*/ 60 h 305"/>
                                <a:gd name="T8" fmla="*/ 302 w 392"/>
                                <a:gd name="T9" fmla="*/ 80 h 305"/>
                                <a:gd name="T10" fmla="*/ 277 w 392"/>
                                <a:gd name="T11" fmla="*/ 105 h 305"/>
                                <a:gd name="T12" fmla="*/ 245 w 392"/>
                                <a:gd name="T13" fmla="*/ 108 h 305"/>
                                <a:gd name="T14" fmla="*/ 210 w 392"/>
                                <a:gd name="T15" fmla="*/ 95 h 305"/>
                                <a:gd name="T16" fmla="*/ 170 w 392"/>
                                <a:gd name="T17" fmla="*/ 60 h 305"/>
                                <a:gd name="T18" fmla="*/ 122 w 392"/>
                                <a:gd name="T19" fmla="*/ 60 h 305"/>
                                <a:gd name="T20" fmla="*/ 120 w 392"/>
                                <a:gd name="T21" fmla="*/ 108 h 305"/>
                                <a:gd name="T22" fmla="*/ 122 w 392"/>
                                <a:gd name="T23" fmla="*/ 138 h 305"/>
                                <a:gd name="T24" fmla="*/ 170 w 392"/>
                                <a:gd name="T25" fmla="*/ 120 h 305"/>
                                <a:gd name="T26" fmla="*/ 202 w 392"/>
                                <a:gd name="T27" fmla="*/ 128 h 305"/>
                                <a:gd name="T28" fmla="*/ 197 w 392"/>
                                <a:gd name="T29" fmla="*/ 155 h 305"/>
                                <a:gd name="T30" fmla="*/ 190 w 392"/>
                                <a:gd name="T31" fmla="*/ 175 h 305"/>
                                <a:gd name="T32" fmla="*/ 197 w 392"/>
                                <a:gd name="T33" fmla="*/ 203 h 305"/>
                                <a:gd name="T34" fmla="*/ 217 w 392"/>
                                <a:gd name="T35" fmla="*/ 218 h 305"/>
                                <a:gd name="T36" fmla="*/ 210 w 392"/>
                                <a:gd name="T37" fmla="*/ 250 h 305"/>
                                <a:gd name="T38" fmla="*/ 197 w 392"/>
                                <a:gd name="T39" fmla="*/ 288 h 305"/>
                                <a:gd name="T40" fmla="*/ 167 w 392"/>
                                <a:gd name="T41" fmla="*/ 298 h 305"/>
                                <a:gd name="T42" fmla="*/ 150 w 392"/>
                                <a:gd name="T43" fmla="*/ 278 h 305"/>
                                <a:gd name="T44" fmla="*/ 130 w 392"/>
                                <a:gd name="T45" fmla="*/ 235 h 305"/>
                                <a:gd name="T46" fmla="*/ 130 w 392"/>
                                <a:gd name="T47" fmla="*/ 193 h 305"/>
                                <a:gd name="T48" fmla="*/ 82 w 392"/>
                                <a:gd name="T49" fmla="*/ 193 h 305"/>
                                <a:gd name="T50" fmla="*/ 55 w 392"/>
                                <a:gd name="T51" fmla="*/ 200 h 305"/>
                                <a:gd name="T52" fmla="*/ 90 w 392"/>
                                <a:gd name="T53" fmla="*/ 218 h 305"/>
                                <a:gd name="T54" fmla="*/ 112 w 392"/>
                                <a:gd name="T55" fmla="*/ 243 h 305"/>
                                <a:gd name="T56" fmla="*/ 97 w 392"/>
                                <a:gd name="T57" fmla="*/ 283 h 305"/>
                                <a:gd name="T58" fmla="*/ 70 w 392"/>
                                <a:gd name="T59" fmla="*/ 305 h 305"/>
                                <a:gd name="T60" fmla="*/ 70 w 392"/>
                                <a:gd name="T61" fmla="*/ 278 h 305"/>
                                <a:gd name="T62" fmla="*/ 50 w 392"/>
                                <a:gd name="T63" fmla="*/ 243 h 305"/>
                                <a:gd name="T64" fmla="*/ 22 w 392"/>
                                <a:gd name="T65" fmla="*/ 218 h 305"/>
                                <a:gd name="T66" fmla="*/ 2 w 392"/>
                                <a:gd name="T67" fmla="*/ 185 h 305"/>
                                <a:gd name="T68" fmla="*/ 35 w 392"/>
                                <a:gd name="T69" fmla="*/ 153 h 305"/>
                                <a:gd name="T70" fmla="*/ 55 w 392"/>
                                <a:gd name="T71" fmla="*/ 98 h 305"/>
                                <a:gd name="T72" fmla="*/ 57 w 392"/>
                                <a:gd name="T73" fmla="*/ 65 h 305"/>
                                <a:gd name="T74" fmla="*/ 55 w 392"/>
                                <a:gd name="T75" fmla="*/ 4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2" h="305">
                                  <a:moveTo>
                                    <a:pt x="97" y="0"/>
                                  </a:moveTo>
                                  <a:lnTo>
                                    <a:pt x="190" y="5"/>
                                  </a:lnTo>
                                  <a:lnTo>
                                    <a:pt x="280" y="5"/>
                                  </a:lnTo>
                                  <a:lnTo>
                                    <a:pt x="327" y="0"/>
                                  </a:lnTo>
                                  <a:lnTo>
                                    <a:pt x="392" y="25"/>
                                  </a:lnTo>
                                  <a:lnTo>
                                    <a:pt x="357" y="40"/>
                                  </a:lnTo>
                                  <a:lnTo>
                                    <a:pt x="327" y="53"/>
                                  </a:lnTo>
                                  <a:lnTo>
                                    <a:pt x="312" y="60"/>
                                  </a:lnTo>
                                  <a:lnTo>
                                    <a:pt x="302" y="73"/>
                                  </a:lnTo>
                                  <a:lnTo>
                                    <a:pt x="302" y="80"/>
                                  </a:lnTo>
                                  <a:lnTo>
                                    <a:pt x="302" y="95"/>
                                  </a:lnTo>
                                  <a:lnTo>
                                    <a:pt x="277" y="105"/>
                                  </a:lnTo>
                                  <a:lnTo>
                                    <a:pt x="250" y="105"/>
                                  </a:lnTo>
                                  <a:lnTo>
                                    <a:pt x="245" y="108"/>
                                  </a:lnTo>
                                  <a:lnTo>
                                    <a:pt x="217" y="108"/>
                                  </a:lnTo>
                                  <a:lnTo>
                                    <a:pt x="210" y="95"/>
                                  </a:lnTo>
                                  <a:lnTo>
                                    <a:pt x="190" y="75"/>
                                  </a:lnTo>
                                  <a:lnTo>
                                    <a:pt x="170" y="60"/>
                                  </a:lnTo>
                                  <a:lnTo>
                                    <a:pt x="135" y="60"/>
                                  </a:lnTo>
                                  <a:lnTo>
                                    <a:pt x="122" y="60"/>
                                  </a:lnTo>
                                  <a:lnTo>
                                    <a:pt x="115" y="88"/>
                                  </a:lnTo>
                                  <a:lnTo>
                                    <a:pt x="120" y="108"/>
                                  </a:lnTo>
                                  <a:lnTo>
                                    <a:pt x="120" y="123"/>
                                  </a:lnTo>
                                  <a:lnTo>
                                    <a:pt x="122" y="138"/>
                                  </a:lnTo>
                                  <a:lnTo>
                                    <a:pt x="145" y="130"/>
                                  </a:lnTo>
                                  <a:lnTo>
                                    <a:pt x="170" y="120"/>
                                  </a:lnTo>
                                  <a:lnTo>
                                    <a:pt x="190" y="120"/>
                                  </a:lnTo>
                                  <a:lnTo>
                                    <a:pt x="202" y="128"/>
                                  </a:lnTo>
                                  <a:lnTo>
                                    <a:pt x="202" y="138"/>
                                  </a:lnTo>
                                  <a:lnTo>
                                    <a:pt x="197" y="155"/>
                                  </a:lnTo>
                                  <a:lnTo>
                                    <a:pt x="190" y="163"/>
                                  </a:lnTo>
                                  <a:lnTo>
                                    <a:pt x="190" y="175"/>
                                  </a:lnTo>
                                  <a:lnTo>
                                    <a:pt x="185" y="190"/>
                                  </a:lnTo>
                                  <a:lnTo>
                                    <a:pt x="197" y="203"/>
                                  </a:lnTo>
                                  <a:lnTo>
                                    <a:pt x="215" y="223"/>
                                  </a:lnTo>
                                  <a:lnTo>
                                    <a:pt x="217" y="218"/>
                                  </a:lnTo>
                                  <a:lnTo>
                                    <a:pt x="217" y="235"/>
                                  </a:lnTo>
                                  <a:lnTo>
                                    <a:pt x="210" y="250"/>
                                  </a:lnTo>
                                  <a:lnTo>
                                    <a:pt x="200" y="265"/>
                                  </a:lnTo>
                                  <a:lnTo>
                                    <a:pt x="197" y="288"/>
                                  </a:lnTo>
                                  <a:lnTo>
                                    <a:pt x="177" y="298"/>
                                  </a:lnTo>
                                  <a:lnTo>
                                    <a:pt x="167" y="298"/>
                                  </a:lnTo>
                                  <a:lnTo>
                                    <a:pt x="150" y="298"/>
                                  </a:lnTo>
                                  <a:lnTo>
                                    <a:pt x="150" y="278"/>
                                  </a:lnTo>
                                  <a:lnTo>
                                    <a:pt x="145" y="243"/>
                                  </a:lnTo>
                                  <a:lnTo>
                                    <a:pt x="130" y="235"/>
                                  </a:lnTo>
                                  <a:lnTo>
                                    <a:pt x="122" y="223"/>
                                  </a:lnTo>
                                  <a:lnTo>
                                    <a:pt x="130" y="193"/>
                                  </a:lnTo>
                                  <a:lnTo>
                                    <a:pt x="115" y="185"/>
                                  </a:lnTo>
                                  <a:lnTo>
                                    <a:pt x="82" y="193"/>
                                  </a:lnTo>
                                  <a:lnTo>
                                    <a:pt x="70" y="185"/>
                                  </a:lnTo>
                                  <a:lnTo>
                                    <a:pt x="55" y="200"/>
                                  </a:lnTo>
                                  <a:lnTo>
                                    <a:pt x="70" y="210"/>
                                  </a:lnTo>
                                  <a:lnTo>
                                    <a:pt x="90" y="218"/>
                                  </a:lnTo>
                                  <a:lnTo>
                                    <a:pt x="97" y="225"/>
                                  </a:lnTo>
                                  <a:lnTo>
                                    <a:pt x="112" y="243"/>
                                  </a:lnTo>
                                  <a:lnTo>
                                    <a:pt x="112" y="258"/>
                                  </a:lnTo>
                                  <a:lnTo>
                                    <a:pt x="97" y="283"/>
                                  </a:lnTo>
                                  <a:lnTo>
                                    <a:pt x="80" y="303"/>
                                  </a:lnTo>
                                  <a:lnTo>
                                    <a:pt x="70" y="305"/>
                                  </a:lnTo>
                                  <a:lnTo>
                                    <a:pt x="70" y="290"/>
                                  </a:lnTo>
                                  <a:lnTo>
                                    <a:pt x="70" y="278"/>
                                  </a:lnTo>
                                  <a:lnTo>
                                    <a:pt x="72" y="258"/>
                                  </a:lnTo>
                                  <a:lnTo>
                                    <a:pt x="50" y="243"/>
                                  </a:lnTo>
                                  <a:lnTo>
                                    <a:pt x="25" y="233"/>
                                  </a:lnTo>
                                  <a:lnTo>
                                    <a:pt x="22" y="218"/>
                                  </a:lnTo>
                                  <a:lnTo>
                                    <a:pt x="0" y="210"/>
                                  </a:lnTo>
                                  <a:lnTo>
                                    <a:pt x="2" y="185"/>
                                  </a:lnTo>
                                  <a:lnTo>
                                    <a:pt x="22" y="170"/>
                                  </a:lnTo>
                                  <a:lnTo>
                                    <a:pt x="35" y="153"/>
                                  </a:lnTo>
                                  <a:lnTo>
                                    <a:pt x="50" y="123"/>
                                  </a:lnTo>
                                  <a:lnTo>
                                    <a:pt x="55" y="98"/>
                                  </a:lnTo>
                                  <a:lnTo>
                                    <a:pt x="50" y="75"/>
                                  </a:lnTo>
                                  <a:lnTo>
                                    <a:pt x="57" y="65"/>
                                  </a:lnTo>
                                  <a:lnTo>
                                    <a:pt x="70" y="58"/>
                                  </a:lnTo>
                                  <a:lnTo>
                                    <a:pt x="55" y="40"/>
                                  </a:lnTo>
                                  <a:lnTo>
                                    <a:pt x="97"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177"/>
                          <wps:cNvSpPr>
                            <a:spLocks/>
                          </wps:cNvSpPr>
                          <wps:spPr bwMode="auto">
                            <a:xfrm>
                              <a:off x="6567" y="6837"/>
                              <a:ext cx="440" cy="423"/>
                            </a:xfrm>
                            <a:custGeom>
                              <a:avLst/>
                              <a:gdLst>
                                <a:gd name="T0" fmla="*/ 0 w 440"/>
                                <a:gd name="T1" fmla="*/ 140 h 423"/>
                                <a:gd name="T2" fmla="*/ 85 w 440"/>
                                <a:gd name="T3" fmla="*/ 75 h 423"/>
                                <a:gd name="T4" fmla="*/ 135 w 440"/>
                                <a:gd name="T5" fmla="*/ 48 h 423"/>
                                <a:gd name="T6" fmla="*/ 153 w 440"/>
                                <a:gd name="T7" fmla="*/ 20 h 423"/>
                                <a:gd name="T8" fmla="*/ 233 w 440"/>
                                <a:gd name="T9" fmla="*/ 0 h 423"/>
                                <a:gd name="T10" fmla="*/ 270 w 440"/>
                                <a:gd name="T11" fmla="*/ 50 h 423"/>
                                <a:gd name="T12" fmla="*/ 310 w 440"/>
                                <a:gd name="T13" fmla="*/ 28 h 423"/>
                                <a:gd name="T14" fmla="*/ 323 w 440"/>
                                <a:gd name="T15" fmla="*/ 13 h 423"/>
                                <a:gd name="T16" fmla="*/ 358 w 440"/>
                                <a:gd name="T17" fmla="*/ 0 h 423"/>
                                <a:gd name="T18" fmla="*/ 375 w 440"/>
                                <a:gd name="T19" fmla="*/ 0 h 423"/>
                                <a:gd name="T20" fmla="*/ 378 w 440"/>
                                <a:gd name="T21" fmla="*/ 18 h 423"/>
                                <a:gd name="T22" fmla="*/ 378 w 440"/>
                                <a:gd name="T23" fmla="*/ 33 h 423"/>
                                <a:gd name="T24" fmla="*/ 360 w 440"/>
                                <a:gd name="T25" fmla="*/ 53 h 423"/>
                                <a:gd name="T26" fmla="*/ 360 w 440"/>
                                <a:gd name="T27" fmla="*/ 68 h 423"/>
                                <a:gd name="T28" fmla="*/ 410 w 440"/>
                                <a:gd name="T29" fmla="*/ 130 h 423"/>
                                <a:gd name="T30" fmla="*/ 423 w 440"/>
                                <a:gd name="T31" fmla="*/ 168 h 423"/>
                                <a:gd name="T32" fmla="*/ 438 w 440"/>
                                <a:gd name="T33" fmla="*/ 168 h 423"/>
                                <a:gd name="T34" fmla="*/ 440 w 440"/>
                                <a:gd name="T35" fmla="*/ 188 h 423"/>
                                <a:gd name="T36" fmla="*/ 423 w 440"/>
                                <a:gd name="T37" fmla="*/ 208 h 423"/>
                                <a:gd name="T38" fmla="*/ 400 w 440"/>
                                <a:gd name="T39" fmla="*/ 195 h 423"/>
                                <a:gd name="T40" fmla="*/ 375 w 440"/>
                                <a:gd name="T41" fmla="*/ 210 h 423"/>
                                <a:gd name="T42" fmla="*/ 378 w 440"/>
                                <a:gd name="T43" fmla="*/ 248 h 423"/>
                                <a:gd name="T44" fmla="*/ 335 w 440"/>
                                <a:gd name="T45" fmla="*/ 273 h 423"/>
                                <a:gd name="T46" fmla="*/ 335 w 440"/>
                                <a:gd name="T47" fmla="*/ 335 h 423"/>
                                <a:gd name="T48" fmla="*/ 335 w 440"/>
                                <a:gd name="T49" fmla="*/ 375 h 423"/>
                                <a:gd name="T50" fmla="*/ 323 w 440"/>
                                <a:gd name="T51" fmla="*/ 393 h 423"/>
                                <a:gd name="T52" fmla="*/ 310 w 440"/>
                                <a:gd name="T53" fmla="*/ 423 h 423"/>
                                <a:gd name="T54" fmla="*/ 290 w 440"/>
                                <a:gd name="T55" fmla="*/ 418 h 423"/>
                                <a:gd name="T56" fmla="*/ 263 w 440"/>
                                <a:gd name="T57" fmla="*/ 408 h 423"/>
                                <a:gd name="T58" fmla="*/ 235 w 440"/>
                                <a:gd name="T59" fmla="*/ 390 h 423"/>
                                <a:gd name="T60" fmla="*/ 215 w 440"/>
                                <a:gd name="T61" fmla="*/ 368 h 423"/>
                                <a:gd name="T62" fmla="*/ 145 w 440"/>
                                <a:gd name="T63" fmla="*/ 370 h 423"/>
                                <a:gd name="T64" fmla="*/ 88 w 440"/>
                                <a:gd name="T65" fmla="*/ 358 h 423"/>
                                <a:gd name="T66" fmla="*/ 55 w 440"/>
                                <a:gd name="T67" fmla="*/ 320 h 423"/>
                                <a:gd name="T68" fmla="*/ 30 w 440"/>
                                <a:gd name="T69" fmla="*/ 290 h 423"/>
                                <a:gd name="T70" fmla="*/ 15 w 440"/>
                                <a:gd name="T71" fmla="*/ 265 h 423"/>
                                <a:gd name="T72" fmla="*/ 15 w 440"/>
                                <a:gd name="T73" fmla="*/ 223 h 423"/>
                                <a:gd name="T74" fmla="*/ 0 w 440"/>
                                <a:gd name="T75" fmla="*/ 140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0" h="423">
                                  <a:moveTo>
                                    <a:pt x="0" y="140"/>
                                  </a:moveTo>
                                  <a:lnTo>
                                    <a:pt x="85" y="75"/>
                                  </a:lnTo>
                                  <a:lnTo>
                                    <a:pt x="135" y="48"/>
                                  </a:lnTo>
                                  <a:lnTo>
                                    <a:pt x="153" y="20"/>
                                  </a:lnTo>
                                  <a:lnTo>
                                    <a:pt x="233" y="0"/>
                                  </a:lnTo>
                                  <a:lnTo>
                                    <a:pt x="270" y="50"/>
                                  </a:lnTo>
                                  <a:lnTo>
                                    <a:pt x="310" y="28"/>
                                  </a:lnTo>
                                  <a:lnTo>
                                    <a:pt x="323" y="13"/>
                                  </a:lnTo>
                                  <a:lnTo>
                                    <a:pt x="358" y="0"/>
                                  </a:lnTo>
                                  <a:lnTo>
                                    <a:pt x="375" y="0"/>
                                  </a:lnTo>
                                  <a:lnTo>
                                    <a:pt x="378" y="18"/>
                                  </a:lnTo>
                                  <a:lnTo>
                                    <a:pt x="378" y="33"/>
                                  </a:lnTo>
                                  <a:lnTo>
                                    <a:pt x="360" y="53"/>
                                  </a:lnTo>
                                  <a:lnTo>
                                    <a:pt x="360" y="68"/>
                                  </a:lnTo>
                                  <a:lnTo>
                                    <a:pt x="410" y="130"/>
                                  </a:lnTo>
                                  <a:lnTo>
                                    <a:pt x="423" y="168"/>
                                  </a:lnTo>
                                  <a:lnTo>
                                    <a:pt x="438" y="168"/>
                                  </a:lnTo>
                                  <a:lnTo>
                                    <a:pt x="440" y="188"/>
                                  </a:lnTo>
                                  <a:lnTo>
                                    <a:pt x="423" y="208"/>
                                  </a:lnTo>
                                  <a:lnTo>
                                    <a:pt x="400" y="195"/>
                                  </a:lnTo>
                                  <a:lnTo>
                                    <a:pt x="375" y="210"/>
                                  </a:lnTo>
                                  <a:lnTo>
                                    <a:pt x="378" y="248"/>
                                  </a:lnTo>
                                  <a:lnTo>
                                    <a:pt x="335" y="273"/>
                                  </a:lnTo>
                                  <a:lnTo>
                                    <a:pt x="335" y="335"/>
                                  </a:lnTo>
                                  <a:lnTo>
                                    <a:pt x="335" y="375"/>
                                  </a:lnTo>
                                  <a:lnTo>
                                    <a:pt x="323" y="393"/>
                                  </a:lnTo>
                                  <a:lnTo>
                                    <a:pt x="310" y="423"/>
                                  </a:lnTo>
                                  <a:lnTo>
                                    <a:pt x="290" y="418"/>
                                  </a:lnTo>
                                  <a:lnTo>
                                    <a:pt x="263" y="408"/>
                                  </a:lnTo>
                                  <a:lnTo>
                                    <a:pt x="235" y="390"/>
                                  </a:lnTo>
                                  <a:lnTo>
                                    <a:pt x="215" y="368"/>
                                  </a:lnTo>
                                  <a:lnTo>
                                    <a:pt x="145" y="370"/>
                                  </a:lnTo>
                                  <a:lnTo>
                                    <a:pt x="88" y="358"/>
                                  </a:lnTo>
                                  <a:lnTo>
                                    <a:pt x="55" y="320"/>
                                  </a:lnTo>
                                  <a:lnTo>
                                    <a:pt x="30" y="290"/>
                                  </a:lnTo>
                                  <a:lnTo>
                                    <a:pt x="15" y="265"/>
                                  </a:lnTo>
                                  <a:lnTo>
                                    <a:pt x="15" y="223"/>
                                  </a:lnTo>
                                  <a:lnTo>
                                    <a:pt x="0" y="14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178"/>
                          <wps:cNvSpPr>
                            <a:spLocks/>
                          </wps:cNvSpPr>
                          <wps:spPr bwMode="auto">
                            <a:xfrm>
                              <a:off x="8310" y="7157"/>
                              <a:ext cx="217" cy="165"/>
                            </a:xfrm>
                            <a:custGeom>
                              <a:avLst/>
                              <a:gdLst>
                                <a:gd name="T0" fmla="*/ 35 w 217"/>
                                <a:gd name="T1" fmla="*/ 58 h 165"/>
                                <a:gd name="T2" fmla="*/ 0 w 217"/>
                                <a:gd name="T3" fmla="*/ 133 h 165"/>
                                <a:gd name="T4" fmla="*/ 15 w 217"/>
                                <a:gd name="T5" fmla="*/ 158 h 165"/>
                                <a:gd name="T6" fmla="*/ 72 w 217"/>
                                <a:gd name="T7" fmla="*/ 165 h 165"/>
                                <a:gd name="T8" fmla="*/ 127 w 217"/>
                                <a:gd name="T9" fmla="*/ 165 h 165"/>
                                <a:gd name="T10" fmla="*/ 145 w 217"/>
                                <a:gd name="T11" fmla="*/ 135 h 165"/>
                                <a:gd name="T12" fmla="*/ 160 w 217"/>
                                <a:gd name="T13" fmla="*/ 105 h 165"/>
                                <a:gd name="T14" fmla="*/ 217 w 217"/>
                                <a:gd name="T15" fmla="*/ 105 h 165"/>
                                <a:gd name="T16" fmla="*/ 207 w 217"/>
                                <a:gd name="T17" fmla="*/ 65 h 165"/>
                                <a:gd name="T18" fmla="*/ 207 w 217"/>
                                <a:gd name="T19" fmla="*/ 25 h 165"/>
                                <a:gd name="T20" fmla="*/ 150 w 217"/>
                                <a:gd name="T21" fmla="*/ 0 h 165"/>
                                <a:gd name="T22" fmla="*/ 137 w 217"/>
                                <a:gd name="T23" fmla="*/ 48 h 165"/>
                                <a:gd name="T24" fmla="*/ 177 w 217"/>
                                <a:gd name="T25" fmla="*/ 73 h 165"/>
                                <a:gd name="T26" fmla="*/ 120 w 217"/>
                                <a:gd name="T27" fmla="*/ 73 h 165"/>
                                <a:gd name="T28" fmla="*/ 105 w 217"/>
                                <a:gd name="T29" fmla="*/ 93 h 165"/>
                                <a:gd name="T30" fmla="*/ 35 w 217"/>
                                <a:gd name="T31" fmla="*/ 58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7" h="165">
                                  <a:moveTo>
                                    <a:pt x="35" y="58"/>
                                  </a:moveTo>
                                  <a:lnTo>
                                    <a:pt x="0" y="133"/>
                                  </a:lnTo>
                                  <a:lnTo>
                                    <a:pt x="15" y="158"/>
                                  </a:lnTo>
                                  <a:lnTo>
                                    <a:pt x="72" y="165"/>
                                  </a:lnTo>
                                  <a:lnTo>
                                    <a:pt x="127" y="165"/>
                                  </a:lnTo>
                                  <a:lnTo>
                                    <a:pt x="145" y="135"/>
                                  </a:lnTo>
                                  <a:lnTo>
                                    <a:pt x="160" y="105"/>
                                  </a:lnTo>
                                  <a:lnTo>
                                    <a:pt x="217" y="105"/>
                                  </a:lnTo>
                                  <a:lnTo>
                                    <a:pt x="207" y="65"/>
                                  </a:lnTo>
                                  <a:lnTo>
                                    <a:pt x="207" y="25"/>
                                  </a:lnTo>
                                  <a:lnTo>
                                    <a:pt x="150" y="0"/>
                                  </a:lnTo>
                                  <a:lnTo>
                                    <a:pt x="137" y="48"/>
                                  </a:lnTo>
                                  <a:lnTo>
                                    <a:pt x="177" y="73"/>
                                  </a:lnTo>
                                  <a:lnTo>
                                    <a:pt x="120" y="73"/>
                                  </a:lnTo>
                                  <a:lnTo>
                                    <a:pt x="105" y="93"/>
                                  </a:lnTo>
                                  <a:lnTo>
                                    <a:pt x="35" y="58"/>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79"/>
                          <wps:cNvSpPr>
                            <a:spLocks/>
                          </wps:cNvSpPr>
                          <wps:spPr bwMode="auto">
                            <a:xfrm>
                              <a:off x="5945" y="6792"/>
                              <a:ext cx="510" cy="523"/>
                            </a:xfrm>
                            <a:custGeom>
                              <a:avLst/>
                              <a:gdLst>
                                <a:gd name="T0" fmla="*/ 0 w 510"/>
                                <a:gd name="T1" fmla="*/ 15 h 523"/>
                                <a:gd name="T2" fmla="*/ 50 w 510"/>
                                <a:gd name="T3" fmla="*/ 0 h 523"/>
                                <a:gd name="T4" fmla="*/ 107 w 510"/>
                                <a:gd name="T5" fmla="*/ 23 h 523"/>
                                <a:gd name="T6" fmla="*/ 120 w 510"/>
                                <a:gd name="T7" fmla="*/ 48 h 523"/>
                                <a:gd name="T8" fmla="*/ 120 w 510"/>
                                <a:gd name="T9" fmla="*/ 58 h 523"/>
                                <a:gd name="T10" fmla="*/ 137 w 510"/>
                                <a:gd name="T11" fmla="*/ 63 h 523"/>
                                <a:gd name="T12" fmla="*/ 137 w 510"/>
                                <a:gd name="T13" fmla="*/ 73 h 523"/>
                                <a:gd name="T14" fmla="*/ 152 w 510"/>
                                <a:gd name="T15" fmla="*/ 78 h 523"/>
                                <a:gd name="T16" fmla="*/ 152 w 510"/>
                                <a:gd name="T17" fmla="*/ 95 h 523"/>
                                <a:gd name="T18" fmla="*/ 215 w 510"/>
                                <a:gd name="T19" fmla="*/ 153 h 523"/>
                                <a:gd name="T20" fmla="*/ 222 w 510"/>
                                <a:gd name="T21" fmla="*/ 153 h 523"/>
                                <a:gd name="T22" fmla="*/ 232 w 510"/>
                                <a:gd name="T23" fmla="*/ 168 h 523"/>
                                <a:gd name="T24" fmla="*/ 247 w 510"/>
                                <a:gd name="T25" fmla="*/ 180 h 523"/>
                                <a:gd name="T26" fmla="*/ 255 w 510"/>
                                <a:gd name="T27" fmla="*/ 180 h 523"/>
                                <a:gd name="T28" fmla="*/ 295 w 510"/>
                                <a:gd name="T29" fmla="*/ 200 h 523"/>
                                <a:gd name="T30" fmla="*/ 377 w 510"/>
                                <a:gd name="T31" fmla="*/ 205 h 523"/>
                                <a:gd name="T32" fmla="*/ 382 w 510"/>
                                <a:gd name="T33" fmla="*/ 275 h 523"/>
                                <a:gd name="T34" fmla="*/ 397 w 510"/>
                                <a:gd name="T35" fmla="*/ 285 h 523"/>
                                <a:gd name="T36" fmla="*/ 392 w 510"/>
                                <a:gd name="T37" fmla="*/ 308 h 523"/>
                                <a:gd name="T38" fmla="*/ 445 w 510"/>
                                <a:gd name="T39" fmla="*/ 340 h 523"/>
                                <a:gd name="T40" fmla="*/ 480 w 510"/>
                                <a:gd name="T41" fmla="*/ 355 h 523"/>
                                <a:gd name="T42" fmla="*/ 480 w 510"/>
                                <a:gd name="T43" fmla="*/ 463 h 523"/>
                                <a:gd name="T44" fmla="*/ 510 w 510"/>
                                <a:gd name="T45" fmla="*/ 505 h 523"/>
                                <a:gd name="T46" fmla="*/ 495 w 510"/>
                                <a:gd name="T47" fmla="*/ 518 h 523"/>
                                <a:gd name="T48" fmla="*/ 462 w 510"/>
                                <a:gd name="T49" fmla="*/ 523 h 523"/>
                                <a:gd name="T50" fmla="*/ 457 w 510"/>
                                <a:gd name="T51" fmla="*/ 485 h 523"/>
                                <a:gd name="T52" fmla="*/ 410 w 510"/>
                                <a:gd name="T53" fmla="*/ 523 h 523"/>
                                <a:gd name="T54" fmla="*/ 382 w 510"/>
                                <a:gd name="T55" fmla="*/ 468 h 523"/>
                                <a:gd name="T56" fmla="*/ 360 w 510"/>
                                <a:gd name="T57" fmla="*/ 430 h 523"/>
                                <a:gd name="T58" fmla="*/ 310 w 510"/>
                                <a:gd name="T59" fmla="*/ 380 h 523"/>
                                <a:gd name="T60" fmla="*/ 287 w 510"/>
                                <a:gd name="T61" fmla="*/ 380 h 523"/>
                                <a:gd name="T62" fmla="*/ 235 w 510"/>
                                <a:gd name="T63" fmla="*/ 350 h 523"/>
                                <a:gd name="T64" fmla="*/ 230 w 510"/>
                                <a:gd name="T65" fmla="*/ 323 h 523"/>
                                <a:gd name="T66" fmla="*/ 230 w 510"/>
                                <a:gd name="T67" fmla="*/ 303 h 523"/>
                                <a:gd name="T68" fmla="*/ 190 w 510"/>
                                <a:gd name="T69" fmla="*/ 228 h 523"/>
                                <a:gd name="T70" fmla="*/ 167 w 510"/>
                                <a:gd name="T71" fmla="*/ 180 h 523"/>
                                <a:gd name="T72" fmla="*/ 115 w 510"/>
                                <a:gd name="T73" fmla="*/ 138 h 523"/>
                                <a:gd name="T74" fmla="*/ 42 w 510"/>
                                <a:gd name="T75" fmla="*/ 73 h 523"/>
                                <a:gd name="T76" fmla="*/ 0 w 510"/>
                                <a:gd name="T77" fmla="*/ 15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10" h="523">
                                  <a:moveTo>
                                    <a:pt x="0" y="15"/>
                                  </a:moveTo>
                                  <a:lnTo>
                                    <a:pt x="50" y="0"/>
                                  </a:lnTo>
                                  <a:lnTo>
                                    <a:pt x="107" y="23"/>
                                  </a:lnTo>
                                  <a:lnTo>
                                    <a:pt x="120" y="48"/>
                                  </a:lnTo>
                                  <a:lnTo>
                                    <a:pt x="120" y="58"/>
                                  </a:lnTo>
                                  <a:lnTo>
                                    <a:pt x="137" y="63"/>
                                  </a:lnTo>
                                  <a:lnTo>
                                    <a:pt x="137" y="73"/>
                                  </a:lnTo>
                                  <a:lnTo>
                                    <a:pt x="152" y="78"/>
                                  </a:lnTo>
                                  <a:lnTo>
                                    <a:pt x="152" y="95"/>
                                  </a:lnTo>
                                  <a:lnTo>
                                    <a:pt x="215" y="153"/>
                                  </a:lnTo>
                                  <a:lnTo>
                                    <a:pt x="222" y="153"/>
                                  </a:lnTo>
                                  <a:lnTo>
                                    <a:pt x="232" y="168"/>
                                  </a:lnTo>
                                  <a:lnTo>
                                    <a:pt x="247" y="180"/>
                                  </a:lnTo>
                                  <a:lnTo>
                                    <a:pt x="255" y="180"/>
                                  </a:lnTo>
                                  <a:lnTo>
                                    <a:pt x="295" y="200"/>
                                  </a:lnTo>
                                  <a:lnTo>
                                    <a:pt x="377" y="205"/>
                                  </a:lnTo>
                                  <a:lnTo>
                                    <a:pt x="382" y="275"/>
                                  </a:lnTo>
                                  <a:lnTo>
                                    <a:pt x="397" y="285"/>
                                  </a:lnTo>
                                  <a:lnTo>
                                    <a:pt x="392" y="308"/>
                                  </a:lnTo>
                                  <a:lnTo>
                                    <a:pt x="445" y="340"/>
                                  </a:lnTo>
                                  <a:lnTo>
                                    <a:pt x="480" y="355"/>
                                  </a:lnTo>
                                  <a:lnTo>
                                    <a:pt x="480" y="463"/>
                                  </a:lnTo>
                                  <a:lnTo>
                                    <a:pt x="510" y="505"/>
                                  </a:lnTo>
                                  <a:lnTo>
                                    <a:pt x="495" y="518"/>
                                  </a:lnTo>
                                  <a:lnTo>
                                    <a:pt x="462" y="523"/>
                                  </a:lnTo>
                                  <a:lnTo>
                                    <a:pt x="457" y="485"/>
                                  </a:lnTo>
                                  <a:lnTo>
                                    <a:pt x="410" y="523"/>
                                  </a:lnTo>
                                  <a:lnTo>
                                    <a:pt x="382" y="468"/>
                                  </a:lnTo>
                                  <a:lnTo>
                                    <a:pt x="360" y="430"/>
                                  </a:lnTo>
                                  <a:lnTo>
                                    <a:pt x="310" y="380"/>
                                  </a:lnTo>
                                  <a:lnTo>
                                    <a:pt x="287" y="380"/>
                                  </a:lnTo>
                                  <a:lnTo>
                                    <a:pt x="235" y="350"/>
                                  </a:lnTo>
                                  <a:lnTo>
                                    <a:pt x="230" y="323"/>
                                  </a:lnTo>
                                  <a:lnTo>
                                    <a:pt x="230" y="303"/>
                                  </a:lnTo>
                                  <a:lnTo>
                                    <a:pt x="190" y="228"/>
                                  </a:lnTo>
                                  <a:lnTo>
                                    <a:pt x="167" y="180"/>
                                  </a:lnTo>
                                  <a:lnTo>
                                    <a:pt x="115" y="138"/>
                                  </a:lnTo>
                                  <a:lnTo>
                                    <a:pt x="42" y="73"/>
                                  </a:lnTo>
                                  <a:lnTo>
                                    <a:pt x="0" y="1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80"/>
                          <wps:cNvSpPr>
                            <a:spLocks/>
                          </wps:cNvSpPr>
                          <wps:spPr bwMode="auto">
                            <a:xfrm>
                              <a:off x="6847" y="6227"/>
                              <a:ext cx="500" cy="580"/>
                            </a:xfrm>
                            <a:custGeom>
                              <a:avLst/>
                              <a:gdLst>
                                <a:gd name="T0" fmla="*/ 38 w 500"/>
                                <a:gd name="T1" fmla="*/ 0 h 580"/>
                                <a:gd name="T2" fmla="*/ 80 w 500"/>
                                <a:gd name="T3" fmla="*/ 0 h 580"/>
                                <a:gd name="T4" fmla="*/ 120 w 500"/>
                                <a:gd name="T5" fmla="*/ 63 h 580"/>
                                <a:gd name="T6" fmla="*/ 118 w 500"/>
                                <a:gd name="T7" fmla="*/ 118 h 580"/>
                                <a:gd name="T8" fmla="*/ 145 w 500"/>
                                <a:gd name="T9" fmla="*/ 135 h 580"/>
                                <a:gd name="T10" fmla="*/ 160 w 500"/>
                                <a:gd name="T11" fmla="*/ 175 h 580"/>
                                <a:gd name="T12" fmla="*/ 193 w 500"/>
                                <a:gd name="T13" fmla="*/ 193 h 580"/>
                                <a:gd name="T14" fmla="*/ 230 w 500"/>
                                <a:gd name="T15" fmla="*/ 198 h 580"/>
                                <a:gd name="T16" fmla="*/ 288 w 500"/>
                                <a:gd name="T17" fmla="*/ 228 h 580"/>
                                <a:gd name="T18" fmla="*/ 325 w 500"/>
                                <a:gd name="T19" fmla="*/ 263 h 580"/>
                                <a:gd name="T20" fmla="*/ 333 w 500"/>
                                <a:gd name="T21" fmla="*/ 263 h 580"/>
                                <a:gd name="T22" fmla="*/ 380 w 500"/>
                                <a:gd name="T23" fmla="*/ 293 h 580"/>
                                <a:gd name="T24" fmla="*/ 380 w 500"/>
                                <a:gd name="T25" fmla="*/ 365 h 580"/>
                                <a:gd name="T26" fmla="*/ 393 w 500"/>
                                <a:gd name="T27" fmla="*/ 398 h 580"/>
                                <a:gd name="T28" fmla="*/ 408 w 500"/>
                                <a:gd name="T29" fmla="*/ 415 h 580"/>
                                <a:gd name="T30" fmla="*/ 433 w 500"/>
                                <a:gd name="T31" fmla="*/ 433 h 580"/>
                                <a:gd name="T32" fmla="*/ 445 w 500"/>
                                <a:gd name="T33" fmla="*/ 460 h 580"/>
                                <a:gd name="T34" fmla="*/ 455 w 500"/>
                                <a:gd name="T35" fmla="*/ 488 h 580"/>
                                <a:gd name="T36" fmla="*/ 500 w 500"/>
                                <a:gd name="T37" fmla="*/ 510 h 580"/>
                                <a:gd name="T38" fmla="*/ 493 w 500"/>
                                <a:gd name="T39" fmla="*/ 540 h 580"/>
                                <a:gd name="T40" fmla="*/ 453 w 500"/>
                                <a:gd name="T41" fmla="*/ 543 h 580"/>
                                <a:gd name="T42" fmla="*/ 438 w 500"/>
                                <a:gd name="T43" fmla="*/ 520 h 580"/>
                                <a:gd name="T44" fmla="*/ 408 w 500"/>
                                <a:gd name="T45" fmla="*/ 520 h 580"/>
                                <a:gd name="T46" fmla="*/ 408 w 500"/>
                                <a:gd name="T47" fmla="*/ 580 h 580"/>
                                <a:gd name="T48" fmla="*/ 388 w 500"/>
                                <a:gd name="T49" fmla="*/ 580 h 580"/>
                                <a:gd name="T50" fmla="*/ 358 w 500"/>
                                <a:gd name="T51" fmla="*/ 555 h 580"/>
                                <a:gd name="T52" fmla="*/ 340 w 500"/>
                                <a:gd name="T53" fmla="*/ 540 h 580"/>
                                <a:gd name="T54" fmla="*/ 340 w 500"/>
                                <a:gd name="T55" fmla="*/ 508 h 580"/>
                                <a:gd name="T56" fmla="*/ 295 w 500"/>
                                <a:gd name="T57" fmla="*/ 508 h 580"/>
                                <a:gd name="T58" fmla="*/ 280 w 500"/>
                                <a:gd name="T59" fmla="*/ 540 h 580"/>
                                <a:gd name="T60" fmla="*/ 265 w 500"/>
                                <a:gd name="T61" fmla="*/ 508 h 580"/>
                                <a:gd name="T62" fmla="*/ 263 w 500"/>
                                <a:gd name="T63" fmla="*/ 473 h 580"/>
                                <a:gd name="T64" fmla="*/ 313 w 500"/>
                                <a:gd name="T65" fmla="*/ 460 h 580"/>
                                <a:gd name="T66" fmla="*/ 343 w 500"/>
                                <a:gd name="T67" fmla="*/ 463 h 580"/>
                                <a:gd name="T68" fmla="*/ 345 w 500"/>
                                <a:gd name="T69" fmla="*/ 413 h 580"/>
                                <a:gd name="T70" fmla="*/ 320 w 500"/>
                                <a:gd name="T71" fmla="*/ 393 h 580"/>
                                <a:gd name="T72" fmla="*/ 300 w 500"/>
                                <a:gd name="T73" fmla="*/ 343 h 580"/>
                                <a:gd name="T74" fmla="*/ 288 w 500"/>
                                <a:gd name="T75" fmla="*/ 285 h 580"/>
                                <a:gd name="T76" fmla="*/ 233 w 500"/>
                                <a:gd name="T77" fmla="*/ 268 h 580"/>
                                <a:gd name="T78" fmla="*/ 213 w 500"/>
                                <a:gd name="T79" fmla="*/ 240 h 580"/>
                                <a:gd name="T80" fmla="*/ 168 w 500"/>
                                <a:gd name="T81" fmla="*/ 228 h 580"/>
                                <a:gd name="T82" fmla="*/ 193 w 500"/>
                                <a:gd name="T83" fmla="*/ 278 h 580"/>
                                <a:gd name="T84" fmla="*/ 145 w 500"/>
                                <a:gd name="T85" fmla="*/ 308 h 580"/>
                                <a:gd name="T86" fmla="*/ 118 w 500"/>
                                <a:gd name="T87" fmla="*/ 245 h 580"/>
                                <a:gd name="T88" fmla="*/ 95 w 500"/>
                                <a:gd name="T89" fmla="*/ 230 h 580"/>
                                <a:gd name="T90" fmla="*/ 95 w 500"/>
                                <a:gd name="T91" fmla="*/ 198 h 580"/>
                                <a:gd name="T92" fmla="*/ 55 w 500"/>
                                <a:gd name="T93" fmla="*/ 153 h 580"/>
                                <a:gd name="T94" fmla="*/ 23 w 500"/>
                                <a:gd name="T95" fmla="*/ 135 h 580"/>
                                <a:gd name="T96" fmla="*/ 0 w 500"/>
                                <a:gd name="T97" fmla="*/ 113 h 580"/>
                                <a:gd name="T98" fmla="*/ 15 w 500"/>
                                <a:gd name="T99" fmla="*/ 88 h 580"/>
                                <a:gd name="T100" fmla="*/ 43 w 500"/>
                                <a:gd name="T101" fmla="*/ 103 h 580"/>
                                <a:gd name="T102" fmla="*/ 50 w 500"/>
                                <a:gd name="T103" fmla="*/ 80 h 580"/>
                                <a:gd name="T104" fmla="*/ 43 w 500"/>
                                <a:gd name="T105" fmla="*/ 48 h 580"/>
                                <a:gd name="T106" fmla="*/ 38 w 500"/>
                                <a:gd name="T107" fmla="*/ 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00" h="580">
                                  <a:moveTo>
                                    <a:pt x="38" y="0"/>
                                  </a:moveTo>
                                  <a:lnTo>
                                    <a:pt x="80" y="0"/>
                                  </a:lnTo>
                                  <a:lnTo>
                                    <a:pt x="120" y="63"/>
                                  </a:lnTo>
                                  <a:lnTo>
                                    <a:pt x="118" y="118"/>
                                  </a:lnTo>
                                  <a:lnTo>
                                    <a:pt x="145" y="135"/>
                                  </a:lnTo>
                                  <a:lnTo>
                                    <a:pt x="160" y="175"/>
                                  </a:lnTo>
                                  <a:lnTo>
                                    <a:pt x="193" y="193"/>
                                  </a:lnTo>
                                  <a:lnTo>
                                    <a:pt x="230" y="198"/>
                                  </a:lnTo>
                                  <a:lnTo>
                                    <a:pt x="288" y="228"/>
                                  </a:lnTo>
                                  <a:lnTo>
                                    <a:pt x="325" y="263"/>
                                  </a:lnTo>
                                  <a:lnTo>
                                    <a:pt x="333" y="263"/>
                                  </a:lnTo>
                                  <a:lnTo>
                                    <a:pt x="380" y="293"/>
                                  </a:lnTo>
                                  <a:lnTo>
                                    <a:pt x="380" y="365"/>
                                  </a:lnTo>
                                  <a:lnTo>
                                    <a:pt x="393" y="398"/>
                                  </a:lnTo>
                                  <a:lnTo>
                                    <a:pt x="408" y="415"/>
                                  </a:lnTo>
                                  <a:lnTo>
                                    <a:pt x="433" y="433"/>
                                  </a:lnTo>
                                  <a:lnTo>
                                    <a:pt x="445" y="460"/>
                                  </a:lnTo>
                                  <a:lnTo>
                                    <a:pt x="455" y="488"/>
                                  </a:lnTo>
                                  <a:lnTo>
                                    <a:pt x="500" y="510"/>
                                  </a:lnTo>
                                  <a:lnTo>
                                    <a:pt x="493" y="540"/>
                                  </a:lnTo>
                                  <a:lnTo>
                                    <a:pt x="453" y="543"/>
                                  </a:lnTo>
                                  <a:lnTo>
                                    <a:pt x="438" y="520"/>
                                  </a:lnTo>
                                  <a:lnTo>
                                    <a:pt x="408" y="520"/>
                                  </a:lnTo>
                                  <a:lnTo>
                                    <a:pt x="408" y="580"/>
                                  </a:lnTo>
                                  <a:lnTo>
                                    <a:pt x="388" y="580"/>
                                  </a:lnTo>
                                  <a:lnTo>
                                    <a:pt x="358" y="555"/>
                                  </a:lnTo>
                                  <a:lnTo>
                                    <a:pt x="340" y="540"/>
                                  </a:lnTo>
                                  <a:lnTo>
                                    <a:pt x="340" y="508"/>
                                  </a:lnTo>
                                  <a:lnTo>
                                    <a:pt x="295" y="508"/>
                                  </a:lnTo>
                                  <a:lnTo>
                                    <a:pt x="280" y="540"/>
                                  </a:lnTo>
                                  <a:lnTo>
                                    <a:pt x="265" y="508"/>
                                  </a:lnTo>
                                  <a:lnTo>
                                    <a:pt x="263" y="473"/>
                                  </a:lnTo>
                                  <a:lnTo>
                                    <a:pt x="313" y="460"/>
                                  </a:lnTo>
                                  <a:lnTo>
                                    <a:pt x="343" y="463"/>
                                  </a:lnTo>
                                  <a:lnTo>
                                    <a:pt x="345" y="413"/>
                                  </a:lnTo>
                                  <a:lnTo>
                                    <a:pt x="320" y="393"/>
                                  </a:lnTo>
                                  <a:lnTo>
                                    <a:pt x="300" y="343"/>
                                  </a:lnTo>
                                  <a:lnTo>
                                    <a:pt x="288" y="285"/>
                                  </a:lnTo>
                                  <a:lnTo>
                                    <a:pt x="233" y="268"/>
                                  </a:lnTo>
                                  <a:lnTo>
                                    <a:pt x="213" y="240"/>
                                  </a:lnTo>
                                  <a:lnTo>
                                    <a:pt x="168" y="228"/>
                                  </a:lnTo>
                                  <a:lnTo>
                                    <a:pt x="193" y="278"/>
                                  </a:lnTo>
                                  <a:lnTo>
                                    <a:pt x="145" y="308"/>
                                  </a:lnTo>
                                  <a:lnTo>
                                    <a:pt x="118" y="245"/>
                                  </a:lnTo>
                                  <a:lnTo>
                                    <a:pt x="95" y="230"/>
                                  </a:lnTo>
                                  <a:lnTo>
                                    <a:pt x="95" y="198"/>
                                  </a:lnTo>
                                  <a:lnTo>
                                    <a:pt x="55" y="153"/>
                                  </a:lnTo>
                                  <a:lnTo>
                                    <a:pt x="23" y="135"/>
                                  </a:lnTo>
                                  <a:lnTo>
                                    <a:pt x="0" y="113"/>
                                  </a:lnTo>
                                  <a:lnTo>
                                    <a:pt x="15" y="88"/>
                                  </a:lnTo>
                                  <a:lnTo>
                                    <a:pt x="43" y="103"/>
                                  </a:lnTo>
                                  <a:lnTo>
                                    <a:pt x="50" y="80"/>
                                  </a:lnTo>
                                  <a:lnTo>
                                    <a:pt x="43" y="48"/>
                                  </a:lnTo>
                                  <a:lnTo>
                                    <a:pt x="38"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81"/>
                          <wps:cNvSpPr>
                            <a:spLocks/>
                          </wps:cNvSpPr>
                          <wps:spPr bwMode="auto">
                            <a:xfrm>
                              <a:off x="6737" y="5250"/>
                              <a:ext cx="365" cy="487"/>
                            </a:xfrm>
                            <a:custGeom>
                              <a:avLst/>
                              <a:gdLst>
                                <a:gd name="T0" fmla="*/ 78 w 365"/>
                                <a:gd name="T1" fmla="*/ 0 h 487"/>
                                <a:gd name="T2" fmla="*/ 148 w 365"/>
                                <a:gd name="T3" fmla="*/ 27 h 487"/>
                                <a:gd name="T4" fmla="*/ 190 w 365"/>
                                <a:gd name="T5" fmla="*/ 65 h 487"/>
                                <a:gd name="T6" fmla="*/ 220 w 365"/>
                                <a:gd name="T7" fmla="*/ 105 h 487"/>
                                <a:gd name="T8" fmla="*/ 240 w 365"/>
                                <a:gd name="T9" fmla="*/ 105 h 487"/>
                                <a:gd name="T10" fmla="*/ 230 w 365"/>
                                <a:gd name="T11" fmla="*/ 135 h 487"/>
                                <a:gd name="T12" fmla="*/ 268 w 365"/>
                                <a:gd name="T13" fmla="*/ 150 h 487"/>
                                <a:gd name="T14" fmla="*/ 285 w 365"/>
                                <a:gd name="T15" fmla="*/ 182 h 487"/>
                                <a:gd name="T16" fmla="*/ 333 w 365"/>
                                <a:gd name="T17" fmla="*/ 240 h 487"/>
                                <a:gd name="T18" fmla="*/ 365 w 365"/>
                                <a:gd name="T19" fmla="*/ 305 h 487"/>
                                <a:gd name="T20" fmla="*/ 303 w 365"/>
                                <a:gd name="T21" fmla="*/ 297 h 487"/>
                                <a:gd name="T22" fmla="*/ 255 w 365"/>
                                <a:gd name="T23" fmla="*/ 292 h 487"/>
                                <a:gd name="T24" fmla="*/ 288 w 365"/>
                                <a:gd name="T25" fmla="*/ 332 h 487"/>
                                <a:gd name="T26" fmla="*/ 288 w 365"/>
                                <a:gd name="T27" fmla="*/ 365 h 487"/>
                                <a:gd name="T28" fmla="*/ 288 w 365"/>
                                <a:gd name="T29" fmla="*/ 390 h 487"/>
                                <a:gd name="T30" fmla="*/ 270 w 365"/>
                                <a:gd name="T31" fmla="*/ 380 h 487"/>
                                <a:gd name="T32" fmla="*/ 245 w 365"/>
                                <a:gd name="T33" fmla="*/ 357 h 487"/>
                                <a:gd name="T34" fmla="*/ 205 w 365"/>
                                <a:gd name="T35" fmla="*/ 325 h 487"/>
                                <a:gd name="T36" fmla="*/ 180 w 365"/>
                                <a:gd name="T37" fmla="*/ 312 h 487"/>
                                <a:gd name="T38" fmla="*/ 143 w 365"/>
                                <a:gd name="T39" fmla="*/ 325 h 487"/>
                                <a:gd name="T40" fmla="*/ 120 w 365"/>
                                <a:gd name="T41" fmla="*/ 332 h 487"/>
                                <a:gd name="T42" fmla="*/ 133 w 365"/>
                                <a:gd name="T43" fmla="*/ 360 h 487"/>
                                <a:gd name="T44" fmla="*/ 165 w 365"/>
                                <a:gd name="T45" fmla="*/ 380 h 487"/>
                                <a:gd name="T46" fmla="*/ 208 w 365"/>
                                <a:gd name="T47" fmla="*/ 392 h 487"/>
                                <a:gd name="T48" fmla="*/ 223 w 365"/>
                                <a:gd name="T49" fmla="*/ 430 h 487"/>
                                <a:gd name="T50" fmla="*/ 220 w 365"/>
                                <a:gd name="T51" fmla="*/ 475 h 487"/>
                                <a:gd name="T52" fmla="*/ 220 w 365"/>
                                <a:gd name="T53" fmla="*/ 487 h 487"/>
                                <a:gd name="T54" fmla="*/ 205 w 365"/>
                                <a:gd name="T55" fmla="*/ 487 h 487"/>
                                <a:gd name="T56" fmla="*/ 180 w 365"/>
                                <a:gd name="T57" fmla="*/ 475 h 487"/>
                                <a:gd name="T58" fmla="*/ 165 w 365"/>
                                <a:gd name="T59" fmla="*/ 462 h 487"/>
                                <a:gd name="T60" fmla="*/ 158 w 365"/>
                                <a:gd name="T61" fmla="*/ 455 h 487"/>
                                <a:gd name="T62" fmla="*/ 143 w 365"/>
                                <a:gd name="T63" fmla="*/ 485 h 487"/>
                                <a:gd name="T64" fmla="*/ 120 w 365"/>
                                <a:gd name="T65" fmla="*/ 487 h 487"/>
                                <a:gd name="T66" fmla="*/ 100 w 365"/>
                                <a:gd name="T67" fmla="*/ 462 h 487"/>
                                <a:gd name="T68" fmla="*/ 100 w 365"/>
                                <a:gd name="T69" fmla="*/ 427 h 487"/>
                                <a:gd name="T70" fmla="*/ 95 w 365"/>
                                <a:gd name="T71" fmla="*/ 397 h 487"/>
                                <a:gd name="T72" fmla="*/ 73 w 365"/>
                                <a:gd name="T73" fmla="*/ 385 h 487"/>
                                <a:gd name="T74" fmla="*/ 45 w 365"/>
                                <a:gd name="T75" fmla="*/ 412 h 487"/>
                                <a:gd name="T76" fmla="*/ 13 w 365"/>
                                <a:gd name="T77" fmla="*/ 412 h 487"/>
                                <a:gd name="T78" fmla="*/ 0 w 365"/>
                                <a:gd name="T79" fmla="*/ 390 h 487"/>
                                <a:gd name="T80" fmla="*/ 13 w 365"/>
                                <a:gd name="T81" fmla="*/ 342 h 487"/>
                                <a:gd name="T82" fmla="*/ 40 w 365"/>
                                <a:gd name="T83" fmla="*/ 317 h 487"/>
                                <a:gd name="T84" fmla="*/ 33 w 365"/>
                                <a:gd name="T85" fmla="*/ 245 h 487"/>
                                <a:gd name="T86" fmla="*/ 33 w 365"/>
                                <a:gd name="T87" fmla="*/ 217 h 487"/>
                                <a:gd name="T88" fmla="*/ 63 w 365"/>
                                <a:gd name="T89" fmla="*/ 215 h 487"/>
                                <a:gd name="T90" fmla="*/ 88 w 365"/>
                                <a:gd name="T91" fmla="*/ 240 h 487"/>
                                <a:gd name="T92" fmla="*/ 128 w 365"/>
                                <a:gd name="T93" fmla="*/ 247 h 487"/>
                                <a:gd name="T94" fmla="*/ 128 w 365"/>
                                <a:gd name="T95" fmla="*/ 210 h 487"/>
                                <a:gd name="T96" fmla="*/ 105 w 365"/>
                                <a:gd name="T97" fmla="*/ 197 h 487"/>
                                <a:gd name="T98" fmla="*/ 100 w 365"/>
                                <a:gd name="T99" fmla="*/ 182 h 487"/>
                                <a:gd name="T100" fmla="*/ 110 w 365"/>
                                <a:gd name="T101" fmla="*/ 182 h 487"/>
                                <a:gd name="T102" fmla="*/ 125 w 365"/>
                                <a:gd name="T103" fmla="*/ 182 h 487"/>
                                <a:gd name="T104" fmla="*/ 133 w 365"/>
                                <a:gd name="T105" fmla="*/ 182 h 487"/>
                                <a:gd name="T106" fmla="*/ 143 w 365"/>
                                <a:gd name="T107" fmla="*/ 182 h 487"/>
                                <a:gd name="T108" fmla="*/ 158 w 365"/>
                                <a:gd name="T109" fmla="*/ 167 h 487"/>
                                <a:gd name="T110" fmla="*/ 153 w 365"/>
                                <a:gd name="T111" fmla="*/ 150 h 487"/>
                                <a:gd name="T112" fmla="*/ 140 w 365"/>
                                <a:gd name="T113" fmla="*/ 120 h 487"/>
                                <a:gd name="T114" fmla="*/ 105 w 365"/>
                                <a:gd name="T115" fmla="*/ 82 h 487"/>
                                <a:gd name="T116" fmla="*/ 73 w 365"/>
                                <a:gd name="T117" fmla="*/ 67 h 487"/>
                                <a:gd name="T118" fmla="*/ 60 w 365"/>
                                <a:gd name="T119" fmla="*/ 40 h 487"/>
                                <a:gd name="T120" fmla="*/ 78 w 365"/>
                                <a:gd name="T121" fmla="*/ 0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65" h="487">
                                  <a:moveTo>
                                    <a:pt x="78" y="0"/>
                                  </a:moveTo>
                                  <a:lnTo>
                                    <a:pt x="148" y="27"/>
                                  </a:lnTo>
                                  <a:lnTo>
                                    <a:pt x="190" y="65"/>
                                  </a:lnTo>
                                  <a:lnTo>
                                    <a:pt x="220" y="105"/>
                                  </a:lnTo>
                                  <a:lnTo>
                                    <a:pt x="240" y="105"/>
                                  </a:lnTo>
                                  <a:lnTo>
                                    <a:pt x="230" y="135"/>
                                  </a:lnTo>
                                  <a:lnTo>
                                    <a:pt x="268" y="150"/>
                                  </a:lnTo>
                                  <a:lnTo>
                                    <a:pt x="285" y="182"/>
                                  </a:lnTo>
                                  <a:lnTo>
                                    <a:pt x="333" y="240"/>
                                  </a:lnTo>
                                  <a:lnTo>
                                    <a:pt x="365" y="305"/>
                                  </a:lnTo>
                                  <a:lnTo>
                                    <a:pt x="303" y="297"/>
                                  </a:lnTo>
                                  <a:lnTo>
                                    <a:pt x="255" y="292"/>
                                  </a:lnTo>
                                  <a:lnTo>
                                    <a:pt x="288" y="332"/>
                                  </a:lnTo>
                                  <a:lnTo>
                                    <a:pt x="288" y="365"/>
                                  </a:lnTo>
                                  <a:lnTo>
                                    <a:pt x="288" y="390"/>
                                  </a:lnTo>
                                  <a:lnTo>
                                    <a:pt x="270" y="380"/>
                                  </a:lnTo>
                                  <a:lnTo>
                                    <a:pt x="245" y="357"/>
                                  </a:lnTo>
                                  <a:lnTo>
                                    <a:pt x="205" y="325"/>
                                  </a:lnTo>
                                  <a:lnTo>
                                    <a:pt x="180" y="312"/>
                                  </a:lnTo>
                                  <a:lnTo>
                                    <a:pt x="143" y="325"/>
                                  </a:lnTo>
                                  <a:lnTo>
                                    <a:pt x="120" y="332"/>
                                  </a:lnTo>
                                  <a:lnTo>
                                    <a:pt x="133" y="360"/>
                                  </a:lnTo>
                                  <a:lnTo>
                                    <a:pt x="165" y="380"/>
                                  </a:lnTo>
                                  <a:lnTo>
                                    <a:pt x="208" y="392"/>
                                  </a:lnTo>
                                  <a:lnTo>
                                    <a:pt x="223" y="430"/>
                                  </a:lnTo>
                                  <a:lnTo>
                                    <a:pt x="220" y="475"/>
                                  </a:lnTo>
                                  <a:lnTo>
                                    <a:pt x="220" y="487"/>
                                  </a:lnTo>
                                  <a:lnTo>
                                    <a:pt x="205" y="487"/>
                                  </a:lnTo>
                                  <a:lnTo>
                                    <a:pt x="180" y="475"/>
                                  </a:lnTo>
                                  <a:lnTo>
                                    <a:pt x="165" y="462"/>
                                  </a:lnTo>
                                  <a:lnTo>
                                    <a:pt x="158" y="455"/>
                                  </a:lnTo>
                                  <a:lnTo>
                                    <a:pt x="143" y="485"/>
                                  </a:lnTo>
                                  <a:lnTo>
                                    <a:pt x="120" y="487"/>
                                  </a:lnTo>
                                  <a:lnTo>
                                    <a:pt x="100" y="462"/>
                                  </a:lnTo>
                                  <a:lnTo>
                                    <a:pt x="100" y="427"/>
                                  </a:lnTo>
                                  <a:lnTo>
                                    <a:pt x="95" y="397"/>
                                  </a:lnTo>
                                  <a:lnTo>
                                    <a:pt x="73" y="385"/>
                                  </a:lnTo>
                                  <a:lnTo>
                                    <a:pt x="45" y="412"/>
                                  </a:lnTo>
                                  <a:lnTo>
                                    <a:pt x="13" y="412"/>
                                  </a:lnTo>
                                  <a:lnTo>
                                    <a:pt x="0" y="390"/>
                                  </a:lnTo>
                                  <a:lnTo>
                                    <a:pt x="13" y="342"/>
                                  </a:lnTo>
                                  <a:lnTo>
                                    <a:pt x="40" y="317"/>
                                  </a:lnTo>
                                  <a:lnTo>
                                    <a:pt x="33" y="245"/>
                                  </a:lnTo>
                                  <a:lnTo>
                                    <a:pt x="33" y="217"/>
                                  </a:lnTo>
                                  <a:lnTo>
                                    <a:pt x="63" y="215"/>
                                  </a:lnTo>
                                  <a:lnTo>
                                    <a:pt x="88" y="240"/>
                                  </a:lnTo>
                                  <a:lnTo>
                                    <a:pt x="128" y="247"/>
                                  </a:lnTo>
                                  <a:lnTo>
                                    <a:pt x="128" y="210"/>
                                  </a:lnTo>
                                  <a:lnTo>
                                    <a:pt x="105" y="197"/>
                                  </a:lnTo>
                                  <a:lnTo>
                                    <a:pt x="100" y="182"/>
                                  </a:lnTo>
                                  <a:lnTo>
                                    <a:pt x="110" y="182"/>
                                  </a:lnTo>
                                  <a:lnTo>
                                    <a:pt x="125" y="182"/>
                                  </a:lnTo>
                                  <a:lnTo>
                                    <a:pt x="133" y="182"/>
                                  </a:lnTo>
                                  <a:lnTo>
                                    <a:pt x="143" y="182"/>
                                  </a:lnTo>
                                  <a:lnTo>
                                    <a:pt x="158" y="167"/>
                                  </a:lnTo>
                                  <a:lnTo>
                                    <a:pt x="153" y="150"/>
                                  </a:lnTo>
                                  <a:lnTo>
                                    <a:pt x="140" y="120"/>
                                  </a:lnTo>
                                  <a:lnTo>
                                    <a:pt x="105" y="82"/>
                                  </a:lnTo>
                                  <a:lnTo>
                                    <a:pt x="73" y="67"/>
                                  </a:lnTo>
                                  <a:lnTo>
                                    <a:pt x="60" y="40"/>
                                  </a:lnTo>
                                  <a:lnTo>
                                    <a:pt x="78"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82"/>
                          <wps:cNvSpPr>
                            <a:spLocks/>
                          </wps:cNvSpPr>
                          <wps:spPr bwMode="auto">
                            <a:xfrm>
                              <a:off x="6322" y="4655"/>
                              <a:ext cx="390" cy="405"/>
                            </a:xfrm>
                            <a:custGeom>
                              <a:avLst/>
                              <a:gdLst>
                                <a:gd name="T0" fmla="*/ 0 w 390"/>
                                <a:gd name="T1" fmla="*/ 0 h 405"/>
                                <a:gd name="T2" fmla="*/ 33 w 390"/>
                                <a:gd name="T3" fmla="*/ 0 h 405"/>
                                <a:gd name="T4" fmla="*/ 53 w 390"/>
                                <a:gd name="T5" fmla="*/ 32 h 405"/>
                                <a:gd name="T6" fmla="*/ 100 w 390"/>
                                <a:gd name="T7" fmla="*/ 70 h 405"/>
                                <a:gd name="T8" fmla="*/ 128 w 390"/>
                                <a:gd name="T9" fmla="*/ 120 h 405"/>
                                <a:gd name="T10" fmla="*/ 163 w 390"/>
                                <a:gd name="T11" fmla="*/ 122 h 405"/>
                                <a:gd name="T12" fmla="*/ 195 w 390"/>
                                <a:gd name="T13" fmla="*/ 135 h 405"/>
                                <a:gd name="T14" fmla="*/ 213 w 390"/>
                                <a:gd name="T15" fmla="*/ 155 h 405"/>
                                <a:gd name="T16" fmla="*/ 245 w 390"/>
                                <a:gd name="T17" fmla="*/ 155 h 405"/>
                                <a:gd name="T18" fmla="*/ 275 w 390"/>
                                <a:gd name="T19" fmla="*/ 177 h 405"/>
                                <a:gd name="T20" fmla="*/ 308 w 390"/>
                                <a:gd name="T21" fmla="*/ 202 h 405"/>
                                <a:gd name="T22" fmla="*/ 333 w 390"/>
                                <a:gd name="T23" fmla="*/ 222 h 405"/>
                                <a:gd name="T24" fmla="*/ 330 w 390"/>
                                <a:gd name="T25" fmla="*/ 237 h 405"/>
                                <a:gd name="T26" fmla="*/ 315 w 390"/>
                                <a:gd name="T27" fmla="*/ 240 h 405"/>
                                <a:gd name="T28" fmla="*/ 298 w 390"/>
                                <a:gd name="T29" fmla="*/ 240 h 405"/>
                                <a:gd name="T30" fmla="*/ 283 w 390"/>
                                <a:gd name="T31" fmla="*/ 255 h 405"/>
                                <a:gd name="T32" fmla="*/ 325 w 390"/>
                                <a:gd name="T33" fmla="*/ 287 h 405"/>
                                <a:gd name="T34" fmla="*/ 355 w 390"/>
                                <a:gd name="T35" fmla="*/ 312 h 405"/>
                                <a:gd name="T36" fmla="*/ 390 w 390"/>
                                <a:gd name="T37" fmla="*/ 345 h 405"/>
                                <a:gd name="T38" fmla="*/ 365 w 390"/>
                                <a:gd name="T39" fmla="*/ 372 h 405"/>
                                <a:gd name="T40" fmla="*/ 340 w 390"/>
                                <a:gd name="T41" fmla="*/ 382 h 405"/>
                                <a:gd name="T42" fmla="*/ 343 w 390"/>
                                <a:gd name="T43" fmla="*/ 405 h 405"/>
                                <a:gd name="T44" fmla="*/ 308 w 390"/>
                                <a:gd name="T45" fmla="*/ 405 h 405"/>
                                <a:gd name="T46" fmla="*/ 293 w 390"/>
                                <a:gd name="T47" fmla="*/ 385 h 405"/>
                                <a:gd name="T48" fmla="*/ 260 w 390"/>
                                <a:gd name="T49" fmla="*/ 352 h 405"/>
                                <a:gd name="T50" fmla="*/ 235 w 390"/>
                                <a:gd name="T51" fmla="*/ 317 h 405"/>
                                <a:gd name="T52" fmla="*/ 198 w 390"/>
                                <a:gd name="T53" fmla="*/ 257 h 405"/>
                                <a:gd name="T54" fmla="*/ 150 w 390"/>
                                <a:gd name="T55" fmla="*/ 222 h 405"/>
                                <a:gd name="T56" fmla="*/ 103 w 390"/>
                                <a:gd name="T57" fmla="*/ 160 h 405"/>
                                <a:gd name="T58" fmla="*/ 78 w 390"/>
                                <a:gd name="T59" fmla="*/ 137 h 405"/>
                                <a:gd name="T60" fmla="*/ 55 w 390"/>
                                <a:gd name="T61" fmla="*/ 122 h 405"/>
                                <a:gd name="T62" fmla="*/ 45 w 390"/>
                                <a:gd name="T63" fmla="*/ 95 h 405"/>
                                <a:gd name="T64" fmla="*/ 5 w 390"/>
                                <a:gd name="T65" fmla="*/ 57 h 405"/>
                                <a:gd name="T66" fmla="*/ 5 w 390"/>
                                <a:gd name="T67" fmla="*/ 45 h 405"/>
                                <a:gd name="T68" fmla="*/ 0 w 390"/>
                                <a:gd name="T69"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90" h="405">
                                  <a:moveTo>
                                    <a:pt x="0" y="0"/>
                                  </a:moveTo>
                                  <a:lnTo>
                                    <a:pt x="33" y="0"/>
                                  </a:lnTo>
                                  <a:lnTo>
                                    <a:pt x="53" y="32"/>
                                  </a:lnTo>
                                  <a:lnTo>
                                    <a:pt x="100" y="70"/>
                                  </a:lnTo>
                                  <a:lnTo>
                                    <a:pt x="128" y="120"/>
                                  </a:lnTo>
                                  <a:lnTo>
                                    <a:pt x="163" y="122"/>
                                  </a:lnTo>
                                  <a:lnTo>
                                    <a:pt x="195" y="135"/>
                                  </a:lnTo>
                                  <a:lnTo>
                                    <a:pt x="213" y="155"/>
                                  </a:lnTo>
                                  <a:lnTo>
                                    <a:pt x="245" y="155"/>
                                  </a:lnTo>
                                  <a:lnTo>
                                    <a:pt x="275" y="177"/>
                                  </a:lnTo>
                                  <a:lnTo>
                                    <a:pt x="308" y="202"/>
                                  </a:lnTo>
                                  <a:lnTo>
                                    <a:pt x="333" y="222"/>
                                  </a:lnTo>
                                  <a:lnTo>
                                    <a:pt x="330" y="237"/>
                                  </a:lnTo>
                                  <a:lnTo>
                                    <a:pt x="315" y="240"/>
                                  </a:lnTo>
                                  <a:lnTo>
                                    <a:pt x="298" y="240"/>
                                  </a:lnTo>
                                  <a:lnTo>
                                    <a:pt x="283" y="255"/>
                                  </a:lnTo>
                                  <a:lnTo>
                                    <a:pt x="325" y="287"/>
                                  </a:lnTo>
                                  <a:lnTo>
                                    <a:pt x="355" y="312"/>
                                  </a:lnTo>
                                  <a:lnTo>
                                    <a:pt x="390" y="345"/>
                                  </a:lnTo>
                                  <a:lnTo>
                                    <a:pt x="365" y="372"/>
                                  </a:lnTo>
                                  <a:lnTo>
                                    <a:pt x="340" y="382"/>
                                  </a:lnTo>
                                  <a:lnTo>
                                    <a:pt x="343" y="405"/>
                                  </a:lnTo>
                                  <a:lnTo>
                                    <a:pt x="308" y="405"/>
                                  </a:lnTo>
                                  <a:lnTo>
                                    <a:pt x="293" y="385"/>
                                  </a:lnTo>
                                  <a:lnTo>
                                    <a:pt x="260" y="352"/>
                                  </a:lnTo>
                                  <a:lnTo>
                                    <a:pt x="235" y="317"/>
                                  </a:lnTo>
                                  <a:lnTo>
                                    <a:pt x="198" y="257"/>
                                  </a:lnTo>
                                  <a:lnTo>
                                    <a:pt x="150" y="222"/>
                                  </a:lnTo>
                                  <a:lnTo>
                                    <a:pt x="103" y="160"/>
                                  </a:lnTo>
                                  <a:lnTo>
                                    <a:pt x="78" y="137"/>
                                  </a:lnTo>
                                  <a:lnTo>
                                    <a:pt x="55" y="122"/>
                                  </a:lnTo>
                                  <a:lnTo>
                                    <a:pt x="45" y="95"/>
                                  </a:lnTo>
                                  <a:lnTo>
                                    <a:pt x="5" y="57"/>
                                  </a:lnTo>
                                  <a:lnTo>
                                    <a:pt x="5" y="45"/>
                                  </a:lnTo>
                                  <a:lnTo>
                                    <a:pt x="0"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83"/>
                          <wps:cNvSpPr>
                            <a:spLocks/>
                          </wps:cNvSpPr>
                          <wps:spPr bwMode="auto">
                            <a:xfrm>
                              <a:off x="1762" y="3895"/>
                              <a:ext cx="5168" cy="3035"/>
                            </a:xfrm>
                            <a:custGeom>
                              <a:avLst/>
                              <a:gdLst>
                                <a:gd name="T0" fmla="*/ 300 w 5168"/>
                                <a:gd name="T1" fmla="*/ 1270 h 3035"/>
                                <a:gd name="T2" fmla="*/ 348 w 5168"/>
                                <a:gd name="T3" fmla="*/ 1050 h 3035"/>
                                <a:gd name="T4" fmla="*/ 523 w 5168"/>
                                <a:gd name="T5" fmla="*/ 927 h 3035"/>
                                <a:gd name="T6" fmla="*/ 720 w 5168"/>
                                <a:gd name="T7" fmla="*/ 865 h 3035"/>
                                <a:gd name="T8" fmla="*/ 773 w 5168"/>
                                <a:gd name="T9" fmla="*/ 735 h 3035"/>
                                <a:gd name="T10" fmla="*/ 1030 w 5168"/>
                                <a:gd name="T11" fmla="*/ 622 h 3035"/>
                                <a:gd name="T12" fmla="*/ 1193 w 5168"/>
                                <a:gd name="T13" fmla="*/ 457 h 3035"/>
                                <a:gd name="T14" fmla="*/ 1113 w 5168"/>
                                <a:gd name="T15" fmla="*/ 377 h 3035"/>
                                <a:gd name="T16" fmla="*/ 1130 w 5168"/>
                                <a:gd name="T17" fmla="*/ 307 h 3035"/>
                                <a:gd name="T18" fmla="*/ 968 w 5168"/>
                                <a:gd name="T19" fmla="*/ 410 h 3035"/>
                                <a:gd name="T20" fmla="*/ 915 w 5168"/>
                                <a:gd name="T21" fmla="*/ 625 h 3035"/>
                                <a:gd name="T22" fmla="*/ 800 w 5168"/>
                                <a:gd name="T23" fmla="*/ 690 h 3035"/>
                                <a:gd name="T24" fmla="*/ 740 w 5168"/>
                                <a:gd name="T25" fmla="*/ 582 h 3035"/>
                                <a:gd name="T26" fmla="*/ 593 w 5168"/>
                                <a:gd name="T27" fmla="*/ 632 h 3035"/>
                                <a:gd name="T28" fmla="*/ 545 w 5168"/>
                                <a:gd name="T29" fmla="*/ 552 h 3035"/>
                                <a:gd name="T30" fmla="*/ 553 w 5168"/>
                                <a:gd name="T31" fmla="*/ 460 h 3035"/>
                                <a:gd name="T32" fmla="*/ 720 w 5168"/>
                                <a:gd name="T33" fmla="*/ 405 h 3035"/>
                                <a:gd name="T34" fmla="*/ 828 w 5168"/>
                                <a:gd name="T35" fmla="*/ 260 h 3035"/>
                                <a:gd name="T36" fmla="*/ 995 w 5168"/>
                                <a:gd name="T37" fmla="*/ 85 h 3035"/>
                                <a:gd name="T38" fmla="*/ 1238 w 5168"/>
                                <a:gd name="T39" fmla="*/ 37 h 3035"/>
                                <a:gd name="T40" fmla="*/ 1565 w 5168"/>
                                <a:gd name="T41" fmla="*/ 170 h 3035"/>
                                <a:gd name="T42" fmla="*/ 1450 w 5168"/>
                                <a:gd name="T43" fmla="*/ 377 h 3035"/>
                                <a:gd name="T44" fmla="*/ 1565 w 5168"/>
                                <a:gd name="T45" fmla="*/ 482 h 3035"/>
                                <a:gd name="T46" fmla="*/ 1665 w 5168"/>
                                <a:gd name="T47" fmla="*/ 370 h 3035"/>
                                <a:gd name="T48" fmla="*/ 2093 w 5168"/>
                                <a:gd name="T49" fmla="*/ 315 h 3035"/>
                                <a:gd name="T50" fmla="*/ 2610 w 5168"/>
                                <a:gd name="T51" fmla="*/ 52 h 3035"/>
                                <a:gd name="T52" fmla="*/ 3420 w 5168"/>
                                <a:gd name="T53" fmla="*/ 170 h 3035"/>
                                <a:gd name="T54" fmla="*/ 4875 w 5168"/>
                                <a:gd name="T55" fmla="*/ 380 h 3035"/>
                                <a:gd name="T56" fmla="*/ 5005 w 5168"/>
                                <a:gd name="T57" fmla="*/ 505 h 3035"/>
                                <a:gd name="T58" fmla="*/ 5053 w 5168"/>
                                <a:gd name="T59" fmla="*/ 920 h 3035"/>
                                <a:gd name="T60" fmla="*/ 4628 w 5168"/>
                                <a:gd name="T61" fmla="*/ 585 h 3035"/>
                                <a:gd name="T62" fmla="*/ 4288 w 5168"/>
                                <a:gd name="T63" fmla="*/ 737 h 3035"/>
                                <a:gd name="T64" fmla="*/ 4755 w 5168"/>
                                <a:gd name="T65" fmla="*/ 1310 h 3035"/>
                                <a:gd name="T66" fmla="*/ 4565 w 5168"/>
                                <a:gd name="T67" fmla="*/ 1562 h 3035"/>
                                <a:gd name="T68" fmla="*/ 4870 w 5168"/>
                                <a:gd name="T69" fmla="*/ 2120 h 3035"/>
                                <a:gd name="T70" fmla="*/ 4560 w 5168"/>
                                <a:gd name="T71" fmla="*/ 2417 h 3035"/>
                                <a:gd name="T72" fmla="*/ 4478 w 5168"/>
                                <a:gd name="T73" fmla="*/ 2647 h 3035"/>
                                <a:gd name="T74" fmla="*/ 4460 w 5168"/>
                                <a:gd name="T75" fmla="*/ 2872 h 3035"/>
                                <a:gd name="T76" fmla="*/ 4350 w 5168"/>
                                <a:gd name="T77" fmla="*/ 2857 h 3035"/>
                                <a:gd name="T78" fmla="*/ 4028 w 5168"/>
                                <a:gd name="T79" fmla="*/ 2395 h 3035"/>
                                <a:gd name="T80" fmla="*/ 3573 w 5168"/>
                                <a:gd name="T81" fmla="*/ 2380 h 3035"/>
                                <a:gd name="T82" fmla="*/ 3308 w 5168"/>
                                <a:gd name="T83" fmla="*/ 2650 h 3035"/>
                                <a:gd name="T84" fmla="*/ 2745 w 5168"/>
                                <a:gd name="T85" fmla="*/ 2055 h 3035"/>
                                <a:gd name="T86" fmla="*/ 1998 w 5168"/>
                                <a:gd name="T87" fmla="*/ 1850 h 3035"/>
                                <a:gd name="T88" fmla="*/ 2560 w 5168"/>
                                <a:gd name="T89" fmla="*/ 2220 h 3035"/>
                                <a:gd name="T90" fmla="*/ 1433 w 5168"/>
                                <a:gd name="T91" fmla="*/ 1810 h 3035"/>
                                <a:gd name="T92" fmla="*/ 1285 w 5168"/>
                                <a:gd name="T93" fmla="*/ 1605 h 3035"/>
                                <a:gd name="T94" fmla="*/ 1210 w 5168"/>
                                <a:gd name="T95" fmla="*/ 1482 h 3035"/>
                                <a:gd name="T96" fmla="*/ 1113 w 5168"/>
                                <a:gd name="T97" fmla="*/ 1410 h 3035"/>
                                <a:gd name="T98" fmla="*/ 1073 w 5168"/>
                                <a:gd name="T99" fmla="*/ 1562 h 3035"/>
                                <a:gd name="T100" fmla="*/ 915 w 5168"/>
                                <a:gd name="T101" fmla="*/ 1307 h 3035"/>
                                <a:gd name="T102" fmla="*/ 780 w 5168"/>
                                <a:gd name="T103" fmla="*/ 1275 h 3035"/>
                                <a:gd name="T104" fmla="*/ 930 w 5168"/>
                                <a:gd name="T105" fmla="*/ 1475 h 3035"/>
                                <a:gd name="T106" fmla="*/ 888 w 5168"/>
                                <a:gd name="T107" fmla="*/ 1460 h 3035"/>
                                <a:gd name="T108" fmla="*/ 733 w 5168"/>
                                <a:gd name="T109" fmla="*/ 1350 h 3035"/>
                                <a:gd name="T110" fmla="*/ 570 w 5168"/>
                                <a:gd name="T111" fmla="*/ 1270 h 3035"/>
                                <a:gd name="T112" fmla="*/ 390 w 5168"/>
                                <a:gd name="T113" fmla="*/ 1395 h 3035"/>
                                <a:gd name="T114" fmla="*/ 358 w 5168"/>
                                <a:gd name="T115" fmla="*/ 1532 h 3035"/>
                                <a:gd name="T116" fmla="*/ 200 w 5168"/>
                                <a:gd name="T117" fmla="*/ 1605 h 3035"/>
                                <a:gd name="T118" fmla="*/ 20 w 5168"/>
                                <a:gd name="T119" fmla="*/ 1505 h 3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168" h="3035">
                                  <a:moveTo>
                                    <a:pt x="0" y="1362"/>
                                  </a:moveTo>
                                  <a:lnTo>
                                    <a:pt x="48" y="1317"/>
                                  </a:lnTo>
                                  <a:lnTo>
                                    <a:pt x="73" y="1287"/>
                                  </a:lnTo>
                                  <a:lnTo>
                                    <a:pt x="135" y="1287"/>
                                  </a:lnTo>
                                  <a:lnTo>
                                    <a:pt x="200" y="1295"/>
                                  </a:lnTo>
                                  <a:lnTo>
                                    <a:pt x="248" y="1275"/>
                                  </a:lnTo>
                                  <a:lnTo>
                                    <a:pt x="300" y="1270"/>
                                  </a:lnTo>
                                  <a:lnTo>
                                    <a:pt x="303" y="1212"/>
                                  </a:lnTo>
                                  <a:lnTo>
                                    <a:pt x="333" y="1180"/>
                                  </a:lnTo>
                                  <a:lnTo>
                                    <a:pt x="263" y="1132"/>
                                  </a:lnTo>
                                  <a:lnTo>
                                    <a:pt x="253" y="1105"/>
                                  </a:lnTo>
                                  <a:lnTo>
                                    <a:pt x="260" y="1057"/>
                                  </a:lnTo>
                                  <a:lnTo>
                                    <a:pt x="310" y="1057"/>
                                  </a:lnTo>
                                  <a:lnTo>
                                    <a:pt x="348" y="1050"/>
                                  </a:lnTo>
                                  <a:lnTo>
                                    <a:pt x="350" y="1057"/>
                                  </a:lnTo>
                                  <a:lnTo>
                                    <a:pt x="383" y="1025"/>
                                  </a:lnTo>
                                  <a:lnTo>
                                    <a:pt x="423" y="1010"/>
                                  </a:lnTo>
                                  <a:lnTo>
                                    <a:pt x="438" y="1010"/>
                                  </a:lnTo>
                                  <a:lnTo>
                                    <a:pt x="465" y="985"/>
                                  </a:lnTo>
                                  <a:lnTo>
                                    <a:pt x="490" y="977"/>
                                  </a:lnTo>
                                  <a:lnTo>
                                    <a:pt x="523" y="927"/>
                                  </a:lnTo>
                                  <a:lnTo>
                                    <a:pt x="540" y="935"/>
                                  </a:lnTo>
                                  <a:lnTo>
                                    <a:pt x="573" y="902"/>
                                  </a:lnTo>
                                  <a:lnTo>
                                    <a:pt x="585" y="902"/>
                                  </a:lnTo>
                                  <a:lnTo>
                                    <a:pt x="625" y="867"/>
                                  </a:lnTo>
                                  <a:lnTo>
                                    <a:pt x="658" y="865"/>
                                  </a:lnTo>
                                  <a:lnTo>
                                    <a:pt x="690" y="865"/>
                                  </a:lnTo>
                                  <a:lnTo>
                                    <a:pt x="720" y="865"/>
                                  </a:lnTo>
                                  <a:lnTo>
                                    <a:pt x="693" y="812"/>
                                  </a:lnTo>
                                  <a:lnTo>
                                    <a:pt x="685" y="770"/>
                                  </a:lnTo>
                                  <a:lnTo>
                                    <a:pt x="675" y="690"/>
                                  </a:lnTo>
                                  <a:lnTo>
                                    <a:pt x="733" y="687"/>
                                  </a:lnTo>
                                  <a:lnTo>
                                    <a:pt x="768" y="680"/>
                                  </a:lnTo>
                                  <a:lnTo>
                                    <a:pt x="748" y="705"/>
                                  </a:lnTo>
                                  <a:lnTo>
                                    <a:pt x="773" y="735"/>
                                  </a:lnTo>
                                  <a:lnTo>
                                    <a:pt x="795" y="760"/>
                                  </a:lnTo>
                                  <a:lnTo>
                                    <a:pt x="808" y="777"/>
                                  </a:lnTo>
                                  <a:lnTo>
                                    <a:pt x="873" y="770"/>
                                  </a:lnTo>
                                  <a:lnTo>
                                    <a:pt x="930" y="702"/>
                                  </a:lnTo>
                                  <a:lnTo>
                                    <a:pt x="978" y="672"/>
                                  </a:lnTo>
                                  <a:lnTo>
                                    <a:pt x="995" y="647"/>
                                  </a:lnTo>
                                  <a:lnTo>
                                    <a:pt x="1030" y="622"/>
                                  </a:lnTo>
                                  <a:lnTo>
                                    <a:pt x="1050" y="582"/>
                                  </a:lnTo>
                                  <a:lnTo>
                                    <a:pt x="1080" y="592"/>
                                  </a:lnTo>
                                  <a:lnTo>
                                    <a:pt x="1080" y="570"/>
                                  </a:lnTo>
                                  <a:lnTo>
                                    <a:pt x="1095" y="560"/>
                                  </a:lnTo>
                                  <a:lnTo>
                                    <a:pt x="1138" y="567"/>
                                  </a:lnTo>
                                  <a:lnTo>
                                    <a:pt x="1208" y="625"/>
                                  </a:lnTo>
                                  <a:lnTo>
                                    <a:pt x="1193" y="457"/>
                                  </a:lnTo>
                                  <a:lnTo>
                                    <a:pt x="1130" y="535"/>
                                  </a:lnTo>
                                  <a:lnTo>
                                    <a:pt x="1083" y="527"/>
                                  </a:lnTo>
                                  <a:lnTo>
                                    <a:pt x="1073" y="482"/>
                                  </a:lnTo>
                                  <a:lnTo>
                                    <a:pt x="1073" y="457"/>
                                  </a:lnTo>
                                  <a:lnTo>
                                    <a:pt x="1050" y="442"/>
                                  </a:lnTo>
                                  <a:lnTo>
                                    <a:pt x="1095" y="405"/>
                                  </a:lnTo>
                                  <a:lnTo>
                                    <a:pt x="1113" y="377"/>
                                  </a:lnTo>
                                  <a:lnTo>
                                    <a:pt x="1143" y="372"/>
                                  </a:lnTo>
                                  <a:lnTo>
                                    <a:pt x="1160" y="370"/>
                                  </a:lnTo>
                                  <a:lnTo>
                                    <a:pt x="1170" y="340"/>
                                  </a:lnTo>
                                  <a:lnTo>
                                    <a:pt x="1193" y="337"/>
                                  </a:lnTo>
                                  <a:lnTo>
                                    <a:pt x="1218" y="337"/>
                                  </a:lnTo>
                                  <a:lnTo>
                                    <a:pt x="1170" y="292"/>
                                  </a:lnTo>
                                  <a:lnTo>
                                    <a:pt x="1130" y="307"/>
                                  </a:lnTo>
                                  <a:lnTo>
                                    <a:pt x="1105" y="307"/>
                                  </a:lnTo>
                                  <a:lnTo>
                                    <a:pt x="1080" y="290"/>
                                  </a:lnTo>
                                  <a:lnTo>
                                    <a:pt x="1080" y="315"/>
                                  </a:lnTo>
                                  <a:lnTo>
                                    <a:pt x="1050" y="345"/>
                                  </a:lnTo>
                                  <a:lnTo>
                                    <a:pt x="1025" y="392"/>
                                  </a:lnTo>
                                  <a:lnTo>
                                    <a:pt x="985" y="410"/>
                                  </a:lnTo>
                                  <a:lnTo>
                                    <a:pt x="968" y="410"/>
                                  </a:lnTo>
                                  <a:lnTo>
                                    <a:pt x="960" y="442"/>
                                  </a:lnTo>
                                  <a:lnTo>
                                    <a:pt x="960" y="457"/>
                                  </a:lnTo>
                                  <a:lnTo>
                                    <a:pt x="935" y="472"/>
                                  </a:lnTo>
                                  <a:lnTo>
                                    <a:pt x="963" y="527"/>
                                  </a:lnTo>
                                  <a:lnTo>
                                    <a:pt x="978" y="560"/>
                                  </a:lnTo>
                                  <a:lnTo>
                                    <a:pt x="948" y="600"/>
                                  </a:lnTo>
                                  <a:lnTo>
                                    <a:pt x="915" y="625"/>
                                  </a:lnTo>
                                  <a:lnTo>
                                    <a:pt x="905" y="672"/>
                                  </a:lnTo>
                                  <a:lnTo>
                                    <a:pt x="888" y="702"/>
                                  </a:lnTo>
                                  <a:lnTo>
                                    <a:pt x="865" y="702"/>
                                  </a:lnTo>
                                  <a:lnTo>
                                    <a:pt x="840" y="705"/>
                                  </a:lnTo>
                                  <a:lnTo>
                                    <a:pt x="808" y="720"/>
                                  </a:lnTo>
                                  <a:lnTo>
                                    <a:pt x="800" y="717"/>
                                  </a:lnTo>
                                  <a:lnTo>
                                    <a:pt x="800" y="690"/>
                                  </a:lnTo>
                                  <a:lnTo>
                                    <a:pt x="795" y="655"/>
                                  </a:lnTo>
                                  <a:lnTo>
                                    <a:pt x="773" y="655"/>
                                  </a:lnTo>
                                  <a:lnTo>
                                    <a:pt x="755" y="632"/>
                                  </a:lnTo>
                                  <a:lnTo>
                                    <a:pt x="768" y="600"/>
                                  </a:lnTo>
                                  <a:lnTo>
                                    <a:pt x="770" y="582"/>
                                  </a:lnTo>
                                  <a:lnTo>
                                    <a:pt x="768" y="570"/>
                                  </a:lnTo>
                                  <a:lnTo>
                                    <a:pt x="740" y="582"/>
                                  </a:lnTo>
                                  <a:lnTo>
                                    <a:pt x="733" y="582"/>
                                  </a:lnTo>
                                  <a:lnTo>
                                    <a:pt x="723" y="575"/>
                                  </a:lnTo>
                                  <a:lnTo>
                                    <a:pt x="715" y="570"/>
                                  </a:lnTo>
                                  <a:lnTo>
                                    <a:pt x="685" y="587"/>
                                  </a:lnTo>
                                  <a:lnTo>
                                    <a:pt x="668" y="617"/>
                                  </a:lnTo>
                                  <a:lnTo>
                                    <a:pt x="643" y="635"/>
                                  </a:lnTo>
                                  <a:lnTo>
                                    <a:pt x="593" y="632"/>
                                  </a:lnTo>
                                  <a:lnTo>
                                    <a:pt x="555" y="625"/>
                                  </a:lnTo>
                                  <a:lnTo>
                                    <a:pt x="538" y="607"/>
                                  </a:lnTo>
                                  <a:lnTo>
                                    <a:pt x="538" y="587"/>
                                  </a:lnTo>
                                  <a:lnTo>
                                    <a:pt x="545" y="570"/>
                                  </a:lnTo>
                                  <a:lnTo>
                                    <a:pt x="563" y="560"/>
                                  </a:lnTo>
                                  <a:lnTo>
                                    <a:pt x="585" y="537"/>
                                  </a:lnTo>
                                  <a:lnTo>
                                    <a:pt x="545" y="552"/>
                                  </a:lnTo>
                                  <a:lnTo>
                                    <a:pt x="538" y="522"/>
                                  </a:lnTo>
                                  <a:lnTo>
                                    <a:pt x="538" y="507"/>
                                  </a:lnTo>
                                  <a:lnTo>
                                    <a:pt x="585" y="505"/>
                                  </a:lnTo>
                                  <a:lnTo>
                                    <a:pt x="620" y="500"/>
                                  </a:lnTo>
                                  <a:lnTo>
                                    <a:pt x="595" y="490"/>
                                  </a:lnTo>
                                  <a:lnTo>
                                    <a:pt x="553" y="492"/>
                                  </a:lnTo>
                                  <a:lnTo>
                                    <a:pt x="553" y="460"/>
                                  </a:lnTo>
                                  <a:lnTo>
                                    <a:pt x="570" y="442"/>
                                  </a:lnTo>
                                  <a:lnTo>
                                    <a:pt x="610" y="427"/>
                                  </a:lnTo>
                                  <a:lnTo>
                                    <a:pt x="625" y="405"/>
                                  </a:lnTo>
                                  <a:lnTo>
                                    <a:pt x="643" y="395"/>
                                  </a:lnTo>
                                  <a:lnTo>
                                    <a:pt x="673" y="392"/>
                                  </a:lnTo>
                                  <a:lnTo>
                                    <a:pt x="705" y="395"/>
                                  </a:lnTo>
                                  <a:lnTo>
                                    <a:pt x="720" y="405"/>
                                  </a:lnTo>
                                  <a:lnTo>
                                    <a:pt x="738" y="392"/>
                                  </a:lnTo>
                                  <a:lnTo>
                                    <a:pt x="720" y="387"/>
                                  </a:lnTo>
                                  <a:lnTo>
                                    <a:pt x="720" y="347"/>
                                  </a:lnTo>
                                  <a:lnTo>
                                    <a:pt x="780" y="310"/>
                                  </a:lnTo>
                                  <a:lnTo>
                                    <a:pt x="808" y="277"/>
                                  </a:lnTo>
                                  <a:lnTo>
                                    <a:pt x="833" y="275"/>
                                  </a:lnTo>
                                  <a:lnTo>
                                    <a:pt x="828" y="260"/>
                                  </a:lnTo>
                                  <a:lnTo>
                                    <a:pt x="855" y="227"/>
                                  </a:lnTo>
                                  <a:lnTo>
                                    <a:pt x="888" y="190"/>
                                  </a:lnTo>
                                  <a:lnTo>
                                    <a:pt x="920" y="165"/>
                                  </a:lnTo>
                                  <a:lnTo>
                                    <a:pt x="898" y="147"/>
                                  </a:lnTo>
                                  <a:lnTo>
                                    <a:pt x="970" y="102"/>
                                  </a:lnTo>
                                  <a:lnTo>
                                    <a:pt x="1008" y="110"/>
                                  </a:lnTo>
                                  <a:lnTo>
                                    <a:pt x="995" y="85"/>
                                  </a:lnTo>
                                  <a:lnTo>
                                    <a:pt x="1065" y="80"/>
                                  </a:lnTo>
                                  <a:lnTo>
                                    <a:pt x="1190" y="5"/>
                                  </a:lnTo>
                                  <a:lnTo>
                                    <a:pt x="1208" y="0"/>
                                  </a:lnTo>
                                  <a:lnTo>
                                    <a:pt x="1183" y="52"/>
                                  </a:lnTo>
                                  <a:lnTo>
                                    <a:pt x="1210" y="27"/>
                                  </a:lnTo>
                                  <a:lnTo>
                                    <a:pt x="1245" y="15"/>
                                  </a:lnTo>
                                  <a:lnTo>
                                    <a:pt x="1238" y="37"/>
                                  </a:lnTo>
                                  <a:lnTo>
                                    <a:pt x="1335" y="12"/>
                                  </a:lnTo>
                                  <a:lnTo>
                                    <a:pt x="1385" y="32"/>
                                  </a:lnTo>
                                  <a:lnTo>
                                    <a:pt x="1318" y="62"/>
                                  </a:lnTo>
                                  <a:lnTo>
                                    <a:pt x="1340" y="85"/>
                                  </a:lnTo>
                                  <a:lnTo>
                                    <a:pt x="1435" y="80"/>
                                  </a:lnTo>
                                  <a:lnTo>
                                    <a:pt x="1570" y="127"/>
                                  </a:lnTo>
                                  <a:lnTo>
                                    <a:pt x="1565" y="170"/>
                                  </a:lnTo>
                                  <a:lnTo>
                                    <a:pt x="1505" y="212"/>
                                  </a:lnTo>
                                  <a:lnTo>
                                    <a:pt x="1425" y="237"/>
                                  </a:lnTo>
                                  <a:lnTo>
                                    <a:pt x="1408" y="290"/>
                                  </a:lnTo>
                                  <a:lnTo>
                                    <a:pt x="1410" y="337"/>
                                  </a:lnTo>
                                  <a:lnTo>
                                    <a:pt x="1435" y="345"/>
                                  </a:lnTo>
                                  <a:lnTo>
                                    <a:pt x="1440" y="372"/>
                                  </a:lnTo>
                                  <a:lnTo>
                                    <a:pt x="1450" y="377"/>
                                  </a:lnTo>
                                  <a:lnTo>
                                    <a:pt x="1470" y="387"/>
                                  </a:lnTo>
                                  <a:lnTo>
                                    <a:pt x="1473" y="412"/>
                                  </a:lnTo>
                                  <a:lnTo>
                                    <a:pt x="1503" y="450"/>
                                  </a:lnTo>
                                  <a:lnTo>
                                    <a:pt x="1503" y="460"/>
                                  </a:lnTo>
                                  <a:lnTo>
                                    <a:pt x="1530" y="460"/>
                                  </a:lnTo>
                                  <a:lnTo>
                                    <a:pt x="1538" y="472"/>
                                  </a:lnTo>
                                  <a:lnTo>
                                    <a:pt x="1565" y="482"/>
                                  </a:lnTo>
                                  <a:lnTo>
                                    <a:pt x="1575" y="467"/>
                                  </a:lnTo>
                                  <a:lnTo>
                                    <a:pt x="1590" y="442"/>
                                  </a:lnTo>
                                  <a:lnTo>
                                    <a:pt x="1600" y="435"/>
                                  </a:lnTo>
                                  <a:lnTo>
                                    <a:pt x="1623" y="440"/>
                                  </a:lnTo>
                                  <a:lnTo>
                                    <a:pt x="1653" y="405"/>
                                  </a:lnTo>
                                  <a:lnTo>
                                    <a:pt x="1653" y="380"/>
                                  </a:lnTo>
                                  <a:lnTo>
                                    <a:pt x="1665" y="370"/>
                                  </a:lnTo>
                                  <a:lnTo>
                                    <a:pt x="1670" y="347"/>
                                  </a:lnTo>
                                  <a:lnTo>
                                    <a:pt x="1728" y="337"/>
                                  </a:lnTo>
                                  <a:lnTo>
                                    <a:pt x="1768" y="322"/>
                                  </a:lnTo>
                                  <a:lnTo>
                                    <a:pt x="1830" y="307"/>
                                  </a:lnTo>
                                  <a:lnTo>
                                    <a:pt x="1908" y="315"/>
                                  </a:lnTo>
                                  <a:lnTo>
                                    <a:pt x="1975" y="315"/>
                                  </a:lnTo>
                                  <a:lnTo>
                                    <a:pt x="2093" y="315"/>
                                  </a:lnTo>
                                  <a:lnTo>
                                    <a:pt x="2110" y="197"/>
                                  </a:lnTo>
                                  <a:lnTo>
                                    <a:pt x="2178" y="205"/>
                                  </a:lnTo>
                                  <a:lnTo>
                                    <a:pt x="2223" y="292"/>
                                  </a:lnTo>
                                  <a:lnTo>
                                    <a:pt x="2235" y="215"/>
                                  </a:lnTo>
                                  <a:lnTo>
                                    <a:pt x="2450" y="12"/>
                                  </a:lnTo>
                                  <a:lnTo>
                                    <a:pt x="2533" y="12"/>
                                  </a:lnTo>
                                  <a:lnTo>
                                    <a:pt x="2610" y="52"/>
                                  </a:lnTo>
                                  <a:lnTo>
                                    <a:pt x="2708" y="47"/>
                                  </a:lnTo>
                                  <a:lnTo>
                                    <a:pt x="2840" y="127"/>
                                  </a:lnTo>
                                  <a:lnTo>
                                    <a:pt x="2998" y="165"/>
                                  </a:lnTo>
                                  <a:lnTo>
                                    <a:pt x="3100" y="157"/>
                                  </a:lnTo>
                                  <a:lnTo>
                                    <a:pt x="3245" y="205"/>
                                  </a:lnTo>
                                  <a:lnTo>
                                    <a:pt x="3363" y="205"/>
                                  </a:lnTo>
                                  <a:lnTo>
                                    <a:pt x="3420" y="170"/>
                                  </a:lnTo>
                                  <a:lnTo>
                                    <a:pt x="3550" y="170"/>
                                  </a:lnTo>
                                  <a:lnTo>
                                    <a:pt x="3620" y="210"/>
                                  </a:lnTo>
                                  <a:lnTo>
                                    <a:pt x="3800" y="210"/>
                                  </a:lnTo>
                                  <a:lnTo>
                                    <a:pt x="3948" y="275"/>
                                  </a:lnTo>
                                  <a:lnTo>
                                    <a:pt x="4223" y="262"/>
                                  </a:lnTo>
                                  <a:lnTo>
                                    <a:pt x="4660" y="292"/>
                                  </a:lnTo>
                                  <a:lnTo>
                                    <a:pt x="4875" y="380"/>
                                  </a:lnTo>
                                  <a:lnTo>
                                    <a:pt x="5055" y="440"/>
                                  </a:lnTo>
                                  <a:lnTo>
                                    <a:pt x="5168" y="490"/>
                                  </a:lnTo>
                                  <a:lnTo>
                                    <a:pt x="5135" y="500"/>
                                  </a:lnTo>
                                  <a:lnTo>
                                    <a:pt x="5055" y="460"/>
                                  </a:lnTo>
                                  <a:lnTo>
                                    <a:pt x="4870" y="450"/>
                                  </a:lnTo>
                                  <a:lnTo>
                                    <a:pt x="4923" y="490"/>
                                  </a:lnTo>
                                  <a:lnTo>
                                    <a:pt x="5005" y="505"/>
                                  </a:lnTo>
                                  <a:lnTo>
                                    <a:pt x="4983" y="567"/>
                                  </a:lnTo>
                                  <a:lnTo>
                                    <a:pt x="4890" y="607"/>
                                  </a:lnTo>
                                  <a:lnTo>
                                    <a:pt x="4868" y="670"/>
                                  </a:lnTo>
                                  <a:lnTo>
                                    <a:pt x="4983" y="720"/>
                                  </a:lnTo>
                                  <a:lnTo>
                                    <a:pt x="5063" y="800"/>
                                  </a:lnTo>
                                  <a:lnTo>
                                    <a:pt x="5103" y="905"/>
                                  </a:lnTo>
                                  <a:lnTo>
                                    <a:pt x="5053" y="920"/>
                                  </a:lnTo>
                                  <a:lnTo>
                                    <a:pt x="4938" y="882"/>
                                  </a:lnTo>
                                  <a:lnTo>
                                    <a:pt x="4820" y="805"/>
                                  </a:lnTo>
                                  <a:lnTo>
                                    <a:pt x="4768" y="760"/>
                                  </a:lnTo>
                                  <a:lnTo>
                                    <a:pt x="4743" y="702"/>
                                  </a:lnTo>
                                  <a:lnTo>
                                    <a:pt x="4710" y="622"/>
                                  </a:lnTo>
                                  <a:lnTo>
                                    <a:pt x="4663" y="587"/>
                                  </a:lnTo>
                                  <a:lnTo>
                                    <a:pt x="4628" y="585"/>
                                  </a:lnTo>
                                  <a:lnTo>
                                    <a:pt x="4583" y="592"/>
                                  </a:lnTo>
                                  <a:lnTo>
                                    <a:pt x="4630" y="657"/>
                                  </a:lnTo>
                                  <a:lnTo>
                                    <a:pt x="4513" y="672"/>
                                  </a:lnTo>
                                  <a:lnTo>
                                    <a:pt x="4463" y="635"/>
                                  </a:lnTo>
                                  <a:lnTo>
                                    <a:pt x="4365" y="655"/>
                                  </a:lnTo>
                                  <a:lnTo>
                                    <a:pt x="4288" y="705"/>
                                  </a:lnTo>
                                  <a:lnTo>
                                    <a:pt x="4288" y="737"/>
                                  </a:lnTo>
                                  <a:lnTo>
                                    <a:pt x="4320" y="782"/>
                                  </a:lnTo>
                                  <a:lnTo>
                                    <a:pt x="4438" y="800"/>
                                  </a:lnTo>
                                  <a:lnTo>
                                    <a:pt x="4528" y="862"/>
                                  </a:lnTo>
                                  <a:lnTo>
                                    <a:pt x="4693" y="1010"/>
                                  </a:lnTo>
                                  <a:lnTo>
                                    <a:pt x="4758" y="1117"/>
                                  </a:lnTo>
                                  <a:lnTo>
                                    <a:pt x="4763" y="1227"/>
                                  </a:lnTo>
                                  <a:lnTo>
                                    <a:pt x="4755" y="1310"/>
                                  </a:lnTo>
                                  <a:lnTo>
                                    <a:pt x="4710" y="1310"/>
                                  </a:lnTo>
                                  <a:lnTo>
                                    <a:pt x="4675" y="1285"/>
                                  </a:lnTo>
                                  <a:lnTo>
                                    <a:pt x="4613" y="1322"/>
                                  </a:lnTo>
                                  <a:lnTo>
                                    <a:pt x="4550" y="1362"/>
                                  </a:lnTo>
                                  <a:lnTo>
                                    <a:pt x="4535" y="1427"/>
                                  </a:lnTo>
                                  <a:lnTo>
                                    <a:pt x="4605" y="1500"/>
                                  </a:lnTo>
                                  <a:lnTo>
                                    <a:pt x="4565" y="1562"/>
                                  </a:lnTo>
                                  <a:lnTo>
                                    <a:pt x="4550" y="1667"/>
                                  </a:lnTo>
                                  <a:lnTo>
                                    <a:pt x="4630" y="1735"/>
                                  </a:lnTo>
                                  <a:lnTo>
                                    <a:pt x="4715" y="1747"/>
                                  </a:lnTo>
                                  <a:lnTo>
                                    <a:pt x="4815" y="1817"/>
                                  </a:lnTo>
                                  <a:lnTo>
                                    <a:pt x="4890" y="1917"/>
                                  </a:lnTo>
                                  <a:lnTo>
                                    <a:pt x="4893" y="2055"/>
                                  </a:lnTo>
                                  <a:lnTo>
                                    <a:pt x="4870" y="2120"/>
                                  </a:lnTo>
                                  <a:lnTo>
                                    <a:pt x="4780" y="2175"/>
                                  </a:lnTo>
                                  <a:lnTo>
                                    <a:pt x="4680" y="2207"/>
                                  </a:lnTo>
                                  <a:lnTo>
                                    <a:pt x="4615" y="2247"/>
                                  </a:lnTo>
                                  <a:lnTo>
                                    <a:pt x="4575" y="2227"/>
                                  </a:lnTo>
                                  <a:lnTo>
                                    <a:pt x="4543" y="2247"/>
                                  </a:lnTo>
                                  <a:lnTo>
                                    <a:pt x="4533" y="2355"/>
                                  </a:lnTo>
                                  <a:lnTo>
                                    <a:pt x="4560" y="2417"/>
                                  </a:lnTo>
                                  <a:lnTo>
                                    <a:pt x="4660" y="2482"/>
                                  </a:lnTo>
                                  <a:lnTo>
                                    <a:pt x="4703" y="2560"/>
                                  </a:lnTo>
                                  <a:lnTo>
                                    <a:pt x="4740" y="2600"/>
                                  </a:lnTo>
                                  <a:lnTo>
                                    <a:pt x="4728" y="2675"/>
                                  </a:lnTo>
                                  <a:lnTo>
                                    <a:pt x="4660" y="2732"/>
                                  </a:lnTo>
                                  <a:lnTo>
                                    <a:pt x="4590" y="2732"/>
                                  </a:lnTo>
                                  <a:lnTo>
                                    <a:pt x="4478" y="2647"/>
                                  </a:lnTo>
                                  <a:lnTo>
                                    <a:pt x="4398" y="2610"/>
                                  </a:lnTo>
                                  <a:lnTo>
                                    <a:pt x="4365" y="2595"/>
                                  </a:lnTo>
                                  <a:lnTo>
                                    <a:pt x="4330" y="2642"/>
                                  </a:lnTo>
                                  <a:lnTo>
                                    <a:pt x="4338" y="2712"/>
                                  </a:lnTo>
                                  <a:lnTo>
                                    <a:pt x="4373" y="2762"/>
                                  </a:lnTo>
                                  <a:lnTo>
                                    <a:pt x="4385" y="2842"/>
                                  </a:lnTo>
                                  <a:lnTo>
                                    <a:pt x="4460" y="2872"/>
                                  </a:lnTo>
                                  <a:lnTo>
                                    <a:pt x="4438" y="2912"/>
                                  </a:lnTo>
                                  <a:lnTo>
                                    <a:pt x="4445" y="2975"/>
                                  </a:lnTo>
                                  <a:lnTo>
                                    <a:pt x="4463" y="3035"/>
                                  </a:lnTo>
                                  <a:lnTo>
                                    <a:pt x="4415" y="3032"/>
                                  </a:lnTo>
                                  <a:lnTo>
                                    <a:pt x="4365" y="2960"/>
                                  </a:lnTo>
                                  <a:lnTo>
                                    <a:pt x="4373" y="2887"/>
                                  </a:lnTo>
                                  <a:lnTo>
                                    <a:pt x="4350" y="2857"/>
                                  </a:lnTo>
                                  <a:lnTo>
                                    <a:pt x="4330" y="2777"/>
                                  </a:lnTo>
                                  <a:lnTo>
                                    <a:pt x="4313" y="2755"/>
                                  </a:lnTo>
                                  <a:lnTo>
                                    <a:pt x="4298" y="2632"/>
                                  </a:lnTo>
                                  <a:lnTo>
                                    <a:pt x="4265" y="2560"/>
                                  </a:lnTo>
                                  <a:lnTo>
                                    <a:pt x="4208" y="2485"/>
                                  </a:lnTo>
                                  <a:lnTo>
                                    <a:pt x="4105" y="2452"/>
                                  </a:lnTo>
                                  <a:lnTo>
                                    <a:pt x="4028" y="2395"/>
                                  </a:lnTo>
                                  <a:lnTo>
                                    <a:pt x="4003" y="2347"/>
                                  </a:lnTo>
                                  <a:lnTo>
                                    <a:pt x="3948" y="2295"/>
                                  </a:lnTo>
                                  <a:lnTo>
                                    <a:pt x="3868" y="2172"/>
                                  </a:lnTo>
                                  <a:lnTo>
                                    <a:pt x="3800" y="2182"/>
                                  </a:lnTo>
                                  <a:lnTo>
                                    <a:pt x="3700" y="2237"/>
                                  </a:lnTo>
                                  <a:lnTo>
                                    <a:pt x="3665" y="2290"/>
                                  </a:lnTo>
                                  <a:lnTo>
                                    <a:pt x="3573" y="2380"/>
                                  </a:lnTo>
                                  <a:lnTo>
                                    <a:pt x="3510" y="2472"/>
                                  </a:lnTo>
                                  <a:lnTo>
                                    <a:pt x="3493" y="2507"/>
                                  </a:lnTo>
                                  <a:lnTo>
                                    <a:pt x="3510" y="2617"/>
                                  </a:lnTo>
                                  <a:lnTo>
                                    <a:pt x="3508" y="2730"/>
                                  </a:lnTo>
                                  <a:lnTo>
                                    <a:pt x="3438" y="2805"/>
                                  </a:lnTo>
                                  <a:lnTo>
                                    <a:pt x="3390" y="2810"/>
                                  </a:lnTo>
                                  <a:lnTo>
                                    <a:pt x="3308" y="2650"/>
                                  </a:lnTo>
                                  <a:lnTo>
                                    <a:pt x="3233" y="2540"/>
                                  </a:lnTo>
                                  <a:lnTo>
                                    <a:pt x="3088" y="2332"/>
                                  </a:lnTo>
                                  <a:lnTo>
                                    <a:pt x="3085" y="2247"/>
                                  </a:lnTo>
                                  <a:lnTo>
                                    <a:pt x="3055" y="2215"/>
                                  </a:lnTo>
                                  <a:lnTo>
                                    <a:pt x="3030" y="2267"/>
                                  </a:lnTo>
                                  <a:lnTo>
                                    <a:pt x="2905" y="2150"/>
                                  </a:lnTo>
                                  <a:lnTo>
                                    <a:pt x="2745" y="2055"/>
                                  </a:lnTo>
                                  <a:lnTo>
                                    <a:pt x="2640" y="2077"/>
                                  </a:lnTo>
                                  <a:lnTo>
                                    <a:pt x="2490" y="2062"/>
                                  </a:lnTo>
                                  <a:lnTo>
                                    <a:pt x="2418" y="1997"/>
                                  </a:lnTo>
                                  <a:lnTo>
                                    <a:pt x="2338" y="2012"/>
                                  </a:lnTo>
                                  <a:lnTo>
                                    <a:pt x="2223" y="1985"/>
                                  </a:lnTo>
                                  <a:lnTo>
                                    <a:pt x="1990" y="1760"/>
                                  </a:lnTo>
                                  <a:lnTo>
                                    <a:pt x="1998" y="1850"/>
                                  </a:lnTo>
                                  <a:lnTo>
                                    <a:pt x="2070" y="1977"/>
                                  </a:lnTo>
                                  <a:lnTo>
                                    <a:pt x="2155" y="2062"/>
                                  </a:lnTo>
                                  <a:lnTo>
                                    <a:pt x="2238" y="2110"/>
                                  </a:lnTo>
                                  <a:lnTo>
                                    <a:pt x="2333" y="2077"/>
                                  </a:lnTo>
                                  <a:lnTo>
                                    <a:pt x="2410" y="2077"/>
                                  </a:lnTo>
                                  <a:lnTo>
                                    <a:pt x="2508" y="2157"/>
                                  </a:lnTo>
                                  <a:lnTo>
                                    <a:pt x="2560" y="2220"/>
                                  </a:lnTo>
                                  <a:lnTo>
                                    <a:pt x="2555" y="2255"/>
                                  </a:lnTo>
                                  <a:lnTo>
                                    <a:pt x="2380" y="2427"/>
                                  </a:lnTo>
                                  <a:lnTo>
                                    <a:pt x="2270" y="2497"/>
                                  </a:lnTo>
                                  <a:lnTo>
                                    <a:pt x="1973" y="2627"/>
                                  </a:lnTo>
                                  <a:lnTo>
                                    <a:pt x="1698" y="2215"/>
                                  </a:lnTo>
                                  <a:lnTo>
                                    <a:pt x="1523" y="1942"/>
                                  </a:lnTo>
                                  <a:lnTo>
                                    <a:pt x="1433" y="1810"/>
                                  </a:lnTo>
                                  <a:lnTo>
                                    <a:pt x="1530" y="1752"/>
                                  </a:lnTo>
                                  <a:lnTo>
                                    <a:pt x="1570" y="1632"/>
                                  </a:lnTo>
                                  <a:lnTo>
                                    <a:pt x="1475" y="1602"/>
                                  </a:lnTo>
                                  <a:lnTo>
                                    <a:pt x="1343" y="1617"/>
                                  </a:lnTo>
                                  <a:lnTo>
                                    <a:pt x="1318" y="1605"/>
                                  </a:lnTo>
                                  <a:lnTo>
                                    <a:pt x="1295" y="1605"/>
                                  </a:lnTo>
                                  <a:lnTo>
                                    <a:pt x="1285" y="1605"/>
                                  </a:lnTo>
                                  <a:lnTo>
                                    <a:pt x="1270" y="1605"/>
                                  </a:lnTo>
                                  <a:lnTo>
                                    <a:pt x="1263" y="1585"/>
                                  </a:lnTo>
                                  <a:lnTo>
                                    <a:pt x="1255" y="1562"/>
                                  </a:lnTo>
                                  <a:lnTo>
                                    <a:pt x="1255" y="1530"/>
                                  </a:lnTo>
                                  <a:lnTo>
                                    <a:pt x="1230" y="1505"/>
                                  </a:lnTo>
                                  <a:lnTo>
                                    <a:pt x="1225" y="1485"/>
                                  </a:lnTo>
                                  <a:lnTo>
                                    <a:pt x="1210" y="1482"/>
                                  </a:lnTo>
                                  <a:lnTo>
                                    <a:pt x="1198" y="1460"/>
                                  </a:lnTo>
                                  <a:lnTo>
                                    <a:pt x="1193" y="1437"/>
                                  </a:lnTo>
                                  <a:lnTo>
                                    <a:pt x="1183" y="1422"/>
                                  </a:lnTo>
                                  <a:lnTo>
                                    <a:pt x="1170" y="1410"/>
                                  </a:lnTo>
                                  <a:lnTo>
                                    <a:pt x="1145" y="1410"/>
                                  </a:lnTo>
                                  <a:lnTo>
                                    <a:pt x="1128" y="1410"/>
                                  </a:lnTo>
                                  <a:lnTo>
                                    <a:pt x="1113" y="1410"/>
                                  </a:lnTo>
                                  <a:lnTo>
                                    <a:pt x="1110" y="1435"/>
                                  </a:lnTo>
                                  <a:lnTo>
                                    <a:pt x="1110" y="1460"/>
                                  </a:lnTo>
                                  <a:lnTo>
                                    <a:pt x="1110" y="1490"/>
                                  </a:lnTo>
                                  <a:lnTo>
                                    <a:pt x="1110" y="1515"/>
                                  </a:lnTo>
                                  <a:lnTo>
                                    <a:pt x="1110" y="1537"/>
                                  </a:lnTo>
                                  <a:lnTo>
                                    <a:pt x="1090" y="1547"/>
                                  </a:lnTo>
                                  <a:lnTo>
                                    <a:pt x="1073" y="1562"/>
                                  </a:lnTo>
                                  <a:lnTo>
                                    <a:pt x="1043" y="1537"/>
                                  </a:lnTo>
                                  <a:lnTo>
                                    <a:pt x="1025" y="1497"/>
                                  </a:lnTo>
                                  <a:lnTo>
                                    <a:pt x="1030" y="1452"/>
                                  </a:lnTo>
                                  <a:lnTo>
                                    <a:pt x="995" y="1390"/>
                                  </a:lnTo>
                                  <a:lnTo>
                                    <a:pt x="983" y="1357"/>
                                  </a:lnTo>
                                  <a:lnTo>
                                    <a:pt x="953" y="1327"/>
                                  </a:lnTo>
                                  <a:lnTo>
                                    <a:pt x="915" y="1307"/>
                                  </a:lnTo>
                                  <a:lnTo>
                                    <a:pt x="898" y="1275"/>
                                  </a:lnTo>
                                  <a:lnTo>
                                    <a:pt x="883" y="1252"/>
                                  </a:lnTo>
                                  <a:lnTo>
                                    <a:pt x="850" y="1245"/>
                                  </a:lnTo>
                                  <a:lnTo>
                                    <a:pt x="840" y="1237"/>
                                  </a:lnTo>
                                  <a:lnTo>
                                    <a:pt x="815" y="1237"/>
                                  </a:lnTo>
                                  <a:lnTo>
                                    <a:pt x="795" y="1255"/>
                                  </a:lnTo>
                                  <a:lnTo>
                                    <a:pt x="780" y="1275"/>
                                  </a:lnTo>
                                  <a:lnTo>
                                    <a:pt x="820" y="1302"/>
                                  </a:lnTo>
                                  <a:lnTo>
                                    <a:pt x="848" y="1327"/>
                                  </a:lnTo>
                                  <a:lnTo>
                                    <a:pt x="888" y="1372"/>
                                  </a:lnTo>
                                  <a:lnTo>
                                    <a:pt x="905" y="1390"/>
                                  </a:lnTo>
                                  <a:lnTo>
                                    <a:pt x="935" y="1410"/>
                                  </a:lnTo>
                                  <a:lnTo>
                                    <a:pt x="963" y="1437"/>
                                  </a:lnTo>
                                  <a:lnTo>
                                    <a:pt x="930" y="1475"/>
                                  </a:lnTo>
                                  <a:lnTo>
                                    <a:pt x="928" y="1460"/>
                                  </a:lnTo>
                                  <a:lnTo>
                                    <a:pt x="928" y="1437"/>
                                  </a:lnTo>
                                  <a:lnTo>
                                    <a:pt x="915" y="1485"/>
                                  </a:lnTo>
                                  <a:lnTo>
                                    <a:pt x="913" y="1522"/>
                                  </a:lnTo>
                                  <a:lnTo>
                                    <a:pt x="883" y="1532"/>
                                  </a:lnTo>
                                  <a:lnTo>
                                    <a:pt x="895" y="1485"/>
                                  </a:lnTo>
                                  <a:lnTo>
                                    <a:pt x="888" y="1460"/>
                                  </a:lnTo>
                                  <a:lnTo>
                                    <a:pt x="855" y="1442"/>
                                  </a:lnTo>
                                  <a:lnTo>
                                    <a:pt x="840" y="1435"/>
                                  </a:lnTo>
                                  <a:lnTo>
                                    <a:pt x="828" y="1420"/>
                                  </a:lnTo>
                                  <a:lnTo>
                                    <a:pt x="795" y="1405"/>
                                  </a:lnTo>
                                  <a:lnTo>
                                    <a:pt x="780" y="1387"/>
                                  </a:lnTo>
                                  <a:lnTo>
                                    <a:pt x="755" y="1362"/>
                                  </a:lnTo>
                                  <a:lnTo>
                                    <a:pt x="733" y="1350"/>
                                  </a:lnTo>
                                  <a:lnTo>
                                    <a:pt x="723" y="1317"/>
                                  </a:lnTo>
                                  <a:lnTo>
                                    <a:pt x="720" y="1295"/>
                                  </a:lnTo>
                                  <a:lnTo>
                                    <a:pt x="693" y="1287"/>
                                  </a:lnTo>
                                  <a:lnTo>
                                    <a:pt x="675" y="1270"/>
                                  </a:lnTo>
                                  <a:lnTo>
                                    <a:pt x="643" y="1270"/>
                                  </a:lnTo>
                                  <a:lnTo>
                                    <a:pt x="605" y="1275"/>
                                  </a:lnTo>
                                  <a:lnTo>
                                    <a:pt x="570" y="1270"/>
                                  </a:lnTo>
                                  <a:lnTo>
                                    <a:pt x="505" y="1275"/>
                                  </a:lnTo>
                                  <a:lnTo>
                                    <a:pt x="458" y="1285"/>
                                  </a:lnTo>
                                  <a:lnTo>
                                    <a:pt x="443" y="1292"/>
                                  </a:lnTo>
                                  <a:lnTo>
                                    <a:pt x="438" y="1317"/>
                                  </a:lnTo>
                                  <a:lnTo>
                                    <a:pt x="438" y="1355"/>
                                  </a:lnTo>
                                  <a:lnTo>
                                    <a:pt x="413" y="1382"/>
                                  </a:lnTo>
                                  <a:lnTo>
                                    <a:pt x="390" y="1395"/>
                                  </a:lnTo>
                                  <a:lnTo>
                                    <a:pt x="380" y="1410"/>
                                  </a:lnTo>
                                  <a:lnTo>
                                    <a:pt x="365" y="1435"/>
                                  </a:lnTo>
                                  <a:lnTo>
                                    <a:pt x="358" y="1452"/>
                                  </a:lnTo>
                                  <a:lnTo>
                                    <a:pt x="373" y="1470"/>
                                  </a:lnTo>
                                  <a:lnTo>
                                    <a:pt x="373" y="1497"/>
                                  </a:lnTo>
                                  <a:lnTo>
                                    <a:pt x="365" y="1507"/>
                                  </a:lnTo>
                                  <a:lnTo>
                                    <a:pt x="358" y="1532"/>
                                  </a:lnTo>
                                  <a:lnTo>
                                    <a:pt x="333" y="1562"/>
                                  </a:lnTo>
                                  <a:lnTo>
                                    <a:pt x="318" y="1552"/>
                                  </a:lnTo>
                                  <a:lnTo>
                                    <a:pt x="303" y="1555"/>
                                  </a:lnTo>
                                  <a:lnTo>
                                    <a:pt x="293" y="1570"/>
                                  </a:lnTo>
                                  <a:lnTo>
                                    <a:pt x="260" y="1572"/>
                                  </a:lnTo>
                                  <a:lnTo>
                                    <a:pt x="230" y="1602"/>
                                  </a:lnTo>
                                  <a:lnTo>
                                    <a:pt x="200" y="1605"/>
                                  </a:lnTo>
                                  <a:lnTo>
                                    <a:pt x="173" y="1605"/>
                                  </a:lnTo>
                                  <a:lnTo>
                                    <a:pt x="148" y="1605"/>
                                  </a:lnTo>
                                  <a:lnTo>
                                    <a:pt x="85" y="1617"/>
                                  </a:lnTo>
                                  <a:lnTo>
                                    <a:pt x="55" y="1617"/>
                                  </a:lnTo>
                                  <a:lnTo>
                                    <a:pt x="40" y="1587"/>
                                  </a:lnTo>
                                  <a:lnTo>
                                    <a:pt x="25" y="1547"/>
                                  </a:lnTo>
                                  <a:lnTo>
                                    <a:pt x="20" y="1505"/>
                                  </a:lnTo>
                                  <a:lnTo>
                                    <a:pt x="15" y="1470"/>
                                  </a:lnTo>
                                  <a:lnTo>
                                    <a:pt x="15" y="1422"/>
                                  </a:lnTo>
                                  <a:lnTo>
                                    <a:pt x="0" y="136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 name="Freeform 1184"/>
                        <wps:cNvSpPr>
                          <a:spLocks/>
                        </wps:cNvSpPr>
                        <wps:spPr bwMode="auto">
                          <a:xfrm>
                            <a:off x="2724" y="5185"/>
                            <a:ext cx="84" cy="87"/>
                          </a:xfrm>
                          <a:custGeom>
                            <a:avLst/>
                            <a:gdLst>
                              <a:gd name="T0" fmla="*/ 70 w 70"/>
                              <a:gd name="T1" fmla="*/ 2 h 67"/>
                              <a:gd name="T2" fmla="*/ 70 w 70"/>
                              <a:gd name="T3" fmla="*/ 65 h 67"/>
                              <a:gd name="T4" fmla="*/ 48 w 70"/>
                              <a:gd name="T5" fmla="*/ 67 h 67"/>
                              <a:gd name="T6" fmla="*/ 0 w 70"/>
                              <a:gd name="T7" fmla="*/ 17 h 67"/>
                              <a:gd name="T8" fmla="*/ 23 w 70"/>
                              <a:gd name="T9" fmla="*/ 0 h 67"/>
                              <a:gd name="T10" fmla="*/ 70 w 70"/>
                              <a:gd name="T11" fmla="*/ 2 h 67"/>
                            </a:gdLst>
                            <a:ahLst/>
                            <a:cxnLst>
                              <a:cxn ang="0">
                                <a:pos x="T0" y="T1"/>
                              </a:cxn>
                              <a:cxn ang="0">
                                <a:pos x="T2" y="T3"/>
                              </a:cxn>
                              <a:cxn ang="0">
                                <a:pos x="T4" y="T5"/>
                              </a:cxn>
                              <a:cxn ang="0">
                                <a:pos x="T6" y="T7"/>
                              </a:cxn>
                              <a:cxn ang="0">
                                <a:pos x="T8" y="T9"/>
                              </a:cxn>
                              <a:cxn ang="0">
                                <a:pos x="T10" y="T11"/>
                              </a:cxn>
                            </a:cxnLst>
                            <a:rect l="0" t="0" r="r" b="b"/>
                            <a:pathLst>
                              <a:path w="70" h="67">
                                <a:moveTo>
                                  <a:pt x="70" y="2"/>
                                </a:moveTo>
                                <a:lnTo>
                                  <a:pt x="70" y="65"/>
                                </a:lnTo>
                                <a:lnTo>
                                  <a:pt x="48" y="67"/>
                                </a:lnTo>
                                <a:lnTo>
                                  <a:pt x="0" y="17"/>
                                </a:lnTo>
                                <a:lnTo>
                                  <a:pt x="23" y="0"/>
                                </a:lnTo>
                                <a:lnTo>
                                  <a:pt x="70" y="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85"/>
                        <wps:cNvSpPr>
                          <a:spLocks/>
                        </wps:cNvSpPr>
                        <wps:spPr bwMode="auto">
                          <a:xfrm>
                            <a:off x="2568" y="5034"/>
                            <a:ext cx="70" cy="132"/>
                          </a:xfrm>
                          <a:custGeom>
                            <a:avLst/>
                            <a:gdLst>
                              <a:gd name="T0" fmla="*/ 58 w 58"/>
                              <a:gd name="T1" fmla="*/ 0 h 103"/>
                              <a:gd name="T2" fmla="*/ 0 w 58"/>
                              <a:gd name="T3" fmla="*/ 23 h 103"/>
                              <a:gd name="T4" fmla="*/ 8 w 58"/>
                              <a:gd name="T5" fmla="*/ 103 h 103"/>
                              <a:gd name="T6" fmla="*/ 43 w 58"/>
                              <a:gd name="T7" fmla="*/ 95 h 103"/>
                              <a:gd name="T8" fmla="*/ 58 w 58"/>
                              <a:gd name="T9" fmla="*/ 0 h 103"/>
                            </a:gdLst>
                            <a:ahLst/>
                            <a:cxnLst>
                              <a:cxn ang="0">
                                <a:pos x="T0" y="T1"/>
                              </a:cxn>
                              <a:cxn ang="0">
                                <a:pos x="T2" y="T3"/>
                              </a:cxn>
                              <a:cxn ang="0">
                                <a:pos x="T4" y="T5"/>
                              </a:cxn>
                              <a:cxn ang="0">
                                <a:pos x="T6" y="T7"/>
                              </a:cxn>
                              <a:cxn ang="0">
                                <a:pos x="T8" y="T9"/>
                              </a:cxn>
                            </a:cxnLst>
                            <a:rect l="0" t="0" r="r" b="b"/>
                            <a:pathLst>
                              <a:path w="58" h="103">
                                <a:moveTo>
                                  <a:pt x="58" y="0"/>
                                </a:moveTo>
                                <a:lnTo>
                                  <a:pt x="0" y="23"/>
                                </a:lnTo>
                                <a:lnTo>
                                  <a:pt x="8" y="103"/>
                                </a:lnTo>
                                <a:lnTo>
                                  <a:pt x="43" y="95"/>
                                </a:lnTo>
                                <a:lnTo>
                                  <a:pt x="58"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186"/>
                        <wps:cNvSpPr>
                          <a:spLocks/>
                        </wps:cNvSpPr>
                        <wps:spPr bwMode="auto">
                          <a:xfrm>
                            <a:off x="1260" y="3144"/>
                            <a:ext cx="2530" cy="2798"/>
                          </a:xfrm>
                          <a:custGeom>
                            <a:avLst/>
                            <a:gdLst>
                              <a:gd name="T0" fmla="*/ 2430 w 2530"/>
                              <a:gd name="T1" fmla="*/ 126 h 2798"/>
                              <a:gd name="T2" fmla="*/ 2445 w 2530"/>
                              <a:gd name="T3" fmla="*/ 172 h 2798"/>
                              <a:gd name="T4" fmla="*/ 2502 w 2530"/>
                              <a:gd name="T5" fmla="*/ 265 h 2798"/>
                              <a:gd name="T6" fmla="*/ 2416 w 2530"/>
                              <a:gd name="T7" fmla="*/ 543 h 2798"/>
                              <a:gd name="T8" fmla="*/ 2359 w 2530"/>
                              <a:gd name="T9" fmla="*/ 636 h 2798"/>
                              <a:gd name="T10" fmla="*/ 2344 w 2530"/>
                              <a:gd name="T11" fmla="*/ 682 h 2798"/>
                              <a:gd name="T12" fmla="*/ 2215 w 2530"/>
                              <a:gd name="T13" fmla="*/ 728 h 2798"/>
                              <a:gd name="T14" fmla="*/ 2160 w 2530"/>
                              <a:gd name="T15" fmla="*/ 1272 h 2798"/>
                              <a:gd name="T16" fmla="*/ 2184 w 2530"/>
                              <a:gd name="T17" fmla="*/ 1452 h 2798"/>
                              <a:gd name="T18" fmla="*/ 2244 w 2530"/>
                              <a:gd name="T19" fmla="*/ 1680 h 2798"/>
                              <a:gd name="T20" fmla="*/ 2430 w 2530"/>
                              <a:gd name="T21" fmla="*/ 2180 h 2798"/>
                              <a:gd name="T22" fmla="*/ 2171 w 2530"/>
                              <a:gd name="T23" fmla="*/ 2366 h 2798"/>
                              <a:gd name="T24" fmla="*/ 2128 w 2530"/>
                              <a:gd name="T25" fmla="*/ 2458 h 2798"/>
                              <a:gd name="T26" fmla="*/ 1826 w 2530"/>
                              <a:gd name="T27" fmla="*/ 2505 h 2798"/>
                              <a:gd name="T28" fmla="*/ 1553 w 2530"/>
                              <a:gd name="T29" fmla="*/ 2566 h 2798"/>
                              <a:gd name="T30" fmla="*/ 1495 w 2530"/>
                              <a:gd name="T31" fmla="*/ 2597 h 2798"/>
                              <a:gd name="T32" fmla="*/ 1423 w 2530"/>
                              <a:gd name="T33" fmla="*/ 2613 h 2798"/>
                              <a:gd name="T34" fmla="*/ 1394 w 2530"/>
                              <a:gd name="T35" fmla="*/ 2659 h 2798"/>
                              <a:gd name="T36" fmla="*/ 1294 w 2530"/>
                              <a:gd name="T37" fmla="*/ 2705 h 2798"/>
                              <a:gd name="T38" fmla="*/ 1251 w 2530"/>
                              <a:gd name="T39" fmla="*/ 2736 h 2798"/>
                              <a:gd name="T40" fmla="*/ 963 w 2530"/>
                              <a:gd name="T41" fmla="*/ 2798 h 2798"/>
                              <a:gd name="T42" fmla="*/ 589 w 2530"/>
                              <a:gd name="T43" fmla="*/ 2783 h 2798"/>
                              <a:gd name="T44" fmla="*/ 474 w 2530"/>
                              <a:gd name="T45" fmla="*/ 2752 h 2798"/>
                              <a:gd name="T46" fmla="*/ 373 w 2530"/>
                              <a:gd name="T47" fmla="*/ 2551 h 2798"/>
                              <a:gd name="T48" fmla="*/ 315 w 2530"/>
                              <a:gd name="T49" fmla="*/ 2458 h 2798"/>
                              <a:gd name="T50" fmla="*/ 171 w 2530"/>
                              <a:gd name="T51" fmla="*/ 2227 h 2798"/>
                              <a:gd name="T52" fmla="*/ 373 w 2530"/>
                              <a:gd name="T53" fmla="*/ 914 h 2798"/>
                              <a:gd name="T54" fmla="*/ 531 w 2530"/>
                              <a:gd name="T55" fmla="*/ 682 h 2798"/>
                              <a:gd name="T56" fmla="*/ 646 w 2530"/>
                              <a:gd name="T57" fmla="*/ 605 h 2798"/>
                              <a:gd name="T58" fmla="*/ 776 w 2530"/>
                              <a:gd name="T59" fmla="*/ 481 h 2798"/>
                              <a:gd name="T60" fmla="*/ 1064 w 2530"/>
                              <a:gd name="T61" fmla="*/ 281 h 2798"/>
                              <a:gd name="T62" fmla="*/ 1294 w 2530"/>
                              <a:gd name="T63" fmla="*/ 142 h 2798"/>
                              <a:gd name="T64" fmla="*/ 1380 w 2530"/>
                              <a:gd name="T65" fmla="*/ 95 h 2798"/>
                              <a:gd name="T66" fmla="*/ 1769 w 2530"/>
                              <a:gd name="T67" fmla="*/ 64 h 2798"/>
                              <a:gd name="T68" fmla="*/ 2114 w 2530"/>
                              <a:gd name="T69" fmla="*/ 3 h 2798"/>
                              <a:gd name="T70" fmla="*/ 2430 w 2530"/>
                              <a:gd name="T71" fmla="*/ 18 h 2798"/>
                              <a:gd name="T72" fmla="*/ 2430 w 2530"/>
                              <a:gd name="T73" fmla="*/ 126 h 2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30" h="2798">
                                <a:moveTo>
                                  <a:pt x="2430" y="126"/>
                                </a:moveTo>
                                <a:cubicBezTo>
                                  <a:pt x="2435" y="142"/>
                                  <a:pt x="2438" y="158"/>
                                  <a:pt x="2445" y="172"/>
                                </a:cubicBezTo>
                                <a:cubicBezTo>
                                  <a:pt x="2462" y="205"/>
                                  <a:pt x="2502" y="265"/>
                                  <a:pt x="2502" y="265"/>
                                </a:cubicBezTo>
                                <a:cubicBezTo>
                                  <a:pt x="2476" y="665"/>
                                  <a:pt x="2530" y="359"/>
                                  <a:pt x="2416" y="543"/>
                                </a:cubicBezTo>
                                <a:cubicBezTo>
                                  <a:pt x="2383" y="685"/>
                                  <a:pt x="2430" y="539"/>
                                  <a:pt x="2359" y="636"/>
                                </a:cubicBezTo>
                                <a:cubicBezTo>
                                  <a:pt x="2349" y="649"/>
                                  <a:pt x="2355" y="671"/>
                                  <a:pt x="2344" y="682"/>
                                </a:cubicBezTo>
                                <a:cubicBezTo>
                                  <a:pt x="2320" y="708"/>
                                  <a:pt x="2215" y="728"/>
                                  <a:pt x="2215" y="728"/>
                                </a:cubicBezTo>
                                <a:cubicBezTo>
                                  <a:pt x="2193" y="967"/>
                                  <a:pt x="2131" y="948"/>
                                  <a:pt x="2160" y="1272"/>
                                </a:cubicBezTo>
                                <a:cubicBezTo>
                                  <a:pt x="2169" y="1389"/>
                                  <a:pt x="2152" y="1375"/>
                                  <a:pt x="2184" y="1452"/>
                                </a:cubicBezTo>
                                <a:cubicBezTo>
                                  <a:pt x="2214" y="1525"/>
                                  <a:pt x="2226" y="1602"/>
                                  <a:pt x="2244" y="1680"/>
                                </a:cubicBezTo>
                                <a:cubicBezTo>
                                  <a:pt x="2239" y="1865"/>
                                  <a:pt x="2448" y="1996"/>
                                  <a:pt x="2430" y="2180"/>
                                </a:cubicBezTo>
                                <a:cubicBezTo>
                                  <a:pt x="2427" y="2216"/>
                                  <a:pt x="2201" y="2344"/>
                                  <a:pt x="2171" y="2366"/>
                                </a:cubicBezTo>
                                <a:cubicBezTo>
                                  <a:pt x="2162" y="2396"/>
                                  <a:pt x="2153" y="2436"/>
                                  <a:pt x="2128" y="2458"/>
                                </a:cubicBezTo>
                                <a:cubicBezTo>
                                  <a:pt x="2086" y="2494"/>
                                  <a:pt x="1848" y="2502"/>
                                  <a:pt x="1826" y="2505"/>
                                </a:cubicBezTo>
                                <a:cubicBezTo>
                                  <a:pt x="1740" y="2551"/>
                                  <a:pt x="1647" y="2546"/>
                                  <a:pt x="1553" y="2566"/>
                                </a:cubicBezTo>
                                <a:cubicBezTo>
                                  <a:pt x="1534" y="2577"/>
                                  <a:pt x="1516" y="2590"/>
                                  <a:pt x="1495" y="2597"/>
                                </a:cubicBezTo>
                                <a:cubicBezTo>
                                  <a:pt x="1472" y="2605"/>
                                  <a:pt x="1445" y="2600"/>
                                  <a:pt x="1423" y="2613"/>
                                </a:cubicBezTo>
                                <a:cubicBezTo>
                                  <a:pt x="1408" y="2622"/>
                                  <a:pt x="1409" y="2649"/>
                                  <a:pt x="1394" y="2659"/>
                                </a:cubicBezTo>
                                <a:cubicBezTo>
                                  <a:pt x="1365" y="2681"/>
                                  <a:pt x="1326" y="2687"/>
                                  <a:pt x="1294" y="2705"/>
                                </a:cubicBezTo>
                                <a:cubicBezTo>
                                  <a:pt x="1278" y="2713"/>
                                  <a:pt x="1267" y="2730"/>
                                  <a:pt x="1251" y="2736"/>
                                </a:cubicBezTo>
                                <a:cubicBezTo>
                                  <a:pt x="1162" y="2772"/>
                                  <a:pt x="1055" y="2779"/>
                                  <a:pt x="963" y="2798"/>
                                </a:cubicBezTo>
                                <a:cubicBezTo>
                                  <a:pt x="838" y="2793"/>
                                  <a:pt x="713" y="2794"/>
                                  <a:pt x="589" y="2783"/>
                                </a:cubicBezTo>
                                <a:cubicBezTo>
                                  <a:pt x="549" y="2779"/>
                                  <a:pt x="474" y="2752"/>
                                  <a:pt x="474" y="2752"/>
                                </a:cubicBezTo>
                                <a:cubicBezTo>
                                  <a:pt x="398" y="2698"/>
                                  <a:pt x="410" y="2632"/>
                                  <a:pt x="373" y="2551"/>
                                </a:cubicBezTo>
                                <a:cubicBezTo>
                                  <a:pt x="357" y="2517"/>
                                  <a:pt x="326" y="2493"/>
                                  <a:pt x="315" y="2458"/>
                                </a:cubicBezTo>
                                <a:cubicBezTo>
                                  <a:pt x="270" y="2313"/>
                                  <a:pt x="287" y="2309"/>
                                  <a:pt x="171" y="2227"/>
                                </a:cubicBezTo>
                                <a:cubicBezTo>
                                  <a:pt x="78" y="1826"/>
                                  <a:pt x="0" y="1180"/>
                                  <a:pt x="373" y="914"/>
                                </a:cubicBezTo>
                                <a:cubicBezTo>
                                  <a:pt x="410" y="835"/>
                                  <a:pt x="453" y="725"/>
                                  <a:pt x="531" y="682"/>
                                </a:cubicBezTo>
                                <a:cubicBezTo>
                                  <a:pt x="588" y="651"/>
                                  <a:pt x="596" y="651"/>
                                  <a:pt x="646" y="605"/>
                                </a:cubicBezTo>
                                <a:cubicBezTo>
                                  <a:pt x="698" y="556"/>
                                  <a:pt x="712" y="505"/>
                                  <a:pt x="776" y="481"/>
                                </a:cubicBezTo>
                                <a:cubicBezTo>
                                  <a:pt x="813" y="362"/>
                                  <a:pt x="965" y="328"/>
                                  <a:pt x="1064" y="281"/>
                                </a:cubicBezTo>
                                <a:cubicBezTo>
                                  <a:pt x="1144" y="242"/>
                                  <a:pt x="1216" y="184"/>
                                  <a:pt x="1294" y="142"/>
                                </a:cubicBezTo>
                                <a:cubicBezTo>
                                  <a:pt x="1347" y="113"/>
                                  <a:pt x="1324" y="107"/>
                                  <a:pt x="1380" y="95"/>
                                </a:cubicBezTo>
                                <a:cubicBezTo>
                                  <a:pt x="1495" y="73"/>
                                  <a:pt x="1670" y="69"/>
                                  <a:pt x="1769" y="64"/>
                                </a:cubicBezTo>
                                <a:cubicBezTo>
                                  <a:pt x="2038" y="28"/>
                                  <a:pt x="1923" y="54"/>
                                  <a:pt x="2114" y="3"/>
                                </a:cubicBezTo>
                                <a:cubicBezTo>
                                  <a:pt x="2219" y="8"/>
                                  <a:pt x="2326" y="0"/>
                                  <a:pt x="2430" y="18"/>
                                </a:cubicBezTo>
                                <a:cubicBezTo>
                                  <a:pt x="2466" y="24"/>
                                  <a:pt x="2476" y="126"/>
                                  <a:pt x="2430" y="12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2C940" id="Group 1170" o:spid="_x0000_s1026" style="position:absolute;margin-left:-43.55pt;margin-top:7.9pt;width:477.55pt;height:259pt;z-index:251659264" coordorigin="1260,3144" coordsize="864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">
                <v:group id="Group 1171" o:spid="_x0000_s1027" style="position:absolute;left:1789;top:3248;width:8111;height:4576" coordorigin="1762,3895" coordsize="6765,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1172" o:spid="_x0000_s1028" style="position:absolute;left:6345;top:6165;width:132;height:125;visibility:visible;mso-wrap-style:square;v-text-anchor:top" coordsize="1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" path="m,92r30,25l55,115r42,10l127,125r5,-45l125,52,105,20r-28,l65,,40,r,32l,92xe" fillcolor="green" stroked="f">
                    <v:path arrowok="t" o:connecttype="custom" o:connectlocs="0,92;30,117;55,115;97,125;127,125;132,80;125,52;105,20;77,20;65,0;40,0;40,32;0,92" o:connectangles="0,0,0,0,0,0,0,0,0,0,0,0,0"/>
                  </v:shape>
                  <v:shape id="Freeform 1173" o:spid="_x0000_s1029" style="position:absolute;left:6710;top:5947;width:127;height:155;visibility:visible;mso-wrap-style:square;v-text-anchor:top" coordsize="12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" path="m27,l87,3r18,47l127,68,107,90r20,25l120,143r-20,12l60,153r-20,l25,130,2,108,2,88,,55,27,xe" fillcolor="green" stroked="f">
                    <v:path arrowok="t" o:connecttype="custom" o:connectlocs="27,0;87,3;105,50;127,68;107,90;127,115;120,143;100,155;60,153;40,153;25,130;2,108;2,88;0,55;27,0" o:connectangles="0,0,0,0,0,0,0,0,0,0,0,0,0,0,0"/>
                  </v:shape>
                  <v:shape id="Freeform 1174" o:spid="_x0000_s1030" style="position:absolute;left:6685;top:5075;width:225;height:142;visibility:visible;mso-wrap-style:square;v-text-anchor:top" coordsize="22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" path="m27,l65,17,92,12r40,5l172,17r20,15l212,65r13,15l177,90r-20,15l177,122r,15l125,122,82,107r-17,5l65,137r-38,5l17,122,15,90,,82,15,60,32,50,27,xe" fillcolor="green" stroked="f">
                    <v:path arrowok="t" o:connecttype="custom" o:connectlocs="27,0;65,17;92,12;132,17;172,17;192,32;212,65;225,80;177,90;157,105;177,122;177,137;125,122;82,107;65,112;65,137;27,142;17,122;15,90;0,82;15,60;32,50;27,0" o:connectangles="0,0,0,0,0,0,0,0,0,0,0,0,0,0,0,0,0,0,0,0,0,0,0"/>
                  </v:shape>
                  <v:shape id="Freeform 1175" o:spid="_x0000_s1031" style="position:absolute;left:6505;top:7290;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" path="m,l67,20r58,l175,20r32,l245,25r32,15l297,80r23,7l352,82r38,l430,102r30,10l477,112r8,-25l500,80r55,2l600,82r42,l675,97r20,8l730,102,750,90r15,-8l802,82r28,-2l860,65r17,l875,97r-13,15l845,122r-15,l820,122r-23,8l780,147r-18,-2l742,137r-20,8l702,147r-15,l675,160r-38,l622,145,605,122r-23,23l567,160r-17,l517,122r-10,8l487,130r-15,17l445,145r-25,l397,137,385,122r-28,8l327,147r-17,-2l277,137,247,120r-35,l157,105,125,97,95,90,62,87,32,67,15,65,5,57,,50,,xe" fillcolor="green" stroked="f">
                    <v:path arrowok="t" o:connecttype="custom" o:connectlocs="67,20;175,20;245,25;297,80;352,82;430,102;477,112;500,80;600,82;675,97;730,102;765,82;830,80;877,65;862,112;830,122;797,130;762,145;722,145;687,147;637,160;605,122;567,160;517,122;487,130;445,145;397,137;357,130;310,145;247,120;157,105;95,90;32,67;5,57;0,0" o:connectangles="0,0,0,0,0,0,0,0,0,0,0,0,0,0,0,0,0,0,0,0,0,0,0,0,0,0,0,0,0,0,0,0,0,0,0"/>
                  </v:shape>
                  <v:shape id="Freeform 1176" o:spid="_x0000_s1032" style="position:absolute;left:6990;top:6972;width:392;height:305;visibility:visible;mso-wrap-style:square;v-text-anchor:top" coordsize="39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" path="m97,r93,5l280,5,327,r65,25l357,40,327,53r-15,7l302,73r,7l302,95r-25,10l250,105r-5,3l217,108,210,95,190,75,170,60r-35,l122,60r-7,28l120,108r,15l122,138r23,-8l170,120r20,l202,128r,10l197,155r-7,8l190,175r-5,15l197,203r18,20l217,218r,17l210,250r-10,15l197,288r-20,10l167,298r-17,l150,278r-5,-35l130,235r-8,-12l130,193r-15,-8l82,193,70,185,55,200r15,10l90,218r7,7l112,243r,15l97,283,80,303r-10,2l70,290r,-12l72,258,50,243,25,233,22,218,,210,2,185,22,170,35,153,50,123,55,98,50,75,57,65,70,58,55,40,97,xe" fillcolor="green" stroked="f">
                    <v:path arrowok="t" o:connecttype="custom" o:connectlocs="190,5;327,0;357,40;312,60;302,80;277,105;245,108;210,95;170,60;122,60;120,108;122,138;170,120;202,128;197,155;190,175;197,203;217,218;210,250;197,288;167,298;150,278;130,235;130,193;82,193;55,200;90,218;112,243;97,283;70,305;70,278;50,243;22,218;2,185;35,153;55,98;57,65;55,40" o:connectangles="0,0,0,0,0,0,0,0,0,0,0,0,0,0,0,0,0,0,0,0,0,0,0,0,0,0,0,0,0,0,0,0,0,0,0,0,0,0"/>
                  </v:shape>
                  <v:shape id="Freeform 1177" o:spid="_x0000_s1033" style="position:absolute;left:6567;top:6837;width:440;height:423;visibility:visible;mso-wrap-style:square;v-text-anchor:top" coordsize="44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" path="m,140l85,75,135,48,153,20,233,r37,50l310,28,323,13,358,r17,l378,18r,15l360,53r,15l410,130r13,38l438,168r2,20l423,208,400,195r-25,15l378,248r-43,25l335,335r,40l323,393r-13,30l290,418,263,408,235,390,215,368r-70,2l88,358,55,320,30,290,15,265r,-42l,140xe" fillcolor="green" stroked="f">
                    <v:path arrowok="t" o:connecttype="custom" o:connectlocs="0,140;85,75;135,48;153,20;233,0;270,50;310,28;323,13;358,0;375,0;378,18;378,33;360,53;360,68;410,130;423,168;438,168;440,188;423,208;400,195;375,210;378,248;335,273;335,335;335,375;323,393;310,423;290,418;263,408;235,390;215,368;145,370;88,358;55,320;30,290;15,265;15,223;0,140" o:connectangles="0,0,0,0,0,0,0,0,0,0,0,0,0,0,0,0,0,0,0,0,0,0,0,0,0,0,0,0,0,0,0,0,0,0,0,0,0,0"/>
                  </v:shape>
                  <v:shape id="Freeform 1178" o:spid="_x0000_s1034" style="position:absolute;left:8310;top:7157;width:217;height:165;visibility:visible;mso-wrap-style:square;v-text-anchor:top" coordsize="21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" path="m35,58l,133r15,25l72,165r55,l145,135r15,-30l217,105,207,65r,-40l150,,137,48r40,25l120,73,105,93,35,58xe" fillcolor="green" stroked="f">
                    <v:path arrowok="t" o:connecttype="custom" o:connectlocs="35,58;0,133;15,158;72,165;127,165;145,135;160,105;217,105;207,65;207,25;150,0;137,48;177,73;120,73;105,93;35,58" o:connectangles="0,0,0,0,0,0,0,0,0,0,0,0,0,0,0,0"/>
                  </v:shape>
                  <v:shape id="Freeform 1179" o:spid="_x0000_s1035" style="position:absolute;left:5945;top:6792;width:510;height:523;visibility:visible;mso-wrap-style:square;v-text-anchor:top" coordsize="51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" path="m,15l50,r57,23l120,48r,10l137,63r,10l152,78r,17l215,153r7,l232,168r15,12l255,180r40,20l377,205r5,70l397,285r-5,23l445,340r35,15l480,463r30,42l495,518r-33,5l457,485r-47,38l382,468,360,430,310,380r-23,l235,350r-5,-27l230,303,190,228,167,180,115,138,42,73,,15xe" fillcolor="green" stroked="f">
                    <v:path arrowok="t" o:connecttype="custom" o:connectlocs="0,15;50,0;107,23;120,48;120,58;137,63;137,73;152,78;152,95;215,153;222,153;232,168;247,180;255,180;295,200;377,205;382,275;397,285;392,308;445,340;480,355;480,463;510,505;495,518;462,523;457,485;410,523;382,468;360,430;310,380;287,380;235,350;230,323;230,303;190,228;167,180;115,138;42,73;0,15" o:connectangles="0,0,0,0,0,0,0,0,0,0,0,0,0,0,0,0,0,0,0,0,0,0,0,0,0,0,0,0,0,0,0,0,0,0,0,0,0,0,0"/>
                  </v:shape>
                  <v:shape id="Freeform 1180" o:spid="_x0000_s1036" style="position:absolute;left:6847;top:6227;width:500;height:580;visibility:visible;mso-wrap-style:square;v-text-anchor:top" coordsize="50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" path="m38,l80,r40,63l118,118r27,17l160,175r33,18l230,198r58,30l325,263r8,l380,293r,72l393,398r15,17l433,433r12,27l455,488r45,22l493,540r-40,3l438,520r-30,l408,580r-20,l358,555,340,540r,-32l295,508r-15,32l265,508r-2,-35l313,460r30,3l345,413,320,393,300,343,288,285,233,268,213,240,168,228r25,50l145,308,118,245,95,230r,-32l55,153,23,135,,113,15,88r28,15l50,80,43,48,38,xe" fillcolor="green" stroked="f">
                    <v:path arrowok="t" o:connecttype="custom" o:connectlocs="38,0;80,0;120,63;118,118;145,135;160,175;193,193;230,198;288,228;325,263;333,263;380,293;380,365;393,398;408,415;433,433;445,460;455,488;500,510;493,540;453,543;438,520;408,520;408,580;388,580;358,555;340,540;340,508;295,508;280,540;265,508;263,473;313,460;343,463;345,413;320,393;300,343;288,285;233,268;213,240;168,228;193,278;145,308;118,245;95,230;95,198;55,153;23,135;0,113;15,88;43,103;50,80;43,48;38,0" o:connectangles="0,0,0,0,0,0,0,0,0,0,0,0,0,0,0,0,0,0,0,0,0,0,0,0,0,0,0,0,0,0,0,0,0,0,0,0,0,0,0,0,0,0,0,0,0,0,0,0,0,0,0,0,0,0"/>
                  </v:shape>
                  <v:shape id="Freeform 1181" o:spid="_x0000_s1037" style="position:absolute;left:6737;top:5250;width:365;height:487;visibility:visible;mso-wrap-style:square;v-text-anchor:top" coordsize="36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" path="m78,r70,27l190,65r30,40l240,105r-10,30l268,150r17,32l333,240r32,65l303,297r-48,-5l288,332r,33l288,390,270,380,245,357,205,325,180,312r-37,13l120,332r13,28l165,380r43,12l223,430r-3,45l220,487r-15,l180,475,165,462r-7,-7l143,485r-23,2l100,462r,-35l95,397,73,385,45,412r-32,l,390,13,342,40,317,33,245r,-28l63,215r25,25l128,247r,-37l105,197r-5,-15l110,182r15,l133,182r10,l158,167r-5,-17l140,120,105,82,73,67,60,40,78,xe" fillcolor="green" stroked="f">
                    <v:path arrowok="t" o:connecttype="custom" o:connectlocs="78,0;148,27;190,65;220,105;240,105;230,135;268,150;285,182;333,240;365,305;303,297;255,292;288,332;288,365;288,390;270,380;245,357;205,325;180,312;143,325;120,332;133,360;165,380;208,392;223,430;220,475;220,487;205,487;180,475;165,462;158,455;143,485;120,487;100,462;100,427;95,397;73,385;45,412;13,412;0,390;13,342;40,317;33,245;33,217;63,215;88,240;128,247;128,210;105,197;100,182;110,182;125,182;133,182;143,182;158,167;153,150;140,120;105,82;73,67;60,40;78,0" o:connectangles="0,0,0,0,0,0,0,0,0,0,0,0,0,0,0,0,0,0,0,0,0,0,0,0,0,0,0,0,0,0,0,0,0,0,0,0,0,0,0,0,0,0,0,0,0,0,0,0,0,0,0,0,0,0,0,0,0,0,0,0,0"/>
                  </v:shape>
                  <v:shape id="Freeform 1182" o:spid="_x0000_s1038" style="position:absolute;left:6322;top:4655;width:390;height:405;visibility:visible;mso-wrap-style:square;v-text-anchor:top" coordsize="39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" path="m,l33,,53,32r47,38l128,120r35,2l195,135r18,20l245,155r30,22l308,202r25,20l330,237r-15,3l298,240r-15,15l325,287r30,25l390,345r-25,27l340,382r3,23l308,405,293,385,260,352,235,317,198,257,150,222,103,160,78,137,55,122,45,95,5,57,5,45,,xe" fillcolor="green" stroked="f">
                    <v:path arrowok="t" o:connecttype="custom" o:connectlocs="0,0;33,0;53,32;100,70;128,120;163,122;195,135;213,155;245,155;275,177;308,202;333,222;330,237;315,240;298,240;283,255;325,287;355,312;390,345;365,372;340,382;343,405;308,405;293,385;260,352;235,317;198,257;150,222;103,160;78,137;55,122;45,95;5,57;5,45;0,0" o:connectangles="0,0,0,0,0,0,0,0,0,0,0,0,0,0,0,0,0,0,0,0,0,0,0,0,0,0,0,0,0,0,0,0,0,0,0"/>
                  </v:shape>
                  <v:shape id="Freeform 1183" o:spid="_x0000_s1039" style="position:absolute;left:1762;top:3895;width:5168;height:3035;visibility:visible;mso-wrap-style:square;v-text-anchor:top" coordsize="5168,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" path="m,1362r48,-45l73,1287r62,l200,1295r48,-20l300,1270r3,-58l333,1180r-70,-48l253,1105r7,-48l310,1057r38,-7l350,1057r33,-32l423,1010r15,l465,985r25,-8l523,927r17,8l573,902r12,l625,867r33,-2l690,865r30,l693,812r-8,-42l675,690r58,-3l768,680r-20,25l773,735r22,25l808,777r65,-7l930,702r48,-30l995,647r35,-25l1050,582r30,10l1080,570r15,-10l1138,567r70,58l1193,457r-63,78l1083,527r-10,-45l1073,457r-23,-15l1095,405r18,-28l1143,372r17,-2l1170,340r23,-3l1218,337r-48,-45l1130,307r-25,l1080,290r,25l1050,345r-25,47l985,410r-17,l960,442r,15l935,472r28,55l978,560r-30,40l915,625r-10,47l888,702r-23,l840,705r-32,15l800,717r,-27l795,655r-22,l755,632r13,-32l770,582r-2,-12l740,582r-7,l723,575r-8,-5l685,587r-17,30l643,635r-50,-3l555,625,538,607r,-20l545,570r18,-10l585,537r-40,15l538,522r,-15l585,505r35,-5l595,490r-42,2l553,460r17,-18l610,427r15,-22l643,395r30,-3l705,395r15,10l738,392r-18,-5l720,347r60,-37l808,277r25,-2l828,260r27,-33l888,190r32,-25l898,147r72,-45l1008,110,995,85r70,-5l1190,5,1208,r-25,52l1210,27r35,-12l1238,37r97,-25l1385,32r-67,30l1340,85r95,-5l1570,127r-5,43l1505,212r-80,25l1408,290r2,47l1435,345r5,27l1450,377r20,10l1473,412r30,38l1503,460r27,l1538,472r27,10l1575,467r15,-25l1600,435r23,5l1653,405r,-25l1665,370r5,-23l1728,337r40,-15l1830,307r78,8l1975,315r118,l2110,197r68,8l2223,292r12,-77l2450,12r83,l2610,52r98,-5l2840,127r158,38l3100,157r145,48l3363,205r57,-35l3550,170r70,40l3800,210r148,65l4223,262r437,30l4875,380r180,60l5168,490r-33,10l5055,460,4870,450r53,40l5005,505r-22,62l4890,607r-22,63l4983,720r80,80l5103,905r-50,15l4938,882,4820,805r-52,-45l4743,702r-33,-80l4663,587r-35,-2l4583,592r47,65l4513,672r-50,-37l4365,655r-77,50l4288,737r32,45l4438,800r90,62l4693,1010r65,107l4763,1227r-8,83l4710,1310r-35,-25l4613,1322r-63,40l4535,1427r70,73l4565,1562r-15,105l4630,1735r85,12l4815,1817r75,100l4893,2055r-23,65l4780,2175r-100,32l4615,2247r-40,-20l4543,2247r-10,108l4560,2417r100,65l4703,2560r37,40l4728,2675r-68,57l4590,2732r-112,-85l4398,2610r-33,-15l4330,2642r8,70l4373,2762r12,80l4460,2872r-22,40l4445,2975r18,60l4415,3032r-50,-72l4373,2887r-23,-30l4330,2777r-17,-22l4298,2632r-33,-72l4208,2485r-103,-33l4028,2395r-25,-48l3948,2295r-80,-123l3800,2182r-100,55l3665,2290r-92,90l3510,2472r-17,35l3510,2617r-2,113l3438,2805r-48,5l3308,2650r-75,-110l3088,2332r-3,-85l3055,2215r-25,52l2905,2150r-160,-95l2640,2077r-150,-15l2418,1997r-80,15l2223,1985,1990,1760r8,90l2070,1977r85,85l2238,2110r95,-33l2410,2077r98,80l2560,2220r-5,35l2380,2427r-110,70l1973,2627,1698,2215,1523,1942r-90,-132l1530,1752r40,-120l1475,1602r-132,15l1318,1605r-23,l1285,1605r-15,l1263,1585r-8,-23l1255,1530r-25,-25l1225,1485r-15,-3l1198,1460r-5,-23l1183,1422r-13,-12l1145,1410r-17,l1113,1410r-3,25l1110,1460r,30l1110,1515r,22l1090,1547r-17,15l1043,1537r-18,-40l1030,1452r-35,-62l983,1357r-30,-30l915,1307r-17,-32l883,1252r-33,-7l840,1237r-25,l795,1255r-15,20l820,1302r28,25l888,1372r17,18l935,1410r28,27l930,1475r-2,-15l928,1437r-13,48l913,1522r-30,10l895,1485r-7,-25l855,1442r-15,-7l828,1420r-33,-15l780,1387r-25,-25l733,1350r-10,-33l720,1295r-27,-8l675,1270r-32,l605,1275r-35,-5l505,1275r-47,10l443,1292r-5,25l438,1355r-25,27l390,1395r-10,15l365,1435r-7,17l373,1470r,27l365,1507r-7,25l333,1562r-15,-10l303,1555r-10,15l260,1572r-30,30l200,1605r-27,l148,1605r-63,12l55,1617,40,1587,25,1547r-5,-42l15,1470r,-48l,1362xe" fillcolor="green" stroked="f">
                    <v:path arrowok="t" o:connecttype="custom" o:connectlocs="300,1270;348,1050;523,927;720,865;773,735;1030,622;1193,457;1113,377;1130,307;968,410;915,625;800,690;740,582;593,632;545,552;553,460;720,405;828,260;995,85;1238,37;1565,170;1450,377;1565,482;1665,370;2093,315;2610,52;3420,170;4875,380;5005,505;5053,920;4628,585;4288,737;4755,1310;4565,1562;4870,2120;4560,2417;4478,2647;4460,2872;4350,2857;4028,2395;3573,2380;3308,2650;2745,2055;1998,1850;2560,2220;1433,1810;1285,1605;1210,1482;1113,1410;1073,1562;915,1307;780,1275;930,1475;888,1460;733,1350;570,1270;390,1395;358,1532;200,1605;20,1505" o:connectangles="0,0,0,0,0,0,0,0,0,0,0,0,0,0,0,0,0,0,0,0,0,0,0,0,0,0,0,0,0,0,0,0,0,0,0,0,0,0,0,0,0,0,0,0,0,0,0,0,0,0,0,0,0,0,0,0,0,0,0,0"/>
                  </v:shape>
                </v:group>
                <v:shape id="Freeform 1184" o:spid="_x0000_s1040" style="position:absolute;left:2724;top:5185;width:84;height:87;visibility:visible;mso-wrap-style:square;v-text-anchor:top" coordsize="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" path="m70,2r,63l48,67,,17,23,,70,2xe" fillcolor="green" stroked="f">
                  <v:path arrowok="t" o:connecttype="custom" o:connectlocs="84,3;84,84;58,87;0,22;28,0;84,3" o:connectangles="0,0,0,0,0,0"/>
                </v:shape>
                <v:shape id="Freeform 1185" o:spid="_x0000_s1041" style="position:absolute;left:2568;top:5034;width:70;height:132;visibility:visible;mso-wrap-style:square;v-text-anchor:top" coordsize="5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" path="m58,l,23r8,80l43,95,58,xe" fillcolor="green" stroked="f">
                  <v:path arrowok="t" o:connecttype="custom" o:connectlocs="70,0;0,29;10,132;52,122;70,0" o:connectangles="0,0,0,0,0"/>
                </v:shape>
                <v:shape id="Freeform 1186" o:spid="_x0000_s1042" style="position:absolute;left:1260;top:3144;width:2530;height:2798;visibility:visible;mso-wrap-style:square;v-text-anchor:top" coordsize="2530,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" path="m2430,126v5,16,8,32,15,46c2462,205,2502,265,2502,265v-26,400,28,94,-86,278c2383,685,2430,539,2359,636v-10,13,-4,35,-15,46c2320,708,2215,728,2215,728v-22,239,-84,220,-55,544c2169,1389,2152,1375,2184,1452v30,73,42,150,60,228c2239,1865,2448,1996,2430,2180v-3,36,-229,164,-259,186c2162,2396,2153,2436,2128,2458v-42,36,-280,44,-302,47c1740,2551,1647,2546,1553,2566v-19,11,-37,24,-58,31c1472,2605,1445,2600,1423,2613v-15,9,-14,36,-29,46c1365,2681,1326,2687,1294,2705v-16,8,-27,25,-43,31c1162,2772,1055,2779,963,2798v-125,-5,-250,-4,-374,-15c549,2779,474,2752,474,2752,398,2698,410,2632,373,2551v-16,-34,-47,-58,-58,-93c270,2313,287,2309,171,2227,78,1826,,1180,373,914,410,835,453,725,531,682v57,-31,65,-31,115,-77c698,556,712,505,776,481,813,362,965,328,1064,281v80,-39,152,-97,230,-139c1347,113,1324,107,1380,95,1495,73,1670,69,1769,64,2038,28,1923,54,2114,3v105,5,212,-3,316,15c2466,24,2476,126,2430,126xe" stroked="f">
                  <v:path arrowok="t" o:connecttype="custom" o:connectlocs="2430,126;2445,172;2502,265;2416,543;2359,636;2344,682;2215,728;2160,1272;2184,1452;2244,1680;2430,2180;2171,2366;2128,2458;1826,2505;1553,2566;1495,2597;1423,2613;1394,2659;1294,2705;1251,2736;963,2798;589,2783;474,2752;373,2551;315,2458;171,2227;373,914;531,682;646,605;776,481;1064,281;1294,142;1380,95;1769,64;2114,3;2430,18;2430,126" o:connectangles="0,0,0,0,0,0,0,0,0,0,0,0,0,0,0,0,0,0,0,0,0,0,0,0,0,0,0,0,0,0,0,0,0,0,0,0,0"/>
                </v:shape>
              </v:group>
            </w:pict>
          </mc:Fallback>
        </mc:AlternateContent>
      </w: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p>
    <w:p w:rsidR="00465C2D" w:rsidRDefault="00465C2D">
      <w:pPr>
        <w:rPr>
          <w:lang w:val="en-GB"/>
        </w:rPr>
      </w:pPr>
      <w:r>
        <w:rPr>
          <w:lang w:val="en-GB"/>
        </w:rPr>
        <w:t>Phone:</w:t>
      </w:r>
    </w:p>
    <w:p w:rsidR="00465C2D" w:rsidRDefault="00465C2D">
      <w:pPr>
        <w:rPr>
          <w:lang w:val="en-GB"/>
        </w:rPr>
      </w:pPr>
    </w:p>
    <w:p w:rsidR="00465C2D" w:rsidRDefault="00465C2D">
      <w:pPr>
        <w:rPr>
          <w:lang w:val="en-GB"/>
        </w:rPr>
      </w:pPr>
      <w:r>
        <w:rPr>
          <w:lang w:val="en-GB"/>
        </w:rPr>
        <w:tab/>
        <w:t>001-814-272-2800  (main switchboard, follow the automated menu)</w:t>
      </w:r>
    </w:p>
    <w:p w:rsidR="00465C2D" w:rsidRDefault="00465C2D">
      <w:pPr>
        <w:ind w:left="720"/>
        <w:rPr>
          <w:lang w:val="en-GB"/>
        </w:rPr>
      </w:pPr>
    </w:p>
    <w:p w:rsidR="00465C2D" w:rsidRDefault="00465C2D">
      <w:pPr>
        <w:rPr>
          <w:lang w:val="en-GB"/>
        </w:rPr>
      </w:pPr>
    </w:p>
    <w:p w:rsidR="00465C2D" w:rsidRDefault="00465C2D">
      <w:pPr>
        <w:rPr>
          <w:lang w:val="en-GB"/>
        </w:rPr>
      </w:pPr>
      <w:r>
        <w:rPr>
          <w:lang w:val="en-GB"/>
        </w:rPr>
        <w:t>Email:</w:t>
      </w:r>
    </w:p>
    <w:p w:rsidR="00465C2D" w:rsidRDefault="00465C2D">
      <w:pPr>
        <w:rPr>
          <w:lang w:val="en-GB"/>
        </w:rPr>
      </w:pPr>
    </w:p>
    <w:p w:rsidR="00465C2D" w:rsidRDefault="00465C2D">
      <w:pPr>
        <w:rPr>
          <w:lang w:val="en-GB"/>
        </w:rPr>
      </w:pPr>
      <w:r>
        <w:rPr>
          <w:lang w:val="en-GB"/>
        </w:rPr>
        <w:tab/>
      </w:r>
      <w:hyperlink r:id="rId238" w:history="1">
        <w:r>
          <w:rPr>
            <w:rStyle w:val="Hyperlink"/>
            <w:lang w:val="en-GB"/>
          </w:rPr>
          <w:t>sales.asia@chemcut.net</w:t>
        </w:r>
      </w:hyperlink>
      <w:r>
        <w:rPr>
          <w:lang w:val="en-GB"/>
        </w:rPr>
        <w:t xml:space="preserve"> (sales)</w:t>
      </w:r>
    </w:p>
    <w:p w:rsidR="00465C2D" w:rsidRDefault="00465C2D">
      <w:pPr>
        <w:rPr>
          <w:lang w:val="en-GB"/>
        </w:rPr>
      </w:pPr>
      <w:r>
        <w:rPr>
          <w:lang w:val="en-GB"/>
        </w:rPr>
        <w:tab/>
      </w:r>
      <w:hyperlink r:id="rId239" w:history="1">
        <w:r>
          <w:rPr>
            <w:rStyle w:val="Hyperlink"/>
            <w:lang w:val="en-GB"/>
          </w:rPr>
          <w:t>service.asia@chemcut.net</w:t>
        </w:r>
      </w:hyperlink>
      <w:r>
        <w:rPr>
          <w:lang w:val="en-GB"/>
        </w:rPr>
        <w:t xml:space="preserve"> (service)</w:t>
      </w:r>
    </w:p>
    <w:p w:rsidR="00465C2D" w:rsidRDefault="00465C2D">
      <w:pPr>
        <w:rPr>
          <w:lang w:val="en-GB"/>
        </w:rPr>
      </w:pPr>
      <w:r>
        <w:rPr>
          <w:lang w:val="en-GB"/>
        </w:rPr>
        <w:tab/>
      </w:r>
      <w:hyperlink r:id="rId240" w:history="1">
        <w:r>
          <w:rPr>
            <w:rStyle w:val="Hyperlink"/>
            <w:lang w:val="en-GB"/>
          </w:rPr>
          <w:t xml:space="preserve">customer.support@chemcut.net </w:t>
        </w:r>
      </w:hyperlink>
      <w:r>
        <w:rPr>
          <w:lang w:val="en-GB"/>
        </w:rPr>
        <w:t xml:space="preserve"> (support)</w:t>
      </w:r>
    </w:p>
    <w:p w:rsidR="00465C2D" w:rsidRDefault="00465C2D">
      <w:pPr>
        <w:rPr>
          <w:lang w:val="en-GB"/>
        </w:rPr>
      </w:pPr>
      <w:r>
        <w:rPr>
          <w:lang w:val="en-GB"/>
        </w:rPr>
        <w:tab/>
      </w:r>
      <w:hyperlink r:id="rId241" w:history="1">
        <w:r>
          <w:rPr>
            <w:rStyle w:val="Hyperlink"/>
            <w:lang w:val="en-GB"/>
          </w:rPr>
          <w:t>tech.support@chemcut.net</w:t>
        </w:r>
      </w:hyperlink>
      <w:r>
        <w:rPr>
          <w:lang w:val="en-GB"/>
        </w:rPr>
        <w:t xml:space="preserve"> (technical assistance)</w:t>
      </w:r>
    </w:p>
    <w:p w:rsidR="00465C2D" w:rsidRDefault="00465C2D">
      <w:pPr>
        <w:rPr>
          <w:lang w:val="en-GB"/>
        </w:rPr>
      </w:pPr>
      <w:r>
        <w:rPr>
          <w:lang w:val="en-GB"/>
        </w:rPr>
        <w:tab/>
      </w:r>
      <w:hyperlink r:id="rId242" w:history="1">
        <w:r>
          <w:rPr>
            <w:rStyle w:val="Hyperlink"/>
            <w:lang w:val="en-GB"/>
          </w:rPr>
          <w:t>parts@chemcut.net</w:t>
        </w:r>
      </w:hyperlink>
      <w:r>
        <w:rPr>
          <w:lang w:val="en-GB"/>
        </w:rPr>
        <w:t xml:space="preserve"> (parts)</w:t>
      </w:r>
    </w:p>
    <w:p w:rsidR="00465C2D" w:rsidRDefault="00465C2D">
      <w:pPr>
        <w:rPr>
          <w:lang w:val="en-GB"/>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p w:rsidR="00465C2D" w:rsidRDefault="00465C2D">
      <w:pPr>
        <w:pStyle w:val="PlainText"/>
        <w:rPr>
          <w:rFonts w:eastAsia="MS Mincho"/>
        </w:rPr>
      </w:pPr>
    </w:p>
    <w:sectPr w:rsidR="00465C2D">
      <w:type w:val="oddPage"/>
      <w:pgSz w:w="12240" w:h="15840" w:code="1"/>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3FF9" w:rsidRDefault="00833FF9">
      <w:r>
        <w:separator/>
      </w:r>
    </w:p>
  </w:endnote>
  <w:endnote w:type="continuationSeparator" w:id="0">
    <w:p w:rsidR="00833FF9" w:rsidRDefault="00833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kzidenzGroteskBQ">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Roman PS Italic">
    <w:altName w:val="Book Antiqu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pStyle w:val="Footer"/>
      <w:tabs>
        <w:tab w:val="left" w:pos="8016"/>
      </w:tabs>
      <w:jc w:val="center"/>
      <w:rPr>
        <w:rStyle w:val="PageNumber"/>
        <w:sz w:val="16"/>
      </w:rPr>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4</w:t>
    </w:r>
    <w:r>
      <w:rPr>
        <w:rStyle w:val="PageNumber"/>
        <w:sz w:val="20"/>
      </w:rPr>
      <w:fldChar w:fldCharType="end"/>
    </w:r>
  </w:p>
  <w:p w:rsidR="00465C2D" w:rsidRDefault="00465C2D">
    <w:pPr>
      <w:pStyle w:val="Footer"/>
      <w:rPr>
        <w:sz w:val="16"/>
      </w:rPr>
    </w:pPr>
  </w:p>
  <w:p w:rsidR="00465C2D" w:rsidRDefault="00465C2D">
    <w:pPr>
      <w:pStyle w:val="Footer"/>
      <w:rPr>
        <w:sz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pStyle w:val="Footer"/>
      <w:jc w:val="center"/>
      <w:rPr>
        <w:rFonts w:cs="Arial"/>
        <w:sz w:val="16"/>
      </w:rPr>
    </w:pPr>
    <w:r>
      <w:rPr>
        <w:rFonts w:cs="Arial"/>
        <w:sz w:val="20"/>
      </w:rPr>
      <w:fldChar w:fldCharType="begin"/>
    </w:r>
    <w:r>
      <w:rPr>
        <w:rFonts w:cs="Arial"/>
        <w:sz w:val="20"/>
      </w:rPr>
      <w:instrText xml:space="preserve"> PAGE </w:instrText>
    </w:r>
    <w:r>
      <w:rPr>
        <w:rFonts w:cs="Arial"/>
        <w:sz w:val="20"/>
      </w:rPr>
      <w:fldChar w:fldCharType="separate"/>
    </w:r>
    <w:r>
      <w:rPr>
        <w:rFonts w:cs="Arial"/>
        <w:noProof/>
        <w:sz w:val="20"/>
      </w:rPr>
      <w:t>232</w:t>
    </w:r>
    <w:r>
      <w:rPr>
        <w:rFonts w:cs="Arial"/>
        <w:sz w:val="20"/>
      </w:rPr>
      <w:fldChar w:fldCharType="end"/>
    </w:r>
  </w:p>
  <w:p w:rsidR="00465C2D" w:rsidRDefault="00465C2D">
    <w:pPr>
      <w:pStyle w:val="Footer"/>
      <w:rPr>
        <w:rFonts w:cs="Arial"/>
        <w:sz w:val="16"/>
      </w:rPr>
    </w:pPr>
  </w:p>
  <w:p w:rsidR="00465C2D" w:rsidRDefault="00465C2D">
    <w:pPr>
      <w:pStyle w:val="Foo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pStyle w:val="Footer"/>
      <w:jc w:val="center"/>
      <w:rPr>
        <w:rFonts w:cs="Arial"/>
        <w:sz w:val="16"/>
      </w:rPr>
    </w:pPr>
    <w:r>
      <w:rPr>
        <w:rFonts w:cs="Arial"/>
        <w:sz w:val="20"/>
      </w:rPr>
      <w:fldChar w:fldCharType="begin"/>
    </w:r>
    <w:r>
      <w:rPr>
        <w:rFonts w:cs="Arial"/>
        <w:sz w:val="20"/>
      </w:rPr>
      <w:instrText xml:space="preserve"> PAGE </w:instrText>
    </w:r>
    <w:r>
      <w:rPr>
        <w:rFonts w:cs="Arial"/>
        <w:sz w:val="20"/>
      </w:rPr>
      <w:fldChar w:fldCharType="separate"/>
    </w:r>
    <w:r>
      <w:rPr>
        <w:rFonts w:cs="Arial"/>
        <w:noProof/>
        <w:sz w:val="20"/>
      </w:rPr>
      <w:t>16</w:t>
    </w:r>
    <w:r>
      <w:rPr>
        <w:rFonts w:cs="Arial"/>
        <w:sz w:val="20"/>
      </w:rPr>
      <w:fldChar w:fldCharType="end"/>
    </w:r>
  </w:p>
  <w:p w:rsidR="00465C2D" w:rsidRDefault="00465C2D">
    <w:pPr>
      <w:pStyle w:val="Footer"/>
      <w:rPr>
        <w:rFonts w:cs="Arial"/>
        <w:sz w:val="16"/>
      </w:rPr>
    </w:pPr>
  </w:p>
  <w:p w:rsidR="00465C2D" w:rsidRDefault="00465C2D">
    <w:pPr>
      <w:pStyle w:val="Foo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rPr>
        <w:rFonts w:cs="Arial"/>
        <w:sz w:val="16"/>
      </w:rPr>
    </w:pPr>
    <w:r>
      <w:rPr>
        <w:rFonts w:cs="Arial"/>
        <w:sz w:val="16"/>
      </w:rPr>
      <w:tab/>
    </w:r>
    <w:r>
      <w:rPr>
        <w:rFonts w:cs="Arial"/>
        <w:sz w:val="16"/>
      </w:rPr>
      <w:tab/>
    </w:r>
    <w:r>
      <w:rPr>
        <w:rFonts w:cs="Arial"/>
        <w:sz w:val="16"/>
      </w:rPr>
      <w:tab/>
    </w:r>
    <w:r>
      <w:rPr>
        <w:rFonts w:cs="Arial"/>
        <w:sz w:val="16"/>
      </w:rPr>
      <w:tab/>
    </w:r>
    <w:r>
      <w:rPr>
        <w:rFonts w:cs="Arial"/>
        <w:sz w:val="16"/>
      </w:rPr>
      <w:tab/>
    </w:r>
    <w:r>
      <w:rPr>
        <w:rFonts w:cs="Arial"/>
        <w:sz w:val="16"/>
      </w:rPr>
      <w:tab/>
    </w:r>
    <w:r>
      <w:rPr>
        <w:rFonts w:cs="Arial"/>
        <w:sz w:val="20"/>
      </w:rPr>
      <w:fldChar w:fldCharType="begin"/>
    </w:r>
    <w:r>
      <w:rPr>
        <w:rFonts w:cs="Arial"/>
        <w:sz w:val="20"/>
      </w:rPr>
      <w:instrText xml:space="preserve"> PAGE </w:instrText>
    </w:r>
    <w:r>
      <w:rPr>
        <w:rFonts w:cs="Arial"/>
        <w:sz w:val="20"/>
      </w:rPr>
      <w:fldChar w:fldCharType="separate"/>
    </w:r>
    <w:r>
      <w:rPr>
        <w:rFonts w:cs="Arial"/>
        <w:noProof/>
        <w:sz w:val="20"/>
      </w:rPr>
      <w:t>26</w:t>
    </w:r>
    <w:r>
      <w:rPr>
        <w:rFonts w:cs="Arial"/>
        <w:sz w:val="20"/>
      </w:rPr>
      <w:fldChar w:fldCharType="end"/>
    </w:r>
    <w:r>
      <w:rPr>
        <w:rFonts w:cs="Arial"/>
        <w:sz w:val="20"/>
      </w:rPr>
      <w:t xml:space="preserve"> </w:t>
    </w:r>
  </w:p>
  <w:p w:rsidR="00465C2D" w:rsidRDefault="00465C2D">
    <w:pPr>
      <w:rPr>
        <w:rFonts w:cs="Arial"/>
        <w:sz w:val="16"/>
      </w:rPr>
    </w:pPr>
  </w:p>
  <w:p w:rsidR="00465C2D" w:rsidRDefault="00465C2D">
    <w:pPr>
      <w:rPr>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tabs>
        <w:tab w:val="left" w:pos="8016"/>
      </w:tabs>
      <w:jc w:val="center"/>
      <w:rPr>
        <w:rFonts w:cs="Arial"/>
        <w:sz w:val="16"/>
      </w:rPr>
    </w:pPr>
    <w:r>
      <w:rPr>
        <w:rFonts w:cs="Arial"/>
        <w:sz w:val="20"/>
      </w:rPr>
      <w:fldChar w:fldCharType="begin"/>
    </w:r>
    <w:r>
      <w:rPr>
        <w:rFonts w:cs="Arial"/>
        <w:sz w:val="20"/>
      </w:rPr>
      <w:instrText xml:space="preserve"> PAGE </w:instrText>
    </w:r>
    <w:r>
      <w:rPr>
        <w:rFonts w:cs="Arial"/>
        <w:sz w:val="20"/>
      </w:rPr>
      <w:fldChar w:fldCharType="separate"/>
    </w:r>
    <w:r>
      <w:rPr>
        <w:rFonts w:cs="Arial"/>
        <w:noProof/>
        <w:sz w:val="20"/>
      </w:rPr>
      <w:t>27</w:t>
    </w:r>
    <w:r>
      <w:rPr>
        <w:rFonts w:cs="Arial"/>
        <w:sz w:val="20"/>
      </w:rPr>
      <w:fldChar w:fldCharType="end"/>
    </w:r>
  </w:p>
  <w:p w:rsidR="00465C2D" w:rsidRDefault="00465C2D">
    <w:pPr>
      <w:rPr>
        <w:rFonts w:cs="Arial"/>
        <w:sz w:val="16"/>
      </w:rPr>
    </w:pPr>
  </w:p>
  <w:p w:rsidR="00465C2D" w:rsidRDefault="00465C2D">
    <w:pPr>
      <w:rPr>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jc w:val="center"/>
      <w:rPr>
        <w:rFonts w:cs="Arial"/>
        <w:sz w:val="16"/>
      </w:rPr>
    </w:pPr>
    <w:r>
      <w:rPr>
        <w:rFonts w:cs="Arial"/>
        <w:sz w:val="20"/>
      </w:rPr>
      <w:fldChar w:fldCharType="begin"/>
    </w:r>
    <w:r>
      <w:rPr>
        <w:rFonts w:cs="Arial"/>
        <w:sz w:val="20"/>
      </w:rPr>
      <w:instrText xml:space="preserve"> PAGE </w:instrText>
    </w:r>
    <w:r>
      <w:rPr>
        <w:rFonts w:cs="Arial"/>
        <w:sz w:val="20"/>
      </w:rPr>
      <w:fldChar w:fldCharType="separate"/>
    </w:r>
    <w:r>
      <w:rPr>
        <w:rFonts w:cs="Arial"/>
        <w:noProof/>
        <w:sz w:val="20"/>
      </w:rPr>
      <w:t>43</w:t>
    </w:r>
    <w:r>
      <w:rPr>
        <w:rFonts w:cs="Arial"/>
        <w:sz w:val="20"/>
      </w:rPr>
      <w:fldChar w:fldCharType="end"/>
    </w:r>
  </w:p>
  <w:p w:rsidR="00465C2D" w:rsidRDefault="00465C2D">
    <w:pPr>
      <w:rPr>
        <w:rFonts w:cs="Arial"/>
        <w:sz w:val="16"/>
      </w:rPr>
    </w:pPr>
  </w:p>
  <w:p w:rsidR="00465C2D" w:rsidRDefault="00465C2D">
    <w:pPr>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shd w:val="solid" w:color="000000" w:fill="auto"/>
      <w:tabs>
        <w:tab w:val="left" w:pos="113"/>
        <w:tab w:val="decimal" w:pos="7088"/>
        <w:tab w:val="right" w:pos="14034"/>
      </w:tabs>
      <w:rPr>
        <w:sz w:val="16"/>
      </w:rPr>
    </w:pPr>
    <w:r>
      <w:rPr>
        <w:b/>
        <w:color w:val="FFFFFF"/>
        <w:sz w:val="16"/>
      </w:rPr>
      <w:tab/>
      <w:t xml:space="preserve">File: </w:t>
    </w:r>
    <w:r>
      <w:rPr>
        <w:b/>
        <w:color w:val="FFFFFF"/>
        <w:sz w:val="16"/>
      </w:rPr>
      <w:fldChar w:fldCharType="begin"/>
    </w:r>
    <w:r>
      <w:rPr>
        <w:b/>
        <w:color w:val="FFFFFF"/>
        <w:sz w:val="16"/>
      </w:rPr>
      <w:instrText xml:space="preserve"> FILENAME \p \* MERGEFORMAT </w:instrText>
    </w:r>
    <w:r>
      <w:rPr>
        <w:b/>
        <w:color w:val="FFFFFF"/>
        <w:sz w:val="16"/>
      </w:rPr>
      <w:fldChar w:fldCharType="separate"/>
    </w:r>
    <w:r>
      <w:rPr>
        <w:b/>
        <w:noProof/>
        <w:color w:val="FFFFFF"/>
        <w:sz w:val="16"/>
      </w:rPr>
      <w:t>D:\C60-500\Manual\manual.doc</w:t>
    </w:r>
    <w:r>
      <w:rPr>
        <w:b/>
        <w:color w:val="FFFFFF"/>
        <w:sz w:val="16"/>
      </w:rPr>
      <w:fldChar w:fldCharType="end"/>
    </w:r>
    <w:r>
      <w:rPr>
        <w:b/>
        <w:color w:val="FFFFFF"/>
        <w:sz w:val="16"/>
      </w:rPr>
      <w:tab/>
      <w:t xml:space="preserve">Version: </w:t>
    </w:r>
    <w:r>
      <w:rPr>
        <w:b/>
        <w:color w:val="FFFFFF"/>
        <w:sz w:val="16"/>
      </w:rPr>
      <w:fldChar w:fldCharType="begin"/>
    </w:r>
    <w:r>
      <w:rPr>
        <w:b/>
        <w:color w:val="FFFFFF"/>
        <w:sz w:val="16"/>
      </w:rPr>
      <w:instrText xml:space="preserve"> REF Version \* MERGEFORMAT </w:instrText>
    </w:r>
    <w:r>
      <w:rPr>
        <w:b/>
        <w:color w:val="FFFFFF"/>
        <w:sz w:val="16"/>
      </w:rPr>
      <w:fldChar w:fldCharType="separate"/>
    </w:r>
    <w:r>
      <w:rPr>
        <w:bCs/>
        <w:color w:val="FFFFFF"/>
        <w:sz w:val="16"/>
      </w:rPr>
      <w:t>0.1</w:t>
    </w:r>
    <w:r>
      <w:rPr>
        <w:b/>
        <w:color w:val="FFFFFF"/>
        <w:sz w:val="16"/>
      </w:rPr>
      <w:fldChar w:fldCharType="end"/>
    </w:r>
    <w:r>
      <w:rPr>
        <w:b/>
        <w:color w:val="FFFFFF"/>
        <w:sz w:val="16"/>
      </w:rPr>
      <w:tab/>
      <w:t xml:space="preserve">Date printed: </w:t>
    </w:r>
    <w:r>
      <w:rPr>
        <w:b/>
        <w:color w:val="FFFFFF"/>
        <w:sz w:val="16"/>
      </w:rPr>
      <w:fldChar w:fldCharType="begin"/>
    </w:r>
    <w:r>
      <w:rPr>
        <w:b/>
        <w:color w:val="FFFFFF"/>
        <w:sz w:val="16"/>
      </w:rPr>
      <w:instrText xml:space="preserve"> DATE \@ "MM / yy" \* MERGEFORMAT </w:instrText>
    </w:r>
    <w:r>
      <w:rPr>
        <w:b/>
        <w:color w:val="FFFFFF"/>
        <w:sz w:val="16"/>
      </w:rPr>
      <w:fldChar w:fldCharType="separate"/>
    </w:r>
    <w:r w:rsidR="00D21B3C">
      <w:rPr>
        <w:b/>
        <w:noProof/>
        <w:color w:val="FFFFFF"/>
        <w:sz w:val="16"/>
      </w:rPr>
      <w:t>09 / 21</w:t>
    </w:r>
    <w:r>
      <w:rPr>
        <w:b/>
        <w:color w:val="FFFFFF"/>
        <w:sz w:val="16"/>
      </w:rPr>
      <w:fldChar w:fldCharType="end"/>
    </w:r>
  </w:p>
  <w:p w:rsidR="00465C2D" w:rsidRDefault="00465C2D"/>
  <w:p w:rsidR="00465C2D" w:rsidRDefault="00465C2D">
    <w:pPr>
      <w:tabs>
        <w:tab w:val="right" w:pos="9355"/>
        <w:tab w:val="right" w:pos="14034"/>
      </w:tabs>
      <w:rPr>
        <w:sz w:val="18"/>
      </w:rPr>
    </w:pPr>
    <w:r>
      <w:rPr>
        <w:sz w:val="18"/>
      </w:rPr>
      <w:t>Chemcut</w:t>
    </w:r>
    <w:r>
      <w:rPr>
        <w:sz w:val="18"/>
      </w:rPr>
      <w:tab/>
    </w:r>
    <w:r>
      <w:rPr>
        <w:sz w:val="18"/>
      </w:rPr>
      <w:tab/>
    </w:r>
    <w:r>
      <w:rPr>
        <w:sz w:val="18"/>
      </w:rPr>
      <w:tab/>
    </w:r>
    <w:r>
      <w:t xml:space="preserve">Page </w:t>
    </w:r>
    <w:r>
      <w:fldChar w:fldCharType="begin"/>
    </w:r>
    <w:r>
      <w:instrText xml:space="preserve"> PAGE </w:instrText>
    </w:r>
    <w:r>
      <w:fldChar w:fldCharType="separate"/>
    </w:r>
    <w:r>
      <w:rPr>
        <w:noProof/>
      </w:rPr>
      <w:t>6-393</w:t>
    </w:r>
    <w:r>
      <w:fldChar w:fldCharType="end"/>
    </w:r>
  </w:p>
  <w:p w:rsidR="00465C2D" w:rsidRDefault="00465C2D">
    <w:pPr>
      <w:tabs>
        <w:tab w:val="right" w:pos="9355"/>
        <w:tab w:val="right" w:pos="14034"/>
      </w:tabs>
    </w:pPr>
    <w:r>
      <w:rPr>
        <w:sz w:val="18"/>
      </w:rPr>
      <w:t>Dept.:  EQ-HOR</w:t>
    </w:r>
    <w:r>
      <w:tab/>
    </w:r>
    <w:r>
      <w:tab/>
    </w:r>
    <w:r>
      <w:tab/>
    </w:r>
    <w:r>
      <w:rPr>
        <w:sz w:val="16"/>
      </w:rPr>
      <w:t xml:space="preserve">(of </w:t>
    </w:r>
    <w:r>
      <w:rPr>
        <w:sz w:val="16"/>
      </w:rPr>
      <w:fldChar w:fldCharType="begin"/>
    </w:r>
    <w:r>
      <w:rPr>
        <w:sz w:val="16"/>
      </w:rPr>
      <w:instrText xml:space="preserve"> NUMPAGES  \* MERGEFORMAT </w:instrText>
    </w:r>
    <w:r>
      <w:rPr>
        <w:sz w:val="16"/>
      </w:rPr>
      <w:fldChar w:fldCharType="separate"/>
    </w:r>
    <w:r>
      <w:rPr>
        <w:noProof/>
        <w:sz w:val="24"/>
      </w:rPr>
      <w:t>222</w:t>
    </w:r>
    <w:r>
      <w:rPr>
        <w:sz w:val="16"/>
      </w:rPr>
      <w:fldChar w:fldCharType="end"/>
    </w:r>
    <w:bookmarkStart w:id="304" w:name="Issue"/>
    <w:r>
      <w:rPr>
        <w:sz w:val="16"/>
      </w:rPr>
      <w:t>)</w:t>
    </w:r>
    <w:bookmarkEnd w:id="30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jc w:val="center"/>
      <w:rPr>
        <w:rFonts w:cs="Arial"/>
        <w:sz w:val="16"/>
      </w:rPr>
    </w:pPr>
    <w:r>
      <w:rPr>
        <w:rFonts w:cs="Arial"/>
        <w:sz w:val="20"/>
      </w:rPr>
      <w:fldChar w:fldCharType="begin"/>
    </w:r>
    <w:r>
      <w:rPr>
        <w:rFonts w:cs="Arial"/>
        <w:sz w:val="20"/>
      </w:rPr>
      <w:instrText xml:space="preserve"> PAGE </w:instrText>
    </w:r>
    <w:r>
      <w:rPr>
        <w:rFonts w:cs="Arial"/>
        <w:sz w:val="20"/>
      </w:rPr>
      <w:fldChar w:fldCharType="separate"/>
    </w:r>
    <w:r>
      <w:rPr>
        <w:rFonts w:cs="Arial"/>
        <w:noProof/>
        <w:sz w:val="20"/>
      </w:rPr>
      <w:t>52</w:t>
    </w:r>
    <w:r>
      <w:rPr>
        <w:rFonts w:cs="Arial"/>
        <w:sz w:val="20"/>
      </w:rPr>
      <w:fldChar w:fldCharType="end"/>
    </w:r>
  </w:p>
  <w:p w:rsidR="00465C2D" w:rsidRDefault="00465C2D">
    <w:pPr>
      <w:rPr>
        <w:rFonts w:cs="Arial"/>
        <w:sz w:val="16"/>
      </w:rPr>
    </w:pPr>
  </w:p>
  <w:p w:rsidR="00465C2D" w:rsidRDefault="00465C2D">
    <w:pPr>
      <w:rPr>
        <w:sz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pStyle w:val="Footer"/>
      <w:jc w:val="center"/>
      <w:rPr>
        <w:rFonts w:cs="Arial"/>
        <w:sz w:val="16"/>
      </w:rPr>
    </w:pPr>
    <w:r>
      <w:rPr>
        <w:rStyle w:val="PageNumber"/>
        <w:rFonts w:cs="Arial"/>
        <w:sz w:val="20"/>
      </w:rPr>
      <w:fldChar w:fldCharType="begin"/>
    </w:r>
    <w:r>
      <w:rPr>
        <w:rStyle w:val="PageNumber"/>
        <w:rFonts w:cs="Arial"/>
        <w:sz w:val="20"/>
      </w:rPr>
      <w:instrText xml:space="preserve"> PAGE </w:instrText>
    </w:r>
    <w:r>
      <w:rPr>
        <w:rStyle w:val="PageNumber"/>
        <w:rFonts w:cs="Arial"/>
        <w:sz w:val="20"/>
      </w:rPr>
      <w:fldChar w:fldCharType="separate"/>
    </w:r>
    <w:r>
      <w:rPr>
        <w:rStyle w:val="PageNumber"/>
        <w:rFonts w:cs="Arial"/>
        <w:noProof/>
        <w:sz w:val="20"/>
      </w:rPr>
      <w:t>79</w:t>
    </w:r>
    <w:r>
      <w:rPr>
        <w:rStyle w:val="PageNumber"/>
        <w:rFonts w:cs="Arial"/>
        <w:sz w:val="20"/>
      </w:rPr>
      <w:fldChar w:fldCharType="end"/>
    </w:r>
  </w:p>
  <w:p w:rsidR="00465C2D" w:rsidRDefault="00465C2D">
    <w:pPr>
      <w:pStyle w:val="Footer"/>
      <w:rPr>
        <w:sz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pStyle w:val="Footer"/>
      <w:jc w:val="center"/>
      <w:rPr>
        <w:rFonts w:cs="Arial"/>
        <w:sz w:val="16"/>
      </w:rPr>
    </w:pPr>
    <w:r>
      <w:rPr>
        <w:rFonts w:cs="Arial"/>
        <w:sz w:val="20"/>
      </w:rPr>
      <w:fldChar w:fldCharType="begin"/>
    </w:r>
    <w:r>
      <w:rPr>
        <w:rFonts w:cs="Arial"/>
        <w:sz w:val="20"/>
      </w:rPr>
      <w:instrText xml:space="preserve"> PAGE </w:instrText>
    </w:r>
    <w:r>
      <w:rPr>
        <w:rFonts w:cs="Arial"/>
        <w:sz w:val="20"/>
      </w:rPr>
      <w:fldChar w:fldCharType="separate"/>
    </w:r>
    <w:r>
      <w:rPr>
        <w:rFonts w:cs="Arial"/>
        <w:noProof/>
        <w:sz w:val="20"/>
      </w:rPr>
      <w:t>217</w:t>
    </w:r>
    <w:r>
      <w:rPr>
        <w:rFonts w:cs="Arial"/>
        <w:sz w:val="20"/>
      </w:rPr>
      <w:fldChar w:fldCharType="end"/>
    </w:r>
  </w:p>
  <w:p w:rsidR="00465C2D" w:rsidRDefault="00465C2D">
    <w:pPr>
      <w:pStyle w:val="Footer"/>
      <w:rPr>
        <w:rFonts w:cs="Arial"/>
        <w:sz w:val="16"/>
      </w:rPr>
    </w:pPr>
  </w:p>
  <w:p w:rsidR="00465C2D" w:rsidRDefault="00465C2D">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3FF9" w:rsidRDefault="00833FF9">
      <w:r>
        <w:separator/>
      </w:r>
    </w:p>
  </w:footnote>
  <w:footnote w:type="continuationSeparator" w:id="0">
    <w:p w:rsidR="00833FF9" w:rsidRDefault="00833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pStyle w:val="Header"/>
      <w:rPr>
        <w:sz w:val="28"/>
      </w:rPr>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pStyle w:val="Header"/>
      <w:tabs>
        <w:tab w:val="left" w:pos="5625"/>
      </w:tabs>
      <w:rPr>
        <w:rFonts w:cs="Arial"/>
        <w:sz w:val="32"/>
      </w:rPr>
    </w:pPr>
    <w:r>
      <w:tab/>
    </w:r>
    <w:r>
      <w:tab/>
    </w:r>
    <w:r>
      <w:rPr>
        <w:rFonts w:cs="Arial"/>
        <w:sz w:val="32"/>
      </w:rPr>
      <w:t xml:space="preserve">      </w:t>
    </w:r>
  </w:p>
  <w:p w:rsidR="00465C2D" w:rsidRDefault="00465C2D">
    <w:pPr>
      <w:pStyle w:val="Header"/>
      <w:tabs>
        <w:tab w:val="left" w:pos="5625"/>
      </w:tabs>
      <w:rPr>
        <w:rFonts w:cs="Arial"/>
        <w:b/>
        <w:bCs/>
        <w:sz w:val="32"/>
      </w:rPr>
    </w:pPr>
    <w:r>
      <w:rPr>
        <w:rFonts w:cs="Arial"/>
        <w:sz w:val="32"/>
      </w:rPr>
      <w:tab/>
    </w:r>
    <w:r>
      <w:rPr>
        <w:rFonts w:cs="Arial"/>
        <w:sz w:val="32"/>
      </w:rPr>
      <w:tab/>
    </w:r>
  </w:p>
  <w:p w:rsidR="00465C2D" w:rsidRDefault="00465C2D">
    <w:pPr>
      <w:pStyle w:val="Header"/>
      <w:rPr>
        <w:sz w:val="28"/>
      </w:rPr>
    </w:pPr>
    <w:r>
      <w:tab/>
    </w:r>
    <w:r>
      <w:tab/>
    </w:r>
  </w:p>
  <w:p w:rsidR="00465C2D" w:rsidRDefault="00465C2D">
    <w:pPr>
      <w:pStyle w:val="Header"/>
      <w:jc w:val="right"/>
      <w:rPr>
        <w:sz w:val="2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pStyle w:val="Header"/>
      <w:tabs>
        <w:tab w:val="left" w:pos="5625"/>
      </w:tabs>
      <w:rPr>
        <w:rFonts w:cs="Arial"/>
        <w:sz w:val="32"/>
      </w:rPr>
    </w:pPr>
    <w:r>
      <w:tab/>
    </w:r>
    <w:r>
      <w:tab/>
    </w:r>
    <w:r>
      <w:rPr>
        <w:rFonts w:cs="Arial"/>
        <w:sz w:val="32"/>
      </w:rPr>
      <w:t xml:space="preserve">      </w:t>
    </w:r>
  </w:p>
  <w:p w:rsidR="00465C2D" w:rsidRDefault="00465C2D">
    <w:pPr>
      <w:pStyle w:val="Header"/>
      <w:tabs>
        <w:tab w:val="left" w:pos="5625"/>
      </w:tabs>
      <w:rPr>
        <w:rFonts w:cs="Arial"/>
        <w:b/>
        <w:bCs/>
        <w:sz w:val="32"/>
      </w:rPr>
    </w:pPr>
    <w:r>
      <w:rPr>
        <w:rFonts w:cs="Arial"/>
        <w:sz w:val="32"/>
      </w:rPr>
      <w:tab/>
    </w:r>
    <w:r>
      <w:rPr>
        <w:rFonts w:cs="Arial"/>
        <w:sz w:val="32"/>
      </w:rPr>
      <w:tab/>
    </w:r>
  </w:p>
  <w:p w:rsidR="00465C2D" w:rsidRDefault="00465C2D">
    <w:pPr>
      <w:pStyle w:val="Header"/>
      <w:rPr>
        <w:sz w:val="28"/>
      </w:rPr>
    </w:pPr>
    <w:r>
      <w:tab/>
    </w:r>
    <w:r>
      <w:tab/>
    </w:r>
  </w:p>
  <w:p w:rsidR="00465C2D" w:rsidRDefault="00465C2D">
    <w:pPr>
      <w:pStyle w:val="Header"/>
      <w:jc w:val="right"/>
      <w:rPr>
        <w:sz w:val="28"/>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D21B3C">
    <w:r>
      <w:rPr>
        <w:noProof/>
        <w:sz w:val="20"/>
      </w:rPr>
      <w:drawing>
        <wp:anchor distT="0" distB="0" distL="114300" distR="114300" simplePos="0" relativeHeight="251655168" behindDoc="0" locked="0" layoutInCell="1" allowOverlap="1">
          <wp:simplePos x="0" y="0"/>
          <wp:positionH relativeFrom="column">
            <wp:posOffset>114300</wp:posOffset>
          </wp:positionH>
          <wp:positionV relativeFrom="paragraph">
            <wp:posOffset>114300</wp:posOffset>
          </wp:positionV>
          <wp:extent cx="1411605" cy="795655"/>
          <wp:effectExtent l="0" t="0" r="0" b="0"/>
          <wp:wrapNone/>
          <wp:docPr id="53" name="Picture 53" descr="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CR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1605" cy="795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C2D" w:rsidRDefault="00465C2D"/>
  <w:p w:rsidR="00465C2D" w:rsidRDefault="00465C2D"/>
  <w:p w:rsidR="00465C2D" w:rsidRDefault="00465C2D">
    <w:pPr>
      <w:pStyle w:val="Header"/>
      <w:rPr>
        <w:rFonts w:cs="Arial"/>
        <w:sz w:val="32"/>
      </w:rPr>
    </w:pPr>
    <w:r>
      <w:tab/>
    </w:r>
    <w:r>
      <w:tab/>
    </w:r>
  </w:p>
  <w:p w:rsidR="00465C2D" w:rsidRDefault="00465C2D">
    <w:pPr>
      <w:pStyle w:val="Header"/>
      <w:rPr>
        <w:sz w:val="28"/>
      </w:rPr>
    </w:pPr>
    <w:r>
      <w:tab/>
    </w:r>
    <w:r>
      <w:tab/>
    </w:r>
  </w:p>
  <w:p w:rsidR="00465C2D" w:rsidRDefault="00465C2D">
    <w:pPr>
      <w:pStyle w:val="Header"/>
      <w:jc w:val="right"/>
      <w:rPr>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D21B3C">
    <w:pPr>
      <w:rPr>
        <w:sz w:val="28"/>
      </w:rPr>
    </w:pPr>
    <w:r>
      <w:rPr>
        <w:noProof/>
        <w:sz w:val="20"/>
      </w:rPr>
      <w:drawing>
        <wp:anchor distT="0" distB="0" distL="114300" distR="114300" simplePos="0" relativeHeight="251656192" behindDoc="0" locked="0" layoutInCell="1" allowOverlap="1">
          <wp:simplePos x="0" y="0"/>
          <wp:positionH relativeFrom="column">
            <wp:posOffset>108585</wp:posOffset>
          </wp:positionH>
          <wp:positionV relativeFrom="paragraph">
            <wp:posOffset>0</wp:posOffset>
          </wp:positionV>
          <wp:extent cx="1411605" cy="795655"/>
          <wp:effectExtent l="0" t="0" r="0" b="0"/>
          <wp:wrapNone/>
          <wp:docPr id="54" name="Picture 54" descr="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R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1605" cy="7956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rPr>
        <w:sz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tabs>
        <w:tab w:val="left" w:pos="5506"/>
      </w:tabs>
      <w:rPr>
        <w:sz w:val="28"/>
      </w:rPr>
    </w:pPr>
    <w:r>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3" type="#_x0000_t75" style="position:absolute;margin-left:9pt;margin-top:0;width:378pt;height:54pt;z-index:251657216">
          <v:imagedata r:id="rId1" o:title=""/>
        </v:shape>
        <o:OLEObject Type="Embed" ProgID="AutoCAD.Drawing.14" ShapeID="_x0000_s2103" DrawAspect="Content" ObjectID="_1693984217" r:id="rId2"/>
      </w:obje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pStyle w:val="Header"/>
      <w:rPr>
        <w:sz w:val="28"/>
      </w:rPr>
    </w:pPr>
    <w:r>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4" type="#_x0000_t75" style="position:absolute;margin-left:9pt;margin-top:0;width:378pt;height:54pt;z-index:251658240">
          <v:imagedata r:id="rId1" o:title=""/>
        </v:shape>
        <o:OLEObject Type="Embed" ProgID="AutoCAD.Drawing.14" ShapeID="_x0000_s2104" DrawAspect="Content" ObjectID="_1693984218" r:id="rId2"/>
      </w:obje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D21B3C">
    <w:pPr>
      <w:spacing w:before="120"/>
    </w:pPr>
    <w:r>
      <w:rPr>
        <w:noProof/>
      </w:rPr>
      <w:drawing>
        <wp:inline distT="0" distB="0" distL="0" distR="0">
          <wp:extent cx="952500" cy="6000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600075"/>
                  </a:xfrm>
                  <a:prstGeom prst="rect">
                    <a:avLst/>
                  </a:prstGeom>
                  <a:noFill/>
                  <a:ln>
                    <a:noFill/>
                  </a:ln>
                </pic:spPr>
              </pic:pic>
            </a:graphicData>
          </a:graphic>
        </wp:inline>
      </w:drawing>
    </w:r>
  </w:p>
  <w:p w:rsidR="00465C2D" w:rsidRDefault="00465C2D">
    <w:pPr>
      <w:shd w:val="solid" w:color="000000" w:fill="auto"/>
      <w:tabs>
        <w:tab w:val="left" w:pos="113"/>
        <w:tab w:val="right" w:pos="14034"/>
      </w:tabs>
      <w:spacing w:before="240"/>
    </w:pPr>
    <w:r>
      <w:rPr>
        <w:color w:val="FFFFFF"/>
      </w:rPr>
      <w:tab/>
      <w:t>HORIZON DOCUMENTATION</w:t>
    </w:r>
    <w:r>
      <w:rPr>
        <w:color w:val="FFFFFF"/>
      </w:rPr>
      <w:tab/>
    </w:r>
    <w:r>
      <w:rPr>
        <w:color w:val="FFFFFF"/>
      </w:rPr>
      <w:fldChar w:fldCharType="begin"/>
    </w:r>
    <w:r>
      <w:rPr>
        <w:color w:val="FFFFFF"/>
      </w:rPr>
      <w:instrText xml:space="preserve"> STYLEREF "Überschrift 2" \* MERGEFORMAT </w:instrText>
    </w:r>
    <w:r>
      <w:rPr>
        <w:color w:val="FFFFFF"/>
      </w:rPr>
      <w:fldChar w:fldCharType="separate"/>
    </w:r>
    <w:r>
      <w:rPr>
        <w:b/>
        <w:bCs/>
        <w:noProof/>
        <w:color w:val="FFFFFF"/>
      </w:rPr>
      <w:t>Error! Style not defined.</w:t>
    </w:r>
    <w:r>
      <w:rPr>
        <w:color w:val="FFFFFF"/>
      </w:rPr>
      <w:fldChar w:fldCharType="end"/>
    </w:r>
    <w:r>
      <w:rPr>
        <w:color w:val="FFFFFF"/>
      </w:rPr>
      <w:t xml:space="preserve"> </w:t>
    </w:r>
  </w:p>
  <w:p w:rsidR="00465C2D" w:rsidRDefault="00465C2D">
    <w:pPr>
      <w:tabs>
        <w:tab w:val="right" w:pos="13892"/>
      </w:tabs>
    </w:pPr>
    <w:r>
      <w:tab/>
    </w:r>
    <w:r>
      <w:tab/>
    </w:r>
    <w:r>
      <w:fldChar w:fldCharType="begin"/>
    </w:r>
    <w:r>
      <w:instrText xml:space="preserve"> STYLEREF Fehlermeldung \* MERGEFORMAT </w:instrText>
    </w:r>
    <w:r>
      <w:fldChar w:fldCharType="separate"/>
    </w:r>
    <w:r>
      <w:rPr>
        <w:b/>
        <w:bCs/>
        <w:noProof/>
      </w:rPr>
      <w:t>Error! Style not defined.</w:t>
    </w:r>
    <w:r>
      <w:fldChar w:fldCharType="end"/>
    </w:r>
  </w:p>
  <w:p w:rsidR="00465C2D" w:rsidRDefault="00465C2D">
    <w:pPr>
      <w:tabs>
        <w:tab w:val="left" w:pos="426"/>
        <w:tab w:val="left" w:pos="3119"/>
        <w:tab w:val="left" w:pos="5954"/>
        <w:tab w:val="left" w:pos="8505"/>
        <w:tab w:val="left" w:pos="11340"/>
        <w:tab w:val="right" w:pos="13892"/>
      </w:tabs>
    </w:pPr>
    <w:r>
      <w:rPr>
        <w:i/>
        <w:spacing w:val="-2"/>
        <w:sz w:val="20"/>
      </w:rPr>
      <w:tab/>
    </w:r>
    <w:r>
      <w:rPr>
        <w:i/>
        <w:spacing w:val="-2"/>
        <w:sz w:val="20"/>
        <w:u w:val="single"/>
      </w:rPr>
      <w:t>Error Messages</w:t>
    </w:r>
    <w:r>
      <w:rPr>
        <w:spacing w:val="-2"/>
        <w:sz w:val="20"/>
      </w:rPr>
      <w:tab/>
    </w:r>
    <w:r>
      <w:rPr>
        <w:spacing w:val="-2"/>
        <w:sz w:val="20"/>
        <w:u w:val="single"/>
      </w:rPr>
      <w:t>Function/Meaning</w:t>
    </w:r>
    <w:r>
      <w:rPr>
        <w:spacing w:val="-2"/>
        <w:sz w:val="20"/>
      </w:rPr>
      <w:tab/>
      <w:t xml:space="preserve">       </w:t>
    </w:r>
    <w:r>
      <w:rPr>
        <w:spacing w:val="-2"/>
        <w:sz w:val="20"/>
        <w:u w:val="single"/>
      </w:rPr>
      <w:t>Sensor</w:t>
    </w:r>
    <w:r>
      <w:rPr>
        <w:spacing w:val="-2"/>
        <w:sz w:val="20"/>
      </w:rPr>
      <w:tab/>
    </w:r>
    <w:r>
      <w:rPr>
        <w:spacing w:val="-2"/>
        <w:sz w:val="20"/>
        <w:u w:val="single"/>
      </w:rPr>
      <w:t>Causes</w:t>
    </w:r>
    <w:r>
      <w:rPr>
        <w:spacing w:val="-2"/>
        <w:sz w:val="20"/>
      </w:rPr>
      <w:tab/>
    </w:r>
    <w:r>
      <w:rPr>
        <w:spacing w:val="-2"/>
        <w:sz w:val="20"/>
        <w:u w:val="single"/>
      </w:rPr>
      <w:t>Corrective measures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rPr>
        <w:sz w:val="28"/>
      </w:rPr>
    </w:pPr>
    <w:r>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margin-left:9pt;margin-top:0;width:423pt;height:54pt;z-index:251659264">
          <v:imagedata r:id="rId1" o:title=""/>
        </v:shape>
        <o:OLEObject Type="Embed" ProgID="AutoCAD.Drawing.14" ShapeID="_x0000_s2105" DrawAspect="Content" ObjectID="_1693984219" r:id="rId2"/>
      </w:obje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C2D" w:rsidRDefault="00465C2D">
    <w:pPr>
      <w:pStyle w:val="Header"/>
      <w:rPr>
        <w:sz w:val="28"/>
      </w:rPr>
    </w:pPr>
    <w:r>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6" type="#_x0000_t75" style="position:absolute;margin-left:9pt;margin-top:0;width:423pt;height:54pt;z-index:251660288">
          <v:imagedata r:id="rId1" o:title=""/>
        </v:shape>
        <o:OLEObject Type="Embed" ProgID="AutoCAD.Drawing.14" ShapeID="_x0000_s2106" DrawAspect="Content" ObjectID="_1693984220"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1C618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5501D4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366209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5863E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04632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90963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82196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E2CBDD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59EE8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2EC2C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4B1778"/>
    <w:multiLevelType w:val="hybridMultilevel"/>
    <w:tmpl w:val="BC8AA2AE"/>
    <w:lvl w:ilvl="0" w:tplc="6270FBA0">
      <w:start w:val="1"/>
      <w:numFmt w:val="upperLetter"/>
      <w:lvlText w:val="%1."/>
      <w:lvlJc w:val="left"/>
      <w:pPr>
        <w:tabs>
          <w:tab w:val="num" w:pos="772"/>
        </w:tabs>
        <w:ind w:left="772" w:hanging="360"/>
      </w:pPr>
      <w:rPr>
        <w:rFonts w:hint="default"/>
      </w:rPr>
    </w:lvl>
    <w:lvl w:ilvl="1" w:tplc="04090019" w:tentative="1">
      <w:start w:val="1"/>
      <w:numFmt w:val="lowerLetter"/>
      <w:lvlText w:val="%2."/>
      <w:lvlJc w:val="left"/>
      <w:pPr>
        <w:tabs>
          <w:tab w:val="num" w:pos="1492"/>
        </w:tabs>
        <w:ind w:left="1492" w:hanging="360"/>
      </w:pPr>
    </w:lvl>
    <w:lvl w:ilvl="2" w:tplc="0409001B" w:tentative="1">
      <w:start w:val="1"/>
      <w:numFmt w:val="lowerRoman"/>
      <w:lvlText w:val="%3."/>
      <w:lvlJc w:val="right"/>
      <w:pPr>
        <w:tabs>
          <w:tab w:val="num" w:pos="2212"/>
        </w:tabs>
        <w:ind w:left="2212" w:hanging="180"/>
      </w:pPr>
    </w:lvl>
    <w:lvl w:ilvl="3" w:tplc="0409000F" w:tentative="1">
      <w:start w:val="1"/>
      <w:numFmt w:val="decimal"/>
      <w:lvlText w:val="%4."/>
      <w:lvlJc w:val="left"/>
      <w:pPr>
        <w:tabs>
          <w:tab w:val="num" w:pos="2932"/>
        </w:tabs>
        <w:ind w:left="2932" w:hanging="360"/>
      </w:pPr>
    </w:lvl>
    <w:lvl w:ilvl="4" w:tplc="04090019" w:tentative="1">
      <w:start w:val="1"/>
      <w:numFmt w:val="lowerLetter"/>
      <w:lvlText w:val="%5."/>
      <w:lvlJc w:val="left"/>
      <w:pPr>
        <w:tabs>
          <w:tab w:val="num" w:pos="3652"/>
        </w:tabs>
        <w:ind w:left="3652" w:hanging="360"/>
      </w:pPr>
    </w:lvl>
    <w:lvl w:ilvl="5" w:tplc="0409001B" w:tentative="1">
      <w:start w:val="1"/>
      <w:numFmt w:val="lowerRoman"/>
      <w:lvlText w:val="%6."/>
      <w:lvlJc w:val="right"/>
      <w:pPr>
        <w:tabs>
          <w:tab w:val="num" w:pos="4372"/>
        </w:tabs>
        <w:ind w:left="4372" w:hanging="180"/>
      </w:pPr>
    </w:lvl>
    <w:lvl w:ilvl="6" w:tplc="0409000F" w:tentative="1">
      <w:start w:val="1"/>
      <w:numFmt w:val="decimal"/>
      <w:lvlText w:val="%7."/>
      <w:lvlJc w:val="left"/>
      <w:pPr>
        <w:tabs>
          <w:tab w:val="num" w:pos="5092"/>
        </w:tabs>
        <w:ind w:left="5092" w:hanging="360"/>
      </w:pPr>
    </w:lvl>
    <w:lvl w:ilvl="7" w:tplc="04090019" w:tentative="1">
      <w:start w:val="1"/>
      <w:numFmt w:val="lowerLetter"/>
      <w:lvlText w:val="%8."/>
      <w:lvlJc w:val="left"/>
      <w:pPr>
        <w:tabs>
          <w:tab w:val="num" w:pos="5812"/>
        </w:tabs>
        <w:ind w:left="5812" w:hanging="360"/>
      </w:pPr>
    </w:lvl>
    <w:lvl w:ilvl="8" w:tplc="0409001B" w:tentative="1">
      <w:start w:val="1"/>
      <w:numFmt w:val="lowerRoman"/>
      <w:lvlText w:val="%9."/>
      <w:lvlJc w:val="right"/>
      <w:pPr>
        <w:tabs>
          <w:tab w:val="num" w:pos="6532"/>
        </w:tabs>
        <w:ind w:left="6532" w:hanging="180"/>
      </w:pPr>
    </w:lvl>
  </w:abstractNum>
  <w:abstractNum w:abstractNumId="11" w15:restartNumberingAfterBreak="0">
    <w:nsid w:val="0BAA386C"/>
    <w:multiLevelType w:val="singleLevel"/>
    <w:tmpl w:val="DD3CFBBA"/>
    <w:lvl w:ilvl="0">
      <w:start w:val="1"/>
      <w:numFmt w:val="decimal"/>
      <w:pStyle w:val="FigureTitle"/>
      <w:lvlText w:val="Figure %1: "/>
      <w:lvlJc w:val="left"/>
      <w:pPr>
        <w:tabs>
          <w:tab w:val="num" w:pos="1800"/>
        </w:tabs>
        <w:ind w:left="360" w:hanging="360"/>
      </w:pPr>
    </w:lvl>
  </w:abstractNum>
  <w:abstractNum w:abstractNumId="12" w15:restartNumberingAfterBreak="0">
    <w:nsid w:val="12CC4554"/>
    <w:multiLevelType w:val="singleLevel"/>
    <w:tmpl w:val="704221CE"/>
    <w:lvl w:ilvl="0">
      <w:start w:val="1"/>
      <w:numFmt w:val="decimal"/>
      <w:pStyle w:val="TableTitle"/>
      <w:lvlText w:val="Table %1: "/>
      <w:lvlJc w:val="left"/>
      <w:pPr>
        <w:tabs>
          <w:tab w:val="num" w:pos="1800"/>
        </w:tabs>
        <w:ind w:left="0" w:firstLine="0"/>
      </w:pPr>
    </w:lvl>
  </w:abstractNum>
  <w:abstractNum w:abstractNumId="13" w15:restartNumberingAfterBreak="0">
    <w:nsid w:val="15076C40"/>
    <w:multiLevelType w:val="singleLevel"/>
    <w:tmpl w:val="78AA8FE2"/>
    <w:name w:val="ul-2"/>
    <w:lvl w:ilvl="0">
      <w:start w:val="1"/>
      <w:numFmt w:val="bullet"/>
      <w:pStyle w:val="List"/>
      <w:lvlText w:val=""/>
      <w:lvlJc w:val="left"/>
      <w:pPr>
        <w:tabs>
          <w:tab w:val="num" w:pos="851"/>
        </w:tabs>
        <w:ind w:left="851" w:hanging="494"/>
      </w:pPr>
      <w:rPr>
        <w:rFonts w:ascii="Symbol" w:hAnsi="Symbol" w:hint="default"/>
        <w:sz w:val="16"/>
      </w:rPr>
    </w:lvl>
  </w:abstractNum>
  <w:abstractNum w:abstractNumId="14" w15:restartNumberingAfterBreak="0">
    <w:nsid w:val="176C3B0E"/>
    <w:multiLevelType w:val="hybridMultilevel"/>
    <w:tmpl w:val="7AF232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4451E45"/>
    <w:multiLevelType w:val="hybridMultilevel"/>
    <w:tmpl w:val="A0EE37B8"/>
    <w:lvl w:ilvl="0" w:tplc="FFFFFFFF">
      <w:start w:val="4"/>
      <w:numFmt w:val="upp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F0061C2"/>
    <w:multiLevelType w:val="hybridMultilevel"/>
    <w:tmpl w:val="357418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5437943"/>
    <w:multiLevelType w:val="singleLevel"/>
    <w:tmpl w:val="85849332"/>
    <w:lvl w:ilvl="0">
      <w:start w:val="2"/>
      <w:numFmt w:val="decimal"/>
      <w:lvlText w:val="%1."/>
      <w:lvlJc w:val="left"/>
      <w:pPr>
        <w:tabs>
          <w:tab w:val="num" w:pos="720"/>
        </w:tabs>
        <w:ind w:left="720" w:hanging="720"/>
      </w:pPr>
      <w:rPr>
        <w:rFonts w:hint="default"/>
      </w:rPr>
    </w:lvl>
  </w:abstractNum>
  <w:abstractNum w:abstractNumId="18" w15:restartNumberingAfterBreak="0">
    <w:nsid w:val="39890F5F"/>
    <w:multiLevelType w:val="singleLevel"/>
    <w:tmpl w:val="97FE5DE0"/>
    <w:lvl w:ilvl="0">
      <w:start w:val="1"/>
      <w:numFmt w:val="bullet"/>
      <w:pStyle w:val="BulletList"/>
      <w:lvlText w:val=""/>
      <w:lvlJc w:val="left"/>
      <w:pPr>
        <w:tabs>
          <w:tab w:val="num" w:pos="360"/>
        </w:tabs>
        <w:ind w:left="360" w:hanging="360"/>
      </w:pPr>
      <w:rPr>
        <w:rFonts w:ascii="Symbol" w:hAnsi="Symbol" w:hint="default"/>
      </w:rPr>
    </w:lvl>
  </w:abstractNum>
  <w:abstractNum w:abstractNumId="19" w15:restartNumberingAfterBreak="0">
    <w:nsid w:val="3A396245"/>
    <w:multiLevelType w:val="multilevel"/>
    <w:tmpl w:val="954E6858"/>
    <w:lvl w:ilvl="0">
      <w:start w:val="9"/>
      <w:numFmt w:val="decimal"/>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0" w15:restartNumberingAfterBreak="0">
    <w:nsid w:val="41977EFD"/>
    <w:multiLevelType w:val="singleLevel"/>
    <w:tmpl w:val="17624828"/>
    <w:lvl w:ilvl="0">
      <w:start w:val="4"/>
      <w:numFmt w:val="decimal"/>
      <w:lvlText w:val="%1."/>
      <w:lvlJc w:val="left"/>
      <w:pPr>
        <w:tabs>
          <w:tab w:val="num" w:pos="720"/>
        </w:tabs>
        <w:ind w:left="720" w:hanging="720"/>
      </w:pPr>
      <w:rPr>
        <w:rFonts w:hint="default"/>
      </w:rPr>
    </w:lvl>
  </w:abstractNum>
  <w:abstractNum w:abstractNumId="21" w15:restartNumberingAfterBreak="0">
    <w:nsid w:val="4357152A"/>
    <w:multiLevelType w:val="singleLevel"/>
    <w:tmpl w:val="58DA189C"/>
    <w:lvl w:ilvl="0">
      <w:start w:val="1"/>
      <w:numFmt w:val="decimal"/>
      <w:pStyle w:val="NumberList"/>
      <w:lvlText w:val="%1."/>
      <w:lvlJc w:val="left"/>
      <w:pPr>
        <w:tabs>
          <w:tab w:val="num" w:pos="360"/>
        </w:tabs>
        <w:ind w:left="360" w:hanging="360"/>
      </w:pPr>
    </w:lvl>
  </w:abstractNum>
  <w:abstractNum w:abstractNumId="22" w15:restartNumberingAfterBreak="0">
    <w:nsid w:val="44040BA3"/>
    <w:multiLevelType w:val="hybridMultilevel"/>
    <w:tmpl w:val="57EA40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C8C4EEF"/>
    <w:multiLevelType w:val="multilevel"/>
    <w:tmpl w:val="D35605E0"/>
    <w:lvl w:ilvl="0">
      <w:start w:val="1"/>
      <w:numFmt w:val="decimal"/>
      <w:pStyle w:val="H1"/>
      <w:lvlText w:val="%1"/>
      <w:lvlJc w:val="left"/>
      <w:pPr>
        <w:tabs>
          <w:tab w:val="num" w:pos="360"/>
        </w:tabs>
        <w:ind w:left="0" w:firstLine="0"/>
      </w:pPr>
    </w:lvl>
    <w:lvl w:ilvl="1">
      <w:start w:val="1"/>
      <w:numFmt w:val="decimal"/>
      <w:pStyle w:val="H2"/>
      <w:lvlText w:val="%1.%2"/>
      <w:lvlJc w:val="left"/>
      <w:pPr>
        <w:tabs>
          <w:tab w:val="num" w:pos="720"/>
        </w:tabs>
        <w:ind w:left="0" w:firstLine="0"/>
      </w:pPr>
    </w:lvl>
    <w:lvl w:ilvl="2">
      <w:start w:val="1"/>
      <w:numFmt w:val="decimal"/>
      <w:pStyle w:val="H3"/>
      <w:lvlText w:val="%1.%2.%3"/>
      <w:lvlJc w:val="left"/>
      <w:pPr>
        <w:tabs>
          <w:tab w:val="num" w:pos="1080"/>
        </w:tabs>
        <w:ind w:left="0" w:firstLine="0"/>
      </w:pPr>
    </w:lvl>
    <w:lvl w:ilvl="3">
      <w:start w:val="1"/>
      <w:numFmt w:val="decimal"/>
      <w:pStyle w:val="H4"/>
      <w:lvlText w:val="%1.%2.%3.%4"/>
      <w:lvlJc w:val="left"/>
      <w:pPr>
        <w:tabs>
          <w:tab w:val="num" w:pos="144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4" w15:restartNumberingAfterBreak="0">
    <w:nsid w:val="51520744"/>
    <w:multiLevelType w:val="multilevel"/>
    <w:tmpl w:val="C06220F8"/>
    <w:lvl w:ilvl="0">
      <w:start w:val="1"/>
      <w:numFmt w:val="decimal"/>
      <w:pStyle w:val="Heading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5A831641"/>
    <w:multiLevelType w:val="singleLevel"/>
    <w:tmpl w:val="C374B5F0"/>
    <w:lvl w:ilvl="0">
      <w:start w:val="1"/>
      <w:numFmt w:val="decimal"/>
      <w:lvlText w:val="%1."/>
      <w:lvlJc w:val="left"/>
      <w:pPr>
        <w:tabs>
          <w:tab w:val="num" w:pos="720"/>
        </w:tabs>
        <w:ind w:left="720" w:hanging="720"/>
      </w:pPr>
      <w:rPr>
        <w:rFonts w:hint="default"/>
      </w:rPr>
    </w:lvl>
  </w:abstractNum>
  <w:abstractNum w:abstractNumId="26" w15:restartNumberingAfterBreak="0">
    <w:nsid w:val="5C101315"/>
    <w:multiLevelType w:val="hybridMultilevel"/>
    <w:tmpl w:val="6D0A83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DCA62A5"/>
    <w:multiLevelType w:val="hybridMultilevel"/>
    <w:tmpl w:val="3A1CA48C"/>
    <w:lvl w:ilvl="0" w:tplc="534A9EB0">
      <w:start w:val="1"/>
      <w:numFmt w:val="upperLetter"/>
      <w:lvlText w:val="%1."/>
      <w:lvlJc w:val="left"/>
      <w:pPr>
        <w:tabs>
          <w:tab w:val="num" w:pos="712"/>
        </w:tabs>
        <w:ind w:left="712" w:hanging="360"/>
      </w:pPr>
      <w:rPr>
        <w:rFonts w:hint="default"/>
      </w:rPr>
    </w:lvl>
    <w:lvl w:ilvl="1" w:tplc="04090019" w:tentative="1">
      <w:start w:val="1"/>
      <w:numFmt w:val="lowerLetter"/>
      <w:lvlText w:val="%2."/>
      <w:lvlJc w:val="left"/>
      <w:pPr>
        <w:tabs>
          <w:tab w:val="num" w:pos="1432"/>
        </w:tabs>
        <w:ind w:left="1432" w:hanging="360"/>
      </w:pPr>
    </w:lvl>
    <w:lvl w:ilvl="2" w:tplc="0409001B" w:tentative="1">
      <w:start w:val="1"/>
      <w:numFmt w:val="lowerRoman"/>
      <w:lvlText w:val="%3."/>
      <w:lvlJc w:val="right"/>
      <w:pPr>
        <w:tabs>
          <w:tab w:val="num" w:pos="2152"/>
        </w:tabs>
        <w:ind w:left="2152" w:hanging="180"/>
      </w:pPr>
    </w:lvl>
    <w:lvl w:ilvl="3" w:tplc="0409000F" w:tentative="1">
      <w:start w:val="1"/>
      <w:numFmt w:val="decimal"/>
      <w:lvlText w:val="%4."/>
      <w:lvlJc w:val="left"/>
      <w:pPr>
        <w:tabs>
          <w:tab w:val="num" w:pos="2872"/>
        </w:tabs>
        <w:ind w:left="2872" w:hanging="360"/>
      </w:pPr>
    </w:lvl>
    <w:lvl w:ilvl="4" w:tplc="04090019" w:tentative="1">
      <w:start w:val="1"/>
      <w:numFmt w:val="lowerLetter"/>
      <w:lvlText w:val="%5."/>
      <w:lvlJc w:val="left"/>
      <w:pPr>
        <w:tabs>
          <w:tab w:val="num" w:pos="3592"/>
        </w:tabs>
        <w:ind w:left="3592" w:hanging="360"/>
      </w:pPr>
    </w:lvl>
    <w:lvl w:ilvl="5" w:tplc="0409001B" w:tentative="1">
      <w:start w:val="1"/>
      <w:numFmt w:val="lowerRoman"/>
      <w:lvlText w:val="%6."/>
      <w:lvlJc w:val="right"/>
      <w:pPr>
        <w:tabs>
          <w:tab w:val="num" w:pos="4312"/>
        </w:tabs>
        <w:ind w:left="4312" w:hanging="180"/>
      </w:pPr>
    </w:lvl>
    <w:lvl w:ilvl="6" w:tplc="0409000F" w:tentative="1">
      <w:start w:val="1"/>
      <w:numFmt w:val="decimal"/>
      <w:lvlText w:val="%7."/>
      <w:lvlJc w:val="left"/>
      <w:pPr>
        <w:tabs>
          <w:tab w:val="num" w:pos="5032"/>
        </w:tabs>
        <w:ind w:left="5032" w:hanging="360"/>
      </w:pPr>
    </w:lvl>
    <w:lvl w:ilvl="7" w:tplc="04090019" w:tentative="1">
      <w:start w:val="1"/>
      <w:numFmt w:val="lowerLetter"/>
      <w:lvlText w:val="%8."/>
      <w:lvlJc w:val="left"/>
      <w:pPr>
        <w:tabs>
          <w:tab w:val="num" w:pos="5752"/>
        </w:tabs>
        <w:ind w:left="5752" w:hanging="360"/>
      </w:pPr>
    </w:lvl>
    <w:lvl w:ilvl="8" w:tplc="0409001B" w:tentative="1">
      <w:start w:val="1"/>
      <w:numFmt w:val="lowerRoman"/>
      <w:lvlText w:val="%9."/>
      <w:lvlJc w:val="right"/>
      <w:pPr>
        <w:tabs>
          <w:tab w:val="num" w:pos="6472"/>
        </w:tabs>
        <w:ind w:left="6472" w:hanging="180"/>
      </w:pPr>
    </w:lvl>
  </w:abstractNum>
  <w:abstractNum w:abstractNumId="28" w15:restartNumberingAfterBreak="0">
    <w:nsid w:val="64142FC5"/>
    <w:multiLevelType w:val="multilevel"/>
    <w:tmpl w:val="B706D3EA"/>
    <w:lvl w:ilvl="0">
      <w:start w:val="800"/>
      <w:numFmt w:val="decimal"/>
      <w:lvlText w:val="%1"/>
      <w:lvlJc w:val="left"/>
      <w:pPr>
        <w:tabs>
          <w:tab w:val="num" w:pos="1632"/>
        </w:tabs>
        <w:ind w:left="1632" w:hanging="1632"/>
      </w:pPr>
      <w:rPr>
        <w:rFonts w:hint="default"/>
      </w:rPr>
    </w:lvl>
    <w:lvl w:ilvl="1">
      <w:start w:val="243"/>
      <w:numFmt w:val="decimal"/>
      <w:lvlText w:val="%1-%2"/>
      <w:lvlJc w:val="left"/>
      <w:pPr>
        <w:tabs>
          <w:tab w:val="num" w:pos="1992"/>
        </w:tabs>
        <w:ind w:left="1992" w:hanging="1632"/>
      </w:pPr>
      <w:rPr>
        <w:rFonts w:hint="default"/>
      </w:rPr>
    </w:lvl>
    <w:lvl w:ilvl="2">
      <w:start w:val="6288"/>
      <w:numFmt w:val="decimal"/>
      <w:lvlText w:val="%1-%2-%3"/>
      <w:lvlJc w:val="left"/>
      <w:pPr>
        <w:tabs>
          <w:tab w:val="num" w:pos="2352"/>
        </w:tabs>
        <w:ind w:left="2352" w:hanging="1632"/>
      </w:pPr>
      <w:rPr>
        <w:rFonts w:hint="default"/>
      </w:rPr>
    </w:lvl>
    <w:lvl w:ilvl="3">
      <w:start w:val="1"/>
      <w:numFmt w:val="decimal"/>
      <w:lvlText w:val="%1-%2-%3.%4"/>
      <w:lvlJc w:val="left"/>
      <w:pPr>
        <w:tabs>
          <w:tab w:val="num" w:pos="2712"/>
        </w:tabs>
        <w:ind w:left="2712" w:hanging="1632"/>
      </w:pPr>
      <w:rPr>
        <w:rFonts w:hint="default"/>
      </w:rPr>
    </w:lvl>
    <w:lvl w:ilvl="4">
      <w:start w:val="1"/>
      <w:numFmt w:val="decimal"/>
      <w:lvlText w:val="%1-%2-%3.%4.%5"/>
      <w:lvlJc w:val="left"/>
      <w:pPr>
        <w:tabs>
          <w:tab w:val="num" w:pos="3072"/>
        </w:tabs>
        <w:ind w:left="3072" w:hanging="1632"/>
      </w:pPr>
      <w:rPr>
        <w:rFonts w:hint="default"/>
      </w:rPr>
    </w:lvl>
    <w:lvl w:ilvl="5">
      <w:start w:val="1"/>
      <w:numFmt w:val="decimal"/>
      <w:lvlText w:val="%1-%2-%3.%4.%5.%6"/>
      <w:lvlJc w:val="left"/>
      <w:pPr>
        <w:tabs>
          <w:tab w:val="num" w:pos="3432"/>
        </w:tabs>
        <w:ind w:left="3432" w:hanging="1632"/>
      </w:pPr>
      <w:rPr>
        <w:rFonts w:hint="default"/>
      </w:rPr>
    </w:lvl>
    <w:lvl w:ilvl="6">
      <w:start w:val="1"/>
      <w:numFmt w:val="decimal"/>
      <w:lvlText w:val="%1-%2-%3.%4.%5.%6.%7"/>
      <w:lvlJc w:val="left"/>
      <w:pPr>
        <w:tabs>
          <w:tab w:val="num" w:pos="3792"/>
        </w:tabs>
        <w:ind w:left="3792" w:hanging="1632"/>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6552470E"/>
    <w:multiLevelType w:val="hybridMultilevel"/>
    <w:tmpl w:val="6F5C82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AD45BC6"/>
    <w:multiLevelType w:val="hybridMultilevel"/>
    <w:tmpl w:val="704A2C7A"/>
    <w:lvl w:ilvl="0" w:tplc="CEA65EF0">
      <w:start w:val="1"/>
      <w:numFmt w:val="upperLetter"/>
      <w:lvlText w:val="%1."/>
      <w:lvlJc w:val="left"/>
      <w:pPr>
        <w:tabs>
          <w:tab w:val="num" w:pos="468"/>
        </w:tabs>
        <w:ind w:left="468" w:hanging="360"/>
      </w:pPr>
      <w:rPr>
        <w:rFonts w:hint="default"/>
      </w:rPr>
    </w:lvl>
    <w:lvl w:ilvl="1" w:tplc="04090019" w:tentative="1">
      <w:start w:val="1"/>
      <w:numFmt w:val="lowerLetter"/>
      <w:lvlText w:val="%2."/>
      <w:lvlJc w:val="left"/>
      <w:pPr>
        <w:tabs>
          <w:tab w:val="num" w:pos="1188"/>
        </w:tabs>
        <w:ind w:left="1188" w:hanging="360"/>
      </w:pPr>
    </w:lvl>
    <w:lvl w:ilvl="2" w:tplc="0409001B" w:tentative="1">
      <w:start w:val="1"/>
      <w:numFmt w:val="lowerRoman"/>
      <w:lvlText w:val="%3."/>
      <w:lvlJc w:val="right"/>
      <w:pPr>
        <w:tabs>
          <w:tab w:val="num" w:pos="1908"/>
        </w:tabs>
        <w:ind w:left="1908" w:hanging="180"/>
      </w:pPr>
    </w:lvl>
    <w:lvl w:ilvl="3" w:tplc="0409000F" w:tentative="1">
      <w:start w:val="1"/>
      <w:numFmt w:val="decimal"/>
      <w:lvlText w:val="%4."/>
      <w:lvlJc w:val="left"/>
      <w:pPr>
        <w:tabs>
          <w:tab w:val="num" w:pos="2628"/>
        </w:tabs>
        <w:ind w:left="2628" w:hanging="360"/>
      </w:pPr>
    </w:lvl>
    <w:lvl w:ilvl="4" w:tplc="04090019" w:tentative="1">
      <w:start w:val="1"/>
      <w:numFmt w:val="lowerLetter"/>
      <w:lvlText w:val="%5."/>
      <w:lvlJc w:val="left"/>
      <w:pPr>
        <w:tabs>
          <w:tab w:val="num" w:pos="3348"/>
        </w:tabs>
        <w:ind w:left="3348" w:hanging="360"/>
      </w:pPr>
    </w:lvl>
    <w:lvl w:ilvl="5" w:tplc="0409001B" w:tentative="1">
      <w:start w:val="1"/>
      <w:numFmt w:val="lowerRoman"/>
      <w:lvlText w:val="%6."/>
      <w:lvlJc w:val="right"/>
      <w:pPr>
        <w:tabs>
          <w:tab w:val="num" w:pos="4068"/>
        </w:tabs>
        <w:ind w:left="4068" w:hanging="180"/>
      </w:pPr>
    </w:lvl>
    <w:lvl w:ilvl="6" w:tplc="0409000F" w:tentative="1">
      <w:start w:val="1"/>
      <w:numFmt w:val="decimal"/>
      <w:lvlText w:val="%7."/>
      <w:lvlJc w:val="left"/>
      <w:pPr>
        <w:tabs>
          <w:tab w:val="num" w:pos="4788"/>
        </w:tabs>
        <w:ind w:left="4788" w:hanging="360"/>
      </w:pPr>
    </w:lvl>
    <w:lvl w:ilvl="7" w:tplc="04090019" w:tentative="1">
      <w:start w:val="1"/>
      <w:numFmt w:val="lowerLetter"/>
      <w:lvlText w:val="%8."/>
      <w:lvlJc w:val="left"/>
      <w:pPr>
        <w:tabs>
          <w:tab w:val="num" w:pos="5508"/>
        </w:tabs>
        <w:ind w:left="5508" w:hanging="360"/>
      </w:pPr>
    </w:lvl>
    <w:lvl w:ilvl="8" w:tplc="0409001B" w:tentative="1">
      <w:start w:val="1"/>
      <w:numFmt w:val="lowerRoman"/>
      <w:lvlText w:val="%9."/>
      <w:lvlJc w:val="right"/>
      <w:pPr>
        <w:tabs>
          <w:tab w:val="num" w:pos="6228"/>
        </w:tabs>
        <w:ind w:left="6228"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9"/>
  </w:num>
  <w:num w:numId="13">
    <w:abstractNumId w:val="14"/>
  </w:num>
  <w:num w:numId="14">
    <w:abstractNumId w:val="16"/>
  </w:num>
  <w:num w:numId="15">
    <w:abstractNumId w:val="26"/>
  </w:num>
  <w:num w:numId="16">
    <w:abstractNumId w:val="18"/>
  </w:num>
  <w:num w:numId="17">
    <w:abstractNumId w:val="11"/>
  </w:num>
  <w:num w:numId="18">
    <w:abstractNumId w:val="23"/>
  </w:num>
  <w:num w:numId="19">
    <w:abstractNumId w:val="23"/>
  </w:num>
  <w:num w:numId="20">
    <w:abstractNumId w:val="23"/>
  </w:num>
  <w:num w:numId="21">
    <w:abstractNumId w:val="23"/>
  </w:num>
  <w:num w:numId="22">
    <w:abstractNumId w:val="24"/>
  </w:num>
  <w:num w:numId="23">
    <w:abstractNumId w:val="19"/>
  </w:num>
  <w:num w:numId="24">
    <w:abstractNumId w:val="19"/>
  </w:num>
  <w:num w:numId="25">
    <w:abstractNumId w:val="19"/>
  </w:num>
  <w:num w:numId="26">
    <w:abstractNumId w:val="13"/>
  </w:num>
  <w:num w:numId="27">
    <w:abstractNumId w:val="21"/>
  </w:num>
  <w:num w:numId="28">
    <w:abstractNumId w:val="12"/>
  </w:num>
  <w:num w:numId="29">
    <w:abstractNumId w:val="20"/>
  </w:num>
  <w:num w:numId="30">
    <w:abstractNumId w:val="25"/>
  </w:num>
  <w:num w:numId="31">
    <w:abstractNumId w:val="15"/>
  </w:num>
  <w:num w:numId="32">
    <w:abstractNumId w:val="30"/>
  </w:num>
  <w:num w:numId="33">
    <w:abstractNumId w:val="17"/>
  </w:num>
  <w:num w:numId="34">
    <w:abstractNumId w:val="28"/>
  </w:num>
  <w:num w:numId="35">
    <w:abstractNumId w:val="27"/>
  </w:num>
  <w:num w:numId="36">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hdrShapeDefaults>
    <o:shapedefaults v:ext="edit" spidmax="329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E9B"/>
    <w:rsid w:val="00465C2D"/>
    <w:rsid w:val="00833FF9"/>
    <w:rsid w:val="008F5E9B"/>
    <w:rsid w:val="00D21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93"/>
    <o:shapelayout v:ext="edit">
      <o:idmap v:ext="edit" data="1,3"/>
    </o:shapelayout>
  </w:shapeDefaults>
  <w:decimalSymbol w:val="."/>
  <w:listSeparator w:val=","/>
  <w15:chartTrackingRefBased/>
  <w15:docId w15:val="{C4ABC6D2-744E-4AA6-BCD5-68A4A6C53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sz w:val="22"/>
      <w:szCs w:val="24"/>
    </w:rPr>
  </w:style>
  <w:style w:type="paragraph" w:styleId="Heading1">
    <w:name w:val="heading 1"/>
    <w:basedOn w:val="Normal"/>
    <w:next w:val="Normal"/>
    <w:qFormat/>
    <w:pPr>
      <w:keepNext/>
      <w:numPr>
        <w:numId w:val="22"/>
      </w:numPr>
      <w:tabs>
        <w:tab w:val="left" w:pos="288"/>
      </w:tabs>
      <w:outlineLvl w:val="0"/>
    </w:pPr>
    <w:rPr>
      <w:rFonts w:cs="Arial"/>
      <w:szCs w:val="20"/>
    </w:rPr>
  </w:style>
  <w:style w:type="paragraph" w:styleId="Heading2">
    <w:name w:val="heading 2"/>
    <w:basedOn w:val="Normal"/>
    <w:next w:val="Normal"/>
    <w:qFormat/>
    <w:pPr>
      <w:keepNext/>
      <w:numPr>
        <w:ilvl w:val="1"/>
        <w:numId w:val="23"/>
      </w:numPr>
      <w:outlineLvl w:val="1"/>
    </w:pPr>
    <w:rPr>
      <w:b/>
      <w:sz w:val="32"/>
      <w:szCs w:val="20"/>
    </w:rPr>
  </w:style>
  <w:style w:type="paragraph" w:styleId="Heading3">
    <w:name w:val="heading 3"/>
    <w:basedOn w:val="Normal"/>
    <w:next w:val="Normal"/>
    <w:qFormat/>
    <w:pPr>
      <w:keepNext/>
      <w:numPr>
        <w:ilvl w:val="2"/>
        <w:numId w:val="24"/>
      </w:numPr>
      <w:outlineLvl w:val="2"/>
    </w:pPr>
    <w:rPr>
      <w:b/>
      <w:sz w:val="28"/>
      <w:szCs w:val="20"/>
    </w:rPr>
  </w:style>
  <w:style w:type="paragraph" w:styleId="Heading4">
    <w:name w:val="heading 4"/>
    <w:basedOn w:val="Normal"/>
    <w:next w:val="Normal"/>
    <w:qFormat/>
    <w:pPr>
      <w:keepNext/>
      <w:numPr>
        <w:ilvl w:val="3"/>
        <w:numId w:val="25"/>
      </w:numPr>
      <w:outlineLvl w:val="3"/>
    </w:pPr>
    <w:rPr>
      <w:b/>
      <w:szCs w:val="20"/>
    </w:rPr>
  </w:style>
  <w:style w:type="paragraph" w:styleId="Heading5">
    <w:name w:val="heading 5"/>
    <w:basedOn w:val="Normal"/>
    <w:next w:val="Normal"/>
    <w:qFormat/>
    <w:pPr>
      <w:keepNext/>
      <w:jc w:val="center"/>
      <w:outlineLvl w:val="4"/>
    </w:pPr>
    <w:rPr>
      <w:b/>
      <w:bCs/>
      <w:sz w:val="32"/>
      <w:szCs w:val="20"/>
    </w:rPr>
  </w:style>
  <w:style w:type="paragraph" w:styleId="Heading6">
    <w:name w:val="heading 6"/>
    <w:basedOn w:val="Normal"/>
    <w:next w:val="Normal"/>
    <w:qFormat/>
    <w:pPr>
      <w:keepNext/>
      <w:ind w:firstLine="720"/>
      <w:outlineLvl w:val="5"/>
    </w:pPr>
    <w:rPr>
      <w:b/>
      <w:bCs/>
    </w:rPr>
  </w:style>
  <w:style w:type="paragraph" w:styleId="Heading7">
    <w:name w:val="heading 7"/>
    <w:basedOn w:val="Normal"/>
    <w:next w:val="Normal"/>
    <w:qFormat/>
    <w:pPr>
      <w:keepNext/>
      <w:ind w:left="720"/>
      <w:outlineLvl w:val="6"/>
    </w:pPr>
    <w:rPr>
      <w:u w:val="single"/>
    </w:rPr>
  </w:style>
  <w:style w:type="paragraph" w:styleId="Heading8">
    <w:name w:val="heading 8"/>
    <w:basedOn w:val="Normal"/>
    <w:next w:val="Normal"/>
    <w:qFormat/>
    <w:pPr>
      <w:spacing w:before="240" w:after="60"/>
      <w:outlineLvl w:val="7"/>
    </w:pPr>
    <w:rPr>
      <w:rFonts w:ascii="Times New Roman" w:hAnsi="Times New Roman"/>
      <w:i/>
      <w:iCs/>
    </w:rPr>
  </w:style>
  <w:style w:type="paragraph" w:styleId="Heading9">
    <w:name w:val="heading 9"/>
    <w:basedOn w:val="Normal"/>
    <w:next w:val="Normal"/>
    <w:qFormat/>
    <w:pPr>
      <w:spacing w:before="240" w:after="60"/>
      <w:outlineLvl w:val="8"/>
    </w:pPr>
    <w:rPr>
      <w:szCs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TOC1">
    <w:name w:val="toc 1"/>
    <w:basedOn w:val="Normal"/>
    <w:next w:val="Normal"/>
    <w:autoRedefine/>
    <w:semiHidden/>
    <w:rPr>
      <w:rFonts w:cs="Arial"/>
      <w:szCs w:val="32"/>
    </w:rPr>
  </w:style>
  <w:style w:type="paragraph" w:styleId="TOC2">
    <w:name w:val="toc 2"/>
    <w:basedOn w:val="Normal"/>
    <w:next w:val="Normal"/>
    <w:autoRedefine/>
    <w:semiHidden/>
    <w:rPr>
      <w:rFonts w:cs="Arial"/>
      <w:b/>
      <w:noProof/>
      <w:szCs w:val="32"/>
    </w:rPr>
  </w:style>
  <w:style w:type="paragraph" w:styleId="TOC3">
    <w:name w:val="toc 3"/>
    <w:basedOn w:val="Normal"/>
    <w:next w:val="Normal"/>
    <w:autoRedefine/>
    <w:semiHidden/>
    <w:pPr>
      <w:ind w:left="144"/>
    </w:pPr>
    <w:rPr>
      <w:rFonts w:cs="Arial"/>
      <w:noProof/>
      <w:szCs w:val="32"/>
    </w:rPr>
  </w:style>
  <w:style w:type="paragraph" w:styleId="List">
    <w:name w:val="List"/>
    <w:semiHidden/>
    <w:pPr>
      <w:numPr>
        <w:numId w:val="26"/>
      </w:numPr>
      <w:spacing w:after="120"/>
      <w:ind w:left="850" w:hanging="493"/>
    </w:pPr>
    <w:rPr>
      <w:rFonts w:ascii="Arial" w:hAnsi="Arial"/>
      <w:noProof/>
      <w:color w:val="000000"/>
      <w:sz w:val="22"/>
    </w:rPr>
  </w:style>
  <w:style w:type="paragraph" w:styleId="List2">
    <w:name w:val="List 2"/>
    <w:basedOn w:val="Normal"/>
    <w:semiHidden/>
    <w:pPr>
      <w:spacing w:after="120"/>
      <w:ind w:left="566" w:right="1418" w:hanging="283"/>
    </w:pPr>
    <w:rPr>
      <w:rFonts w:ascii="AkzidenzGroteskBQ" w:hAnsi="AkzidenzGroteskBQ"/>
      <w:szCs w:val="20"/>
      <w:lang w:val="de-DE"/>
    </w:rPr>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paragraph" w:styleId="TOC6">
    <w:name w:val="toc 6"/>
    <w:basedOn w:val="Normal"/>
    <w:next w:val="Normal"/>
    <w:autoRedefine/>
    <w:semiHidden/>
    <w:pPr>
      <w:ind w:left="1200"/>
    </w:pPr>
  </w:style>
  <w:style w:type="paragraph" w:styleId="TOC4">
    <w:name w:val="toc 4"/>
    <w:basedOn w:val="Normal"/>
    <w:next w:val="Normal"/>
    <w:autoRedefine/>
    <w:semiHidden/>
    <w:pPr>
      <w:ind w:left="288"/>
    </w:pPr>
    <w:rPr>
      <w:rFonts w:cs="Arial"/>
      <w:szCs w:val="32"/>
    </w:rPr>
  </w:style>
  <w:style w:type="paragraph" w:styleId="TOC5">
    <w:name w:val="toc 5"/>
    <w:basedOn w:val="Normal"/>
    <w:next w:val="Normal"/>
    <w:autoRedefine/>
    <w:semiHidden/>
    <w:pPr>
      <w:ind w:left="960"/>
    </w:pPr>
  </w:style>
  <w:style w:type="paragraph" w:customStyle="1" w:styleId="BulletList">
    <w:name w:val="BulletList"/>
    <w:basedOn w:val="Normal"/>
    <w:pPr>
      <w:numPr>
        <w:numId w:val="16"/>
      </w:numPr>
      <w:spacing w:after="120"/>
      <w:ind w:right="1418"/>
    </w:pPr>
    <w:rPr>
      <w:szCs w:val="20"/>
    </w:rPr>
  </w:style>
  <w:style w:type="paragraph" w:customStyle="1" w:styleId="Figure">
    <w:name w:val="Figure"/>
    <w:basedOn w:val="Normal"/>
    <w:next w:val="Normal"/>
    <w:pPr>
      <w:spacing w:before="40" w:after="40"/>
    </w:pPr>
    <w:rPr>
      <w:color w:val="000000"/>
      <w:szCs w:val="20"/>
      <w:lang w:val="de-DE"/>
    </w:rPr>
  </w:style>
  <w:style w:type="paragraph" w:customStyle="1" w:styleId="Figure12">
    <w:name w:val="Figure12"/>
    <w:basedOn w:val="Normal"/>
    <w:next w:val="Normal"/>
    <w:pPr>
      <w:spacing w:before="40" w:after="40"/>
    </w:pPr>
    <w:rPr>
      <w:color w:val="000000"/>
      <w:szCs w:val="20"/>
      <w:lang w:val="de-DE"/>
    </w:rPr>
  </w:style>
  <w:style w:type="paragraph" w:customStyle="1" w:styleId="Figure16">
    <w:name w:val="Figure16"/>
    <w:basedOn w:val="Normal"/>
    <w:next w:val="Normal"/>
    <w:pPr>
      <w:spacing w:before="40" w:after="40"/>
    </w:pPr>
    <w:rPr>
      <w:color w:val="000000"/>
      <w:szCs w:val="20"/>
      <w:lang w:val="de-DE"/>
    </w:rPr>
  </w:style>
  <w:style w:type="paragraph" w:customStyle="1" w:styleId="Figure4">
    <w:name w:val="Figure4"/>
    <w:basedOn w:val="Normal"/>
    <w:next w:val="Normal"/>
    <w:pPr>
      <w:spacing w:before="40" w:after="40"/>
    </w:pPr>
    <w:rPr>
      <w:color w:val="000000"/>
      <w:szCs w:val="20"/>
      <w:lang w:val="de-DE"/>
    </w:rPr>
  </w:style>
  <w:style w:type="paragraph" w:customStyle="1" w:styleId="Figure8">
    <w:name w:val="Figure8"/>
    <w:basedOn w:val="Normal"/>
    <w:next w:val="Normal"/>
    <w:pPr>
      <w:spacing w:before="40" w:after="40"/>
    </w:pPr>
    <w:rPr>
      <w:color w:val="000000"/>
      <w:szCs w:val="20"/>
      <w:lang w:val="de-DE"/>
    </w:rPr>
  </w:style>
  <w:style w:type="paragraph" w:customStyle="1" w:styleId="FigureTitle">
    <w:name w:val="FigureTitle"/>
    <w:next w:val="Normal"/>
    <w:pPr>
      <w:numPr>
        <w:numId w:val="17"/>
      </w:numPr>
      <w:tabs>
        <w:tab w:val="left" w:pos="1134"/>
      </w:tabs>
    </w:pPr>
    <w:rPr>
      <w:rFonts w:ascii="Arial" w:hAnsi="Arial"/>
      <w:noProof/>
      <w:color w:val="000000"/>
      <w:sz w:val="16"/>
    </w:rPr>
  </w:style>
  <w:style w:type="paragraph" w:customStyle="1" w:styleId="H1">
    <w:name w:val="H1"/>
    <w:basedOn w:val="Normal"/>
    <w:next w:val="Normal"/>
    <w:pPr>
      <w:keepNext/>
      <w:numPr>
        <w:numId w:val="18"/>
      </w:numPr>
      <w:tabs>
        <w:tab w:val="clear" w:pos="360"/>
        <w:tab w:val="left" w:pos="1247"/>
      </w:tabs>
      <w:spacing w:after="360"/>
    </w:pPr>
    <w:rPr>
      <w:b/>
      <w:sz w:val="36"/>
      <w:szCs w:val="20"/>
    </w:rPr>
  </w:style>
  <w:style w:type="paragraph" w:customStyle="1" w:styleId="Paragraph">
    <w:name w:val="Paragraph"/>
    <w:pPr>
      <w:spacing w:before="40" w:after="120"/>
    </w:pPr>
    <w:rPr>
      <w:rFonts w:ascii="Arial" w:hAnsi="Arial"/>
      <w:noProof/>
      <w:sz w:val="22"/>
    </w:rPr>
  </w:style>
  <w:style w:type="paragraph" w:customStyle="1" w:styleId="H2">
    <w:name w:val="H2"/>
    <w:basedOn w:val="Normal"/>
    <w:next w:val="Normal"/>
    <w:pPr>
      <w:keepNext/>
      <w:numPr>
        <w:ilvl w:val="1"/>
        <w:numId w:val="19"/>
      </w:numPr>
      <w:tabs>
        <w:tab w:val="left" w:pos="1247"/>
      </w:tabs>
      <w:spacing w:after="240"/>
    </w:pPr>
    <w:rPr>
      <w:b/>
      <w:sz w:val="32"/>
      <w:szCs w:val="20"/>
    </w:rPr>
  </w:style>
  <w:style w:type="paragraph" w:customStyle="1" w:styleId="H3">
    <w:name w:val="H3"/>
    <w:basedOn w:val="Normal"/>
    <w:next w:val="Normal"/>
    <w:pPr>
      <w:keepNext/>
      <w:numPr>
        <w:ilvl w:val="2"/>
        <w:numId w:val="20"/>
      </w:numPr>
      <w:tabs>
        <w:tab w:val="left" w:pos="1247"/>
      </w:tabs>
      <w:spacing w:before="120" w:after="240"/>
    </w:pPr>
    <w:rPr>
      <w:b/>
      <w:sz w:val="28"/>
      <w:szCs w:val="20"/>
    </w:rPr>
  </w:style>
  <w:style w:type="paragraph" w:customStyle="1" w:styleId="H4">
    <w:name w:val="H4"/>
    <w:basedOn w:val="Normal"/>
    <w:next w:val="Normal"/>
    <w:pPr>
      <w:keepNext/>
      <w:numPr>
        <w:ilvl w:val="3"/>
        <w:numId w:val="21"/>
      </w:numPr>
      <w:tabs>
        <w:tab w:val="left" w:pos="1247"/>
      </w:tabs>
      <w:spacing w:before="120" w:after="240"/>
    </w:pPr>
    <w:rPr>
      <w:b/>
      <w:szCs w:val="20"/>
    </w:rPr>
  </w:style>
  <w:style w:type="paragraph" w:customStyle="1" w:styleId="indent1">
    <w:name w:val="indent1"/>
    <w:pPr>
      <w:spacing w:before="20" w:after="120"/>
      <w:ind w:left="358" w:hanging="6"/>
    </w:pPr>
    <w:rPr>
      <w:rFonts w:ascii="Arial" w:hAnsi="Arial"/>
      <w:noProof/>
      <w:color w:val="000000"/>
      <w:sz w:val="22"/>
    </w:rPr>
  </w:style>
  <w:style w:type="paragraph" w:customStyle="1" w:styleId="indent2">
    <w:name w:val="indent2"/>
    <w:pPr>
      <w:spacing w:before="20" w:after="120"/>
      <w:ind w:left="851"/>
    </w:pPr>
    <w:rPr>
      <w:rFonts w:ascii="Arial" w:hAnsi="Arial"/>
      <w:noProof/>
      <w:color w:val="000000"/>
      <w:sz w:val="22"/>
    </w:rPr>
  </w:style>
  <w:style w:type="paragraph" w:customStyle="1" w:styleId="Note">
    <w:name w:val="Note"/>
    <w:basedOn w:val="Normal"/>
    <w:next w:val="Normal"/>
    <w:pPr>
      <w:spacing w:before="120"/>
    </w:pPr>
    <w:rPr>
      <w:b/>
      <w:noProof/>
      <w:color w:val="000000"/>
      <w:szCs w:val="20"/>
    </w:rPr>
  </w:style>
  <w:style w:type="paragraph" w:customStyle="1" w:styleId="NoteText">
    <w:name w:val="NoteText"/>
    <w:next w:val="Normal"/>
    <w:pPr>
      <w:spacing w:before="80" w:after="80"/>
    </w:pPr>
    <w:rPr>
      <w:rFonts w:ascii="Arial" w:hAnsi="Arial"/>
      <w:noProof/>
      <w:color w:val="000000"/>
      <w:sz w:val="22"/>
    </w:rPr>
  </w:style>
  <w:style w:type="paragraph" w:customStyle="1" w:styleId="NumberList">
    <w:name w:val="NumberList"/>
    <w:pPr>
      <w:numPr>
        <w:numId w:val="27"/>
      </w:numPr>
      <w:spacing w:before="20" w:after="20"/>
      <w:ind w:left="357" w:hanging="357"/>
    </w:pPr>
    <w:rPr>
      <w:rFonts w:ascii="Arial" w:hAnsi="Arial"/>
      <w:noProof/>
      <w:color w:val="000000"/>
      <w:sz w:val="22"/>
    </w:rPr>
  </w:style>
  <w:style w:type="paragraph" w:customStyle="1" w:styleId="Table">
    <w:name w:val="Table"/>
    <w:rPr>
      <w:rFonts w:ascii="Arial" w:hAnsi="Arial"/>
      <w:noProof/>
      <w:color w:val="000000"/>
      <w:sz w:val="24"/>
    </w:rPr>
  </w:style>
  <w:style w:type="paragraph" w:customStyle="1" w:styleId="TableBorderless">
    <w:name w:val="TableBorderless"/>
    <w:basedOn w:val="Normal"/>
    <w:rPr>
      <w:noProof/>
      <w:color w:val="000000"/>
      <w:szCs w:val="20"/>
      <w:lang w:val="de-DE"/>
    </w:rPr>
  </w:style>
  <w:style w:type="paragraph" w:customStyle="1" w:styleId="TableError">
    <w:name w:val="TableError"/>
    <w:pPr>
      <w:shd w:val="pct5" w:color="auto" w:fill="FFFFFF"/>
    </w:pPr>
    <w:rPr>
      <w:rFonts w:ascii="Arial" w:hAnsi="Arial"/>
      <w:noProof/>
      <w:color w:val="000000"/>
      <w:sz w:val="24"/>
    </w:rPr>
  </w:style>
  <w:style w:type="paragraph" w:customStyle="1" w:styleId="TableGrey">
    <w:name w:val="TableGrey"/>
    <w:pPr>
      <w:shd w:val="pct25" w:color="auto" w:fill="FFFFFF"/>
    </w:pPr>
    <w:rPr>
      <w:rFonts w:ascii="Arial" w:hAnsi="Arial"/>
      <w:noProof/>
      <w:color w:val="000000"/>
      <w:sz w:val="24"/>
    </w:rPr>
  </w:style>
  <w:style w:type="paragraph" w:customStyle="1" w:styleId="TableTitle">
    <w:name w:val="TableTitle"/>
    <w:next w:val="Paragraph"/>
    <w:pPr>
      <w:numPr>
        <w:numId w:val="28"/>
      </w:numPr>
      <w:tabs>
        <w:tab w:val="left" w:pos="1134"/>
      </w:tabs>
    </w:pPr>
    <w:rPr>
      <w:rFonts w:ascii="Arial" w:hAnsi="Arial"/>
      <w:noProof/>
      <w:color w:val="000000"/>
      <w:sz w:val="16"/>
    </w:rPr>
  </w:style>
  <w:style w:type="paragraph" w:customStyle="1" w:styleId="h5">
    <w:name w:val="h5"/>
    <w:basedOn w:val="H4"/>
    <w:pPr>
      <w:numPr>
        <w:ilvl w:val="0"/>
        <w:numId w:val="0"/>
      </w:numPr>
      <w:tabs>
        <w:tab w:val="clear" w:pos="1247"/>
      </w:tabs>
    </w:pPr>
    <w:rPr>
      <w:sz w:val="28"/>
    </w:rPr>
  </w:style>
  <w:style w:type="paragraph" w:customStyle="1" w:styleId="ReferenceLine">
    <w:name w:val="Reference Line"/>
    <w:basedOn w:val="BodyText"/>
    <w:pPr>
      <w:spacing w:after="0"/>
      <w:jc w:val="both"/>
    </w:pPr>
    <w:rPr>
      <w:rFonts w:ascii="Courier New" w:hAnsi="Courier New"/>
      <w:b/>
      <w:sz w:val="24"/>
      <w:szCs w:val="20"/>
    </w:rPr>
  </w:style>
  <w:style w:type="paragraph" w:styleId="BodyText">
    <w:name w:val="Body Text"/>
    <w:basedOn w:val="Normal"/>
    <w:semiHidden/>
    <w:pPr>
      <w:spacing w:after="120"/>
    </w:pPr>
  </w:style>
  <w:style w:type="paragraph" w:styleId="ListBullet2">
    <w:name w:val="List Bullet 2"/>
    <w:basedOn w:val="Normal"/>
    <w:autoRedefine/>
    <w:semiHidden/>
    <w:pPr>
      <w:numPr>
        <w:numId w:val="2"/>
      </w:numPr>
    </w:pPr>
    <w:rPr>
      <w:sz w:val="20"/>
      <w:szCs w:val="20"/>
    </w:rPr>
  </w:style>
  <w:style w:type="paragraph" w:styleId="ListBullet">
    <w:name w:val="List Bullet"/>
    <w:basedOn w:val="Normal"/>
    <w:autoRedefine/>
    <w:semiHidden/>
    <w:pPr>
      <w:numPr>
        <w:numId w:val="1"/>
      </w:numPr>
    </w:pPr>
    <w:rPr>
      <w:sz w:val="20"/>
      <w:szCs w:val="20"/>
    </w:rPr>
  </w:style>
  <w:style w:type="paragraph" w:styleId="ListBullet3">
    <w:name w:val="List Bullet 3"/>
    <w:basedOn w:val="Normal"/>
    <w:autoRedefine/>
    <w:semiHidden/>
    <w:pPr>
      <w:numPr>
        <w:numId w:val="3"/>
      </w:numPr>
    </w:pPr>
    <w:rPr>
      <w:sz w:val="20"/>
      <w:szCs w:val="20"/>
    </w:rPr>
  </w:style>
  <w:style w:type="paragraph" w:styleId="ListBullet4">
    <w:name w:val="List Bullet 4"/>
    <w:basedOn w:val="Normal"/>
    <w:autoRedefine/>
    <w:semiHidden/>
    <w:pPr>
      <w:numPr>
        <w:numId w:val="4"/>
      </w:numPr>
    </w:pPr>
    <w:rPr>
      <w:sz w:val="20"/>
      <w:szCs w:val="20"/>
    </w:rPr>
  </w:style>
  <w:style w:type="paragraph" w:styleId="ListBullet5">
    <w:name w:val="List Bullet 5"/>
    <w:basedOn w:val="Normal"/>
    <w:autoRedefine/>
    <w:semiHidden/>
    <w:pPr>
      <w:numPr>
        <w:numId w:val="5"/>
      </w:numPr>
    </w:pPr>
    <w:rPr>
      <w:sz w:val="20"/>
      <w:szCs w:val="20"/>
    </w:rPr>
  </w:style>
  <w:style w:type="paragraph" w:styleId="ListNumber">
    <w:name w:val="List Number"/>
    <w:basedOn w:val="Normal"/>
    <w:semiHidden/>
    <w:pPr>
      <w:numPr>
        <w:numId w:val="6"/>
      </w:numPr>
    </w:pPr>
    <w:rPr>
      <w:sz w:val="20"/>
      <w:szCs w:val="20"/>
    </w:rPr>
  </w:style>
  <w:style w:type="paragraph" w:styleId="ListNumber2">
    <w:name w:val="List Number 2"/>
    <w:basedOn w:val="Normal"/>
    <w:semiHidden/>
    <w:pPr>
      <w:numPr>
        <w:numId w:val="7"/>
      </w:numPr>
    </w:pPr>
    <w:rPr>
      <w:sz w:val="20"/>
      <w:szCs w:val="20"/>
    </w:rPr>
  </w:style>
  <w:style w:type="paragraph" w:styleId="ListNumber3">
    <w:name w:val="List Number 3"/>
    <w:basedOn w:val="Normal"/>
    <w:semiHidden/>
    <w:pPr>
      <w:numPr>
        <w:numId w:val="8"/>
      </w:numPr>
    </w:pPr>
    <w:rPr>
      <w:sz w:val="20"/>
      <w:szCs w:val="20"/>
    </w:rPr>
  </w:style>
  <w:style w:type="paragraph" w:styleId="ListNumber4">
    <w:name w:val="List Number 4"/>
    <w:basedOn w:val="Normal"/>
    <w:semiHidden/>
    <w:pPr>
      <w:numPr>
        <w:numId w:val="9"/>
      </w:numPr>
    </w:pPr>
    <w:rPr>
      <w:sz w:val="20"/>
      <w:szCs w:val="20"/>
    </w:rPr>
  </w:style>
  <w:style w:type="paragraph" w:styleId="ListNumber5">
    <w:name w:val="List Number 5"/>
    <w:basedOn w:val="Normal"/>
    <w:semiHidden/>
    <w:pPr>
      <w:numPr>
        <w:numId w:val="10"/>
      </w:numPr>
    </w:pPr>
    <w:rPr>
      <w:sz w:val="20"/>
      <w:szCs w:val="20"/>
    </w:rPr>
  </w:style>
  <w:style w:type="paragraph" w:styleId="Title">
    <w:name w:val="Title"/>
    <w:basedOn w:val="Normal"/>
    <w:qFormat/>
    <w:pPr>
      <w:jc w:val="center"/>
    </w:pPr>
    <w:rPr>
      <w:caps/>
      <w:sz w:val="28"/>
      <w:szCs w:val="20"/>
      <w:lang w:val="en-GB"/>
    </w:rPr>
  </w:style>
  <w:style w:type="paragraph" w:styleId="BodyText2">
    <w:name w:val="Body Text 2"/>
    <w:basedOn w:val="Normal"/>
    <w:semiHidden/>
    <w:rPr>
      <w:b/>
      <w:bCs/>
      <w:i/>
      <w:iCs/>
    </w:rPr>
  </w:style>
  <w:style w:type="paragraph" w:styleId="BodyTextIndent">
    <w:name w:val="Body Text Indent"/>
    <w:basedOn w:val="Normal"/>
    <w:semiHidden/>
    <w:pPr>
      <w:spacing w:before="120"/>
      <w:ind w:left="360"/>
    </w:pPr>
    <w:rPr>
      <w:sz w:val="24"/>
    </w:rPr>
  </w:style>
  <w:style w:type="paragraph" w:styleId="Subtitle">
    <w:name w:val="Subtitle"/>
    <w:basedOn w:val="Normal"/>
    <w:qFormat/>
    <w:pPr>
      <w:tabs>
        <w:tab w:val="center" w:pos="4680"/>
      </w:tabs>
      <w:suppressAutoHyphens/>
      <w:jc w:val="both"/>
    </w:pPr>
    <w:rPr>
      <w:b/>
      <w:spacing w:val="-4"/>
      <w:sz w:val="36"/>
      <w:szCs w:val="20"/>
    </w:rPr>
  </w:style>
  <w:style w:type="paragraph" w:styleId="BodyTextIndent2">
    <w:name w:val="Body Text Indent 2"/>
    <w:basedOn w:val="Normal"/>
    <w:semiHidden/>
    <w:pPr>
      <w:tabs>
        <w:tab w:val="left" w:pos="-720"/>
        <w:tab w:val="num" w:pos="0"/>
      </w:tabs>
      <w:suppressAutoHyphens/>
      <w:ind w:left="720" w:hanging="1440"/>
      <w:jc w:val="both"/>
    </w:pPr>
    <w:rPr>
      <w:spacing w:val="-3"/>
      <w:szCs w:val="20"/>
    </w:rPr>
  </w:style>
  <w:style w:type="paragraph" w:customStyle="1" w:styleId="Style1">
    <w:name w:val="Style1"/>
    <w:basedOn w:val="Normal"/>
    <w:pPr>
      <w:jc w:val="both"/>
    </w:pPr>
    <w:rPr>
      <w:b/>
      <w:bCs/>
      <w:sz w:val="32"/>
    </w:rPr>
  </w:style>
  <w:style w:type="paragraph" w:styleId="Caption">
    <w:name w:val="caption"/>
    <w:basedOn w:val="Normal"/>
    <w:next w:val="Normal"/>
    <w:qFormat/>
    <w:pPr>
      <w:spacing w:before="120" w:after="120"/>
    </w:pPr>
    <w:rPr>
      <w:b/>
      <w:bCs/>
      <w:sz w:val="20"/>
      <w:szCs w:val="20"/>
    </w:rPr>
  </w:style>
  <w:style w:type="paragraph" w:styleId="TableofFigures">
    <w:name w:val="table of figures"/>
    <w:basedOn w:val="Normal"/>
    <w:next w:val="Normal"/>
    <w:semiHidden/>
    <w:pPr>
      <w:ind w:left="480" w:hanging="480"/>
    </w:pPr>
  </w:style>
  <w:style w:type="paragraph" w:styleId="BlockText">
    <w:name w:val="Block Text"/>
    <w:basedOn w:val="Normal"/>
    <w:semiHidden/>
    <w:pPr>
      <w:spacing w:after="120"/>
      <w:ind w:left="1440" w:right="1440"/>
    </w:pPr>
  </w:style>
  <w:style w:type="paragraph" w:styleId="BodyText3">
    <w:name w:val="Body Text 3"/>
    <w:basedOn w:val="Normal"/>
    <w:semiHidden/>
    <w:pPr>
      <w:spacing w:after="120"/>
    </w:pPr>
    <w:rPr>
      <w:sz w:val="16"/>
      <w:szCs w:val="16"/>
    </w:rPr>
  </w:style>
  <w:style w:type="paragraph" w:styleId="BodyTextIndent3">
    <w:name w:val="Body Text Indent 3"/>
    <w:basedOn w:val="Normal"/>
    <w:semiHidden/>
    <w:pPr>
      <w:widowControl w:val="0"/>
      <w:tabs>
        <w:tab w:val="left" w:pos="360"/>
        <w:tab w:val="left" w:pos="7920"/>
      </w:tabs>
      <w:autoSpaceDE w:val="0"/>
      <w:autoSpaceDN w:val="0"/>
      <w:adjustRightInd w:val="0"/>
      <w:ind w:left="360" w:hanging="360"/>
    </w:pPr>
    <w:rPr>
      <w:rFonts w:cs="Arial"/>
      <w:sz w:val="24"/>
      <w:szCs w:val="20"/>
    </w:rPr>
  </w:style>
  <w:style w:type="paragraph" w:styleId="NormalWeb">
    <w:name w:val="Normal (Web)"/>
    <w:basedOn w:val="Normal"/>
    <w:semiHidden/>
    <w:rPr>
      <w:rFonts w:ascii="Times New Roman" w:hAnsi="Times New Roman"/>
      <w:sz w:val="24"/>
    </w:rPr>
  </w:style>
  <w:style w:type="paragraph" w:styleId="PlainText">
    <w:name w:val="Plain Text"/>
    <w:basedOn w:val="Normal"/>
    <w:semiHidden/>
    <w:rPr>
      <w:rFonts w:ascii="Courier New" w:hAnsi="Courier New" w:cs="Courier New"/>
      <w:sz w:val="20"/>
      <w:szCs w:val="20"/>
    </w:rPr>
  </w:style>
  <w:style w:type="character" w:styleId="Hyperlink">
    <w:name w:val="Hyperlink"/>
    <w:semiHidden/>
    <w:rPr>
      <w:color w:val="0000FF"/>
      <w:u w:val="single"/>
    </w:rPr>
  </w:style>
  <w:style w:type="paragraph" w:styleId="Signature">
    <w:name w:val="Signature"/>
    <w:basedOn w:val="Normal"/>
    <w:semiHidden/>
    <w:pPr>
      <w:ind w:left="4320"/>
    </w:pPr>
  </w:style>
  <w:style w:type="paragraph" w:styleId="BodyTextFirstIndent">
    <w:name w:val="Body Text First Indent"/>
    <w:basedOn w:val="BodyText"/>
    <w:semiHidden/>
    <w:pPr>
      <w:ind w:firstLine="210"/>
    </w:pPr>
  </w:style>
  <w:style w:type="paragraph" w:styleId="BodyTextFirstIndent2">
    <w:name w:val="Body Text First Indent 2"/>
    <w:basedOn w:val="BodyTextIndent"/>
    <w:semiHidden/>
    <w:pPr>
      <w:spacing w:before="0" w:after="120"/>
      <w:ind w:firstLine="210"/>
    </w:pPr>
    <w:rPr>
      <w:sz w:val="22"/>
    </w:rPr>
  </w:style>
  <w:style w:type="paragraph" w:styleId="Closing">
    <w:name w:val="Closing"/>
    <w:basedOn w:val="Normal"/>
    <w:semiHidden/>
    <w:pPr>
      <w:ind w:left="4320"/>
    </w:pPr>
  </w:style>
  <w:style w:type="paragraph" w:styleId="Salutation">
    <w:name w:val="Salutation"/>
    <w:basedOn w:val="Normal"/>
    <w:next w:val="Normal"/>
    <w:semiHidden/>
  </w:style>
  <w:style w:type="character" w:styleId="FollowedHyperlink">
    <w:name w:val="FollowedHyperlink"/>
    <w:semiHidden/>
    <w:rPr>
      <w:color w:val="800080"/>
      <w:u w:val="single"/>
    </w:rPr>
  </w:style>
  <w:style w:type="paragraph" w:styleId="CommentText">
    <w:name w:val="annotation text"/>
    <w:basedOn w:val="Normal"/>
    <w:semiHidden/>
    <w:rPr>
      <w:sz w:val="20"/>
      <w:szCs w:val="20"/>
    </w:rPr>
  </w:style>
  <w:style w:type="paragraph" w:styleId="Date">
    <w:name w:val="Date"/>
    <w:basedOn w:val="Normal"/>
    <w:next w:val="Normal"/>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21" Type="http://schemas.openxmlformats.org/officeDocument/2006/relationships/footer" Target="footer3.xml"/><Relationship Id="rId42" Type="http://schemas.openxmlformats.org/officeDocument/2006/relationships/image" Target="media/image14.png"/><Relationship Id="rId63" Type="http://schemas.openxmlformats.org/officeDocument/2006/relationships/image" Target="media/image23.png"/><Relationship Id="rId84" Type="http://schemas.openxmlformats.org/officeDocument/2006/relationships/oleObject" Target="embeddings/oleObject38.bin"/><Relationship Id="rId138" Type="http://schemas.openxmlformats.org/officeDocument/2006/relationships/oleObject" Target="embeddings/oleObject67.bin"/><Relationship Id="rId159" Type="http://schemas.openxmlformats.org/officeDocument/2006/relationships/image" Target="media/image64.wmf"/><Relationship Id="rId170" Type="http://schemas.openxmlformats.org/officeDocument/2006/relationships/image" Target="media/image70.jpeg"/><Relationship Id="rId191" Type="http://schemas.openxmlformats.org/officeDocument/2006/relationships/oleObject" Target="embeddings/oleObject91.bin"/><Relationship Id="rId205" Type="http://schemas.openxmlformats.org/officeDocument/2006/relationships/oleObject" Target="embeddings/oleObject103.bin"/><Relationship Id="rId226" Type="http://schemas.openxmlformats.org/officeDocument/2006/relationships/hyperlink" Target="mailto:sales.west@" TargetMode="External"/><Relationship Id="rId107" Type="http://schemas.openxmlformats.org/officeDocument/2006/relationships/image" Target="media/image41.png"/><Relationship Id="rId11" Type="http://schemas.openxmlformats.org/officeDocument/2006/relationships/oleObject" Target="embeddings/oleObject2.bin"/><Relationship Id="rId32" Type="http://schemas.openxmlformats.org/officeDocument/2006/relationships/image" Target="media/image9.png"/><Relationship Id="rId53" Type="http://schemas.openxmlformats.org/officeDocument/2006/relationships/oleObject" Target="embeddings/oleObject21.bin"/><Relationship Id="rId74" Type="http://schemas.openxmlformats.org/officeDocument/2006/relationships/image" Target="media/image30.png"/><Relationship Id="rId128" Type="http://schemas.openxmlformats.org/officeDocument/2006/relationships/header" Target="header9.xml"/><Relationship Id="rId149" Type="http://schemas.openxmlformats.org/officeDocument/2006/relationships/image" Target="media/image57.jpeg"/><Relationship Id="rId5" Type="http://schemas.openxmlformats.org/officeDocument/2006/relationships/footnotes" Target="footnotes.xml"/><Relationship Id="rId95" Type="http://schemas.openxmlformats.org/officeDocument/2006/relationships/oleObject" Target="embeddings/oleObject46.bin"/><Relationship Id="rId160" Type="http://schemas.openxmlformats.org/officeDocument/2006/relationships/oleObject" Target="embeddings/oleObject74.bin"/><Relationship Id="rId181" Type="http://schemas.openxmlformats.org/officeDocument/2006/relationships/image" Target="media/image76.wmf"/><Relationship Id="rId216" Type="http://schemas.openxmlformats.org/officeDocument/2006/relationships/hyperlink" Target="mailto:sales.east@" TargetMode="External"/><Relationship Id="rId237" Type="http://schemas.openxmlformats.org/officeDocument/2006/relationships/hyperlink" Target="mailto:customer.support@atousa.com" TargetMode="External"/><Relationship Id="rId22" Type="http://schemas.openxmlformats.org/officeDocument/2006/relationships/image" Target="media/image5.wmf"/><Relationship Id="rId43" Type="http://schemas.openxmlformats.org/officeDocument/2006/relationships/oleObject" Target="embeddings/oleObject16.bin"/><Relationship Id="rId64" Type="http://schemas.openxmlformats.org/officeDocument/2006/relationships/oleObject" Target="embeddings/oleObject28.bin"/><Relationship Id="rId118" Type="http://schemas.openxmlformats.org/officeDocument/2006/relationships/oleObject" Target="embeddings/oleObject59.bin"/><Relationship Id="rId139" Type="http://schemas.openxmlformats.org/officeDocument/2006/relationships/header" Target="header12.xml"/><Relationship Id="rId85" Type="http://schemas.openxmlformats.org/officeDocument/2006/relationships/oleObject" Target="embeddings/oleObject39.bin"/><Relationship Id="rId150" Type="http://schemas.openxmlformats.org/officeDocument/2006/relationships/image" Target="media/image58.jpeg"/><Relationship Id="rId171" Type="http://schemas.openxmlformats.org/officeDocument/2006/relationships/image" Target="media/image71.wmf"/><Relationship Id="rId192" Type="http://schemas.openxmlformats.org/officeDocument/2006/relationships/oleObject" Target="embeddings/oleObject92.bin"/><Relationship Id="rId206" Type="http://schemas.openxmlformats.org/officeDocument/2006/relationships/oleObject" Target="embeddings/oleObject104.bin"/><Relationship Id="rId227" Type="http://schemas.openxmlformats.org/officeDocument/2006/relationships/hyperlink" Target="mailto:service.west@" TargetMode="External"/><Relationship Id="rId201" Type="http://schemas.openxmlformats.org/officeDocument/2006/relationships/oleObject" Target="embeddings/oleObject101.bin"/><Relationship Id="rId222" Type="http://schemas.openxmlformats.org/officeDocument/2006/relationships/hyperlink" Target="mailto:service.central@" TargetMode="External"/><Relationship Id="rId243"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oleObject" Target="embeddings/oleObject6.bin"/><Relationship Id="rId33" Type="http://schemas.openxmlformats.org/officeDocument/2006/relationships/oleObject" Target="embeddings/oleObject11.bin"/><Relationship Id="rId38" Type="http://schemas.openxmlformats.org/officeDocument/2006/relationships/image" Target="media/image12.png"/><Relationship Id="rId59" Type="http://schemas.openxmlformats.org/officeDocument/2006/relationships/image" Target="media/image21.png"/><Relationship Id="rId103" Type="http://schemas.openxmlformats.org/officeDocument/2006/relationships/image" Target="media/image39.png"/><Relationship Id="rId108" Type="http://schemas.openxmlformats.org/officeDocument/2006/relationships/oleObject" Target="embeddings/oleObject54.bin"/><Relationship Id="rId124" Type="http://schemas.openxmlformats.org/officeDocument/2006/relationships/header" Target="header7.xml"/><Relationship Id="rId129" Type="http://schemas.openxmlformats.org/officeDocument/2006/relationships/footer" Target="footer8.xml"/><Relationship Id="rId54" Type="http://schemas.openxmlformats.org/officeDocument/2006/relationships/oleObject" Target="embeddings/oleObject22.bin"/><Relationship Id="rId70" Type="http://schemas.openxmlformats.org/officeDocument/2006/relationships/oleObject" Target="embeddings/oleObject31.bin"/><Relationship Id="rId75" Type="http://schemas.openxmlformats.org/officeDocument/2006/relationships/oleObject" Target="embeddings/oleObject32.bin"/><Relationship Id="rId91" Type="http://schemas.openxmlformats.org/officeDocument/2006/relationships/image" Target="media/image36.png"/><Relationship Id="rId96" Type="http://schemas.openxmlformats.org/officeDocument/2006/relationships/oleObject" Target="embeddings/oleObject47.bin"/><Relationship Id="rId140" Type="http://schemas.openxmlformats.org/officeDocument/2006/relationships/image" Target="media/image53.wmf"/><Relationship Id="rId145" Type="http://schemas.openxmlformats.org/officeDocument/2006/relationships/header" Target="header13.xml"/><Relationship Id="rId161" Type="http://schemas.openxmlformats.org/officeDocument/2006/relationships/image" Target="media/image65.wmf"/><Relationship Id="rId166" Type="http://schemas.openxmlformats.org/officeDocument/2006/relationships/oleObject" Target="embeddings/oleObject77.bin"/><Relationship Id="rId182" Type="http://schemas.openxmlformats.org/officeDocument/2006/relationships/oleObject" Target="embeddings/oleObject84.bin"/><Relationship Id="rId187" Type="http://schemas.openxmlformats.org/officeDocument/2006/relationships/header" Target="header15.xml"/><Relationship Id="rId217" Type="http://schemas.openxmlformats.org/officeDocument/2006/relationships/hyperlink" Target="mailto:service.east@"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19.xml"/><Relationship Id="rId233" Type="http://schemas.openxmlformats.org/officeDocument/2006/relationships/hyperlink" Target="mailto:sales.europe@" TargetMode="External"/><Relationship Id="rId238" Type="http://schemas.openxmlformats.org/officeDocument/2006/relationships/hyperlink" Target="mailto:sales.asia@" TargetMode="External"/><Relationship Id="rId23" Type="http://schemas.openxmlformats.org/officeDocument/2006/relationships/oleObject" Target="embeddings/oleObject7.bin"/><Relationship Id="rId28" Type="http://schemas.openxmlformats.org/officeDocument/2006/relationships/image" Target="media/image7.png"/><Relationship Id="rId49" Type="http://schemas.openxmlformats.org/officeDocument/2006/relationships/oleObject" Target="embeddings/oleObject19.bin"/><Relationship Id="rId114" Type="http://schemas.openxmlformats.org/officeDocument/2006/relationships/oleObject" Target="embeddings/oleObject57.bin"/><Relationship Id="rId119" Type="http://schemas.openxmlformats.org/officeDocument/2006/relationships/image" Target="media/image47.png"/><Relationship Id="rId44" Type="http://schemas.openxmlformats.org/officeDocument/2006/relationships/image" Target="media/image15.png"/><Relationship Id="rId60" Type="http://schemas.openxmlformats.org/officeDocument/2006/relationships/oleObject" Target="embeddings/oleObject26.bin"/><Relationship Id="rId65" Type="http://schemas.openxmlformats.org/officeDocument/2006/relationships/image" Target="media/image24.png"/><Relationship Id="rId81" Type="http://schemas.openxmlformats.org/officeDocument/2006/relationships/image" Target="media/image32.png"/><Relationship Id="rId86" Type="http://schemas.openxmlformats.org/officeDocument/2006/relationships/oleObject" Target="embeddings/oleObject40.bin"/><Relationship Id="rId130" Type="http://schemas.openxmlformats.org/officeDocument/2006/relationships/image" Target="media/image50.wmf"/><Relationship Id="rId135" Type="http://schemas.openxmlformats.org/officeDocument/2006/relationships/image" Target="media/image51.wmf"/><Relationship Id="rId151" Type="http://schemas.openxmlformats.org/officeDocument/2006/relationships/image" Target="media/image59.jpeg"/><Relationship Id="rId156" Type="http://schemas.openxmlformats.org/officeDocument/2006/relationships/oleObject" Target="embeddings/oleObject72.bin"/><Relationship Id="rId177" Type="http://schemas.openxmlformats.org/officeDocument/2006/relationships/image" Target="media/image74.wmf"/><Relationship Id="rId198" Type="http://schemas.openxmlformats.org/officeDocument/2006/relationships/oleObject" Target="embeddings/oleObject98.bin"/><Relationship Id="rId172" Type="http://schemas.openxmlformats.org/officeDocument/2006/relationships/oleObject" Target="embeddings/oleObject79.bin"/><Relationship Id="rId193" Type="http://schemas.openxmlformats.org/officeDocument/2006/relationships/oleObject" Target="embeddings/oleObject93.bin"/><Relationship Id="rId202" Type="http://schemas.openxmlformats.org/officeDocument/2006/relationships/header" Target="header16.xml"/><Relationship Id="rId207" Type="http://schemas.openxmlformats.org/officeDocument/2006/relationships/header" Target="header17.xml"/><Relationship Id="rId223" Type="http://schemas.openxmlformats.org/officeDocument/2006/relationships/hyperlink" Target="mailto:customer.support@" TargetMode="External"/><Relationship Id="rId228" Type="http://schemas.openxmlformats.org/officeDocument/2006/relationships/hyperlink" Target="mailto:customer.support@" TargetMode="External"/><Relationship Id="rId244"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oleObject" Target="embeddings/oleObject14.bin"/><Relationship Id="rId109" Type="http://schemas.openxmlformats.org/officeDocument/2006/relationships/image" Target="media/image42.png"/><Relationship Id="rId34" Type="http://schemas.openxmlformats.org/officeDocument/2006/relationships/image" Target="media/image10.png"/><Relationship Id="rId50" Type="http://schemas.openxmlformats.org/officeDocument/2006/relationships/image" Target="media/image18.png"/><Relationship Id="rId55" Type="http://schemas.openxmlformats.org/officeDocument/2006/relationships/oleObject" Target="embeddings/oleObject23.bin"/><Relationship Id="rId76" Type="http://schemas.openxmlformats.org/officeDocument/2006/relationships/oleObject" Target="embeddings/oleObject33.bin"/><Relationship Id="rId97" Type="http://schemas.openxmlformats.org/officeDocument/2006/relationships/oleObject" Target="embeddings/oleObject48.bin"/><Relationship Id="rId104" Type="http://schemas.openxmlformats.org/officeDocument/2006/relationships/oleObject" Target="embeddings/oleObject52.bin"/><Relationship Id="rId120" Type="http://schemas.openxmlformats.org/officeDocument/2006/relationships/oleObject" Target="embeddings/oleObject60.bin"/><Relationship Id="rId125" Type="http://schemas.openxmlformats.org/officeDocument/2006/relationships/footer" Target="footer6.xml"/><Relationship Id="rId141" Type="http://schemas.openxmlformats.org/officeDocument/2006/relationships/oleObject" Target="embeddings/oleObject68.bin"/><Relationship Id="rId146" Type="http://schemas.openxmlformats.org/officeDocument/2006/relationships/image" Target="media/image55.wmf"/><Relationship Id="rId167" Type="http://schemas.openxmlformats.org/officeDocument/2006/relationships/image" Target="media/image68.wmf"/><Relationship Id="rId188" Type="http://schemas.openxmlformats.org/officeDocument/2006/relationships/oleObject" Target="embeddings/oleObject88.bin"/><Relationship Id="rId7" Type="http://schemas.openxmlformats.org/officeDocument/2006/relationships/image" Target="media/image1.jpeg"/><Relationship Id="rId71" Type="http://schemas.openxmlformats.org/officeDocument/2006/relationships/image" Target="media/image27.png"/><Relationship Id="rId92" Type="http://schemas.openxmlformats.org/officeDocument/2006/relationships/oleObject" Target="embeddings/oleObject43.bin"/><Relationship Id="rId162" Type="http://schemas.openxmlformats.org/officeDocument/2006/relationships/oleObject" Target="embeddings/oleObject75.bin"/><Relationship Id="rId183" Type="http://schemas.openxmlformats.org/officeDocument/2006/relationships/image" Target="media/image77.wmf"/><Relationship Id="rId213" Type="http://schemas.openxmlformats.org/officeDocument/2006/relationships/hyperlink" Target="mailto:customer.support@atousa.com" TargetMode="External"/><Relationship Id="rId218" Type="http://schemas.openxmlformats.org/officeDocument/2006/relationships/hyperlink" Target="mailto:customer.support@" TargetMode="External"/><Relationship Id="rId234" Type="http://schemas.openxmlformats.org/officeDocument/2006/relationships/hyperlink" Target="mailto:service.europe@" TargetMode="External"/><Relationship Id="rId239" Type="http://schemas.openxmlformats.org/officeDocument/2006/relationships/hyperlink" Target="mailto:service.asia@" TargetMode="External"/><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header" Target="header4.xml"/><Relationship Id="rId40" Type="http://schemas.openxmlformats.org/officeDocument/2006/relationships/image" Target="media/image13.png"/><Relationship Id="rId45" Type="http://schemas.openxmlformats.org/officeDocument/2006/relationships/oleObject" Target="embeddings/oleObject17.bin"/><Relationship Id="rId66" Type="http://schemas.openxmlformats.org/officeDocument/2006/relationships/oleObject" Target="embeddings/oleObject29.bin"/><Relationship Id="rId87" Type="http://schemas.openxmlformats.org/officeDocument/2006/relationships/image" Target="media/image34.png"/><Relationship Id="rId110" Type="http://schemas.openxmlformats.org/officeDocument/2006/relationships/oleObject" Target="embeddings/oleObject55.bin"/><Relationship Id="rId115" Type="http://schemas.openxmlformats.org/officeDocument/2006/relationships/image" Target="media/image45.png"/><Relationship Id="rId131" Type="http://schemas.openxmlformats.org/officeDocument/2006/relationships/oleObject" Target="embeddings/oleObject65.bin"/><Relationship Id="rId136" Type="http://schemas.openxmlformats.org/officeDocument/2006/relationships/oleObject" Target="embeddings/oleObject66.bin"/><Relationship Id="rId157" Type="http://schemas.openxmlformats.org/officeDocument/2006/relationships/oleObject" Target="embeddings/oleObject73.bin"/><Relationship Id="rId178" Type="http://schemas.openxmlformats.org/officeDocument/2006/relationships/oleObject" Target="embeddings/oleObject82.bin"/><Relationship Id="rId61" Type="http://schemas.openxmlformats.org/officeDocument/2006/relationships/image" Target="media/image22.png"/><Relationship Id="rId82" Type="http://schemas.openxmlformats.org/officeDocument/2006/relationships/oleObject" Target="embeddings/oleObject37.bin"/><Relationship Id="rId152" Type="http://schemas.openxmlformats.org/officeDocument/2006/relationships/image" Target="media/image60.jpeg"/><Relationship Id="rId173" Type="http://schemas.openxmlformats.org/officeDocument/2006/relationships/image" Target="media/image72.wmf"/><Relationship Id="rId194" Type="http://schemas.openxmlformats.org/officeDocument/2006/relationships/oleObject" Target="embeddings/oleObject94.bin"/><Relationship Id="rId199" Type="http://schemas.openxmlformats.org/officeDocument/2006/relationships/oleObject" Target="embeddings/oleObject99.bin"/><Relationship Id="rId203" Type="http://schemas.openxmlformats.org/officeDocument/2006/relationships/oleObject" Target="embeddings/oleObject102.bin"/><Relationship Id="rId208" Type="http://schemas.openxmlformats.org/officeDocument/2006/relationships/image" Target="media/image79.wmf"/><Relationship Id="rId229" Type="http://schemas.openxmlformats.org/officeDocument/2006/relationships/hyperlink" Target="mailto:tech.support@" TargetMode="External"/><Relationship Id="rId19" Type="http://schemas.openxmlformats.org/officeDocument/2006/relationships/footer" Target="footer2.xml"/><Relationship Id="rId224" Type="http://schemas.openxmlformats.org/officeDocument/2006/relationships/hyperlink" Target="mailto:tech.support@" TargetMode="External"/><Relationship Id="rId240" Type="http://schemas.openxmlformats.org/officeDocument/2006/relationships/hyperlink" Target="mailto:customer.support@" TargetMode="External"/><Relationship Id="rId14" Type="http://schemas.openxmlformats.org/officeDocument/2006/relationships/oleObject" Target="embeddings/oleObject3.bin"/><Relationship Id="rId30" Type="http://schemas.openxmlformats.org/officeDocument/2006/relationships/image" Target="media/image8.png"/><Relationship Id="rId35" Type="http://schemas.openxmlformats.org/officeDocument/2006/relationships/oleObject" Target="embeddings/oleObject12.bin"/><Relationship Id="rId56" Type="http://schemas.openxmlformats.org/officeDocument/2006/relationships/oleObject" Target="embeddings/oleObject24.bin"/><Relationship Id="rId77" Type="http://schemas.openxmlformats.org/officeDocument/2006/relationships/oleObject" Target="embeddings/oleObject34.bin"/><Relationship Id="rId100" Type="http://schemas.openxmlformats.org/officeDocument/2006/relationships/image" Target="media/image38.png"/><Relationship Id="rId105" Type="http://schemas.openxmlformats.org/officeDocument/2006/relationships/image" Target="media/image40.png"/><Relationship Id="rId126" Type="http://schemas.openxmlformats.org/officeDocument/2006/relationships/header" Target="header8.xml"/><Relationship Id="rId147" Type="http://schemas.openxmlformats.org/officeDocument/2006/relationships/oleObject" Target="embeddings/oleObject71.bin"/><Relationship Id="rId168" Type="http://schemas.openxmlformats.org/officeDocument/2006/relationships/oleObject" Target="embeddings/oleObject78.bin"/><Relationship Id="rId8" Type="http://schemas.openxmlformats.org/officeDocument/2006/relationships/image" Target="media/image2.wmf"/><Relationship Id="rId51" Type="http://schemas.openxmlformats.org/officeDocument/2006/relationships/image" Target="media/image19.png"/><Relationship Id="rId72" Type="http://schemas.openxmlformats.org/officeDocument/2006/relationships/image" Target="media/image28.png"/><Relationship Id="rId93" Type="http://schemas.openxmlformats.org/officeDocument/2006/relationships/oleObject" Target="embeddings/oleObject44.bin"/><Relationship Id="rId98" Type="http://schemas.openxmlformats.org/officeDocument/2006/relationships/image" Target="media/image37.png"/><Relationship Id="rId121" Type="http://schemas.openxmlformats.org/officeDocument/2006/relationships/header" Target="header5.xml"/><Relationship Id="rId142" Type="http://schemas.openxmlformats.org/officeDocument/2006/relationships/image" Target="media/image54.wmf"/><Relationship Id="rId163" Type="http://schemas.openxmlformats.org/officeDocument/2006/relationships/image" Target="media/image66.wmf"/><Relationship Id="rId184" Type="http://schemas.openxmlformats.org/officeDocument/2006/relationships/oleObject" Target="embeddings/oleObject85.bin"/><Relationship Id="rId189" Type="http://schemas.openxmlformats.org/officeDocument/2006/relationships/oleObject" Target="embeddings/oleObject89.bin"/><Relationship Id="rId219" Type="http://schemas.openxmlformats.org/officeDocument/2006/relationships/hyperlink" Target="mailto:tech.support@" TargetMode="External"/><Relationship Id="rId3" Type="http://schemas.openxmlformats.org/officeDocument/2006/relationships/settings" Target="settings.xml"/><Relationship Id="rId214" Type="http://schemas.openxmlformats.org/officeDocument/2006/relationships/hyperlink" Target="mailto:tech.support@chemcut." TargetMode="External"/><Relationship Id="rId230" Type="http://schemas.openxmlformats.org/officeDocument/2006/relationships/hyperlink" Target="mailto:customer.support@atousa.com" TargetMode="External"/><Relationship Id="rId235" Type="http://schemas.openxmlformats.org/officeDocument/2006/relationships/hyperlink" Target="mailto:customer.support@" TargetMode="External"/><Relationship Id="rId25" Type="http://schemas.openxmlformats.org/officeDocument/2006/relationships/footer" Target="footer4.xml"/><Relationship Id="rId46" Type="http://schemas.openxmlformats.org/officeDocument/2006/relationships/image" Target="media/image16.png"/><Relationship Id="rId67" Type="http://schemas.openxmlformats.org/officeDocument/2006/relationships/image" Target="media/image25.png"/><Relationship Id="rId116" Type="http://schemas.openxmlformats.org/officeDocument/2006/relationships/oleObject" Target="embeddings/oleObject58.bin"/><Relationship Id="rId137" Type="http://schemas.openxmlformats.org/officeDocument/2006/relationships/image" Target="media/image52.wmf"/><Relationship Id="rId158" Type="http://schemas.openxmlformats.org/officeDocument/2006/relationships/header" Target="header14.xml"/><Relationship Id="rId20" Type="http://schemas.openxmlformats.org/officeDocument/2006/relationships/header" Target="header3.xml"/><Relationship Id="rId41" Type="http://schemas.openxmlformats.org/officeDocument/2006/relationships/oleObject" Target="embeddings/oleObject15.bin"/><Relationship Id="rId62" Type="http://schemas.openxmlformats.org/officeDocument/2006/relationships/oleObject" Target="embeddings/oleObject27.bin"/><Relationship Id="rId83" Type="http://schemas.openxmlformats.org/officeDocument/2006/relationships/image" Target="media/image33.png"/><Relationship Id="rId88" Type="http://schemas.openxmlformats.org/officeDocument/2006/relationships/oleObject" Target="embeddings/oleObject41.bin"/><Relationship Id="rId111" Type="http://schemas.openxmlformats.org/officeDocument/2006/relationships/image" Target="media/image43.png"/><Relationship Id="rId132" Type="http://schemas.openxmlformats.org/officeDocument/2006/relationships/header" Target="header10.xml"/><Relationship Id="rId153" Type="http://schemas.openxmlformats.org/officeDocument/2006/relationships/image" Target="media/image61.jpeg"/><Relationship Id="rId174" Type="http://schemas.openxmlformats.org/officeDocument/2006/relationships/oleObject" Target="embeddings/oleObject80.bin"/><Relationship Id="rId179" Type="http://schemas.openxmlformats.org/officeDocument/2006/relationships/image" Target="media/image75.wmf"/><Relationship Id="rId195" Type="http://schemas.openxmlformats.org/officeDocument/2006/relationships/oleObject" Target="embeddings/oleObject95.bin"/><Relationship Id="rId209" Type="http://schemas.openxmlformats.org/officeDocument/2006/relationships/oleObject" Target="embeddings/oleObject105.bin"/><Relationship Id="rId190" Type="http://schemas.openxmlformats.org/officeDocument/2006/relationships/oleObject" Target="embeddings/oleObject90.bin"/><Relationship Id="rId204" Type="http://schemas.openxmlformats.org/officeDocument/2006/relationships/image" Target="media/image78.wmf"/><Relationship Id="rId220" Type="http://schemas.openxmlformats.org/officeDocument/2006/relationships/hyperlink" Target="mailto:customer.support@atousa.com" TargetMode="External"/><Relationship Id="rId225" Type="http://schemas.openxmlformats.org/officeDocument/2006/relationships/hyperlink" Target="mailto:customer.support@atousa.com" TargetMode="External"/><Relationship Id="rId241" Type="http://schemas.openxmlformats.org/officeDocument/2006/relationships/hyperlink" Target="mailto:tech.support@" TargetMode="External"/><Relationship Id="rId15" Type="http://schemas.openxmlformats.org/officeDocument/2006/relationships/oleObject" Target="embeddings/oleObject4.bin"/><Relationship Id="rId36" Type="http://schemas.openxmlformats.org/officeDocument/2006/relationships/image" Target="media/image11.png"/><Relationship Id="rId57" Type="http://schemas.openxmlformats.org/officeDocument/2006/relationships/image" Target="media/image20.png"/><Relationship Id="rId106" Type="http://schemas.openxmlformats.org/officeDocument/2006/relationships/oleObject" Target="embeddings/oleObject53.bin"/><Relationship Id="rId127" Type="http://schemas.openxmlformats.org/officeDocument/2006/relationships/footer" Target="footer7.xml"/><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oleObject" Target="embeddings/oleObject20.bin"/><Relationship Id="rId73" Type="http://schemas.openxmlformats.org/officeDocument/2006/relationships/image" Target="media/image29.png"/><Relationship Id="rId78" Type="http://schemas.openxmlformats.org/officeDocument/2006/relationships/oleObject" Target="embeddings/oleObject35.bin"/><Relationship Id="rId94" Type="http://schemas.openxmlformats.org/officeDocument/2006/relationships/oleObject" Target="embeddings/oleObject45.bin"/><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footer" Target="footer5.xml"/><Relationship Id="rId143" Type="http://schemas.openxmlformats.org/officeDocument/2006/relationships/oleObject" Target="embeddings/oleObject69.bin"/><Relationship Id="rId148" Type="http://schemas.openxmlformats.org/officeDocument/2006/relationships/image" Target="media/image56.jpeg"/><Relationship Id="rId164" Type="http://schemas.openxmlformats.org/officeDocument/2006/relationships/oleObject" Target="embeddings/oleObject76.bin"/><Relationship Id="rId169" Type="http://schemas.openxmlformats.org/officeDocument/2006/relationships/image" Target="media/image69.jpeg"/><Relationship Id="rId185" Type="http://schemas.openxmlformats.org/officeDocument/2006/relationships/oleObject" Target="embeddings/oleObject86.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83.bin"/><Relationship Id="rId210" Type="http://schemas.openxmlformats.org/officeDocument/2006/relationships/header" Target="header18.xml"/><Relationship Id="rId215" Type="http://schemas.openxmlformats.org/officeDocument/2006/relationships/hyperlink" Target="mailto:customer.support@atousa.com" TargetMode="External"/><Relationship Id="rId236" Type="http://schemas.openxmlformats.org/officeDocument/2006/relationships/hyperlink" Target="mailto:tech.support@" TargetMode="External"/><Relationship Id="rId26" Type="http://schemas.openxmlformats.org/officeDocument/2006/relationships/image" Target="media/image6.wmf"/><Relationship Id="rId231" Type="http://schemas.openxmlformats.org/officeDocument/2006/relationships/image" Target="media/image80.wmf"/><Relationship Id="rId47" Type="http://schemas.openxmlformats.org/officeDocument/2006/relationships/oleObject" Target="embeddings/oleObject18.bin"/><Relationship Id="rId68" Type="http://schemas.openxmlformats.org/officeDocument/2006/relationships/oleObject" Target="embeddings/oleObject30.bin"/><Relationship Id="rId89" Type="http://schemas.openxmlformats.org/officeDocument/2006/relationships/image" Target="media/image35.png"/><Relationship Id="rId112" Type="http://schemas.openxmlformats.org/officeDocument/2006/relationships/oleObject" Target="embeddings/oleObject56.bin"/><Relationship Id="rId133" Type="http://schemas.openxmlformats.org/officeDocument/2006/relationships/header" Target="header11.xml"/><Relationship Id="rId154" Type="http://schemas.openxmlformats.org/officeDocument/2006/relationships/image" Target="media/image62.wmf"/><Relationship Id="rId175" Type="http://schemas.openxmlformats.org/officeDocument/2006/relationships/image" Target="media/image73.wmf"/><Relationship Id="rId196" Type="http://schemas.openxmlformats.org/officeDocument/2006/relationships/oleObject" Target="embeddings/oleObject96.bin"/><Relationship Id="rId200" Type="http://schemas.openxmlformats.org/officeDocument/2006/relationships/oleObject" Target="embeddings/oleObject100.bin"/><Relationship Id="rId16" Type="http://schemas.openxmlformats.org/officeDocument/2006/relationships/oleObject" Target="embeddings/oleObject5.bin"/><Relationship Id="rId221" Type="http://schemas.openxmlformats.org/officeDocument/2006/relationships/hyperlink" Target="mailto:sales.central@" TargetMode="External"/><Relationship Id="rId242" Type="http://schemas.openxmlformats.org/officeDocument/2006/relationships/hyperlink" Target="mailto:customer.support@atousa.com" TargetMode="External"/><Relationship Id="rId37" Type="http://schemas.openxmlformats.org/officeDocument/2006/relationships/oleObject" Target="embeddings/oleObject13.bin"/><Relationship Id="rId58" Type="http://schemas.openxmlformats.org/officeDocument/2006/relationships/oleObject" Target="embeddings/oleObject25.bin"/><Relationship Id="rId79" Type="http://schemas.openxmlformats.org/officeDocument/2006/relationships/image" Target="media/image31.png"/><Relationship Id="rId102" Type="http://schemas.openxmlformats.org/officeDocument/2006/relationships/oleObject" Target="embeddings/oleObject51.bin"/><Relationship Id="rId123" Type="http://schemas.openxmlformats.org/officeDocument/2006/relationships/header" Target="header6.xml"/><Relationship Id="rId144" Type="http://schemas.openxmlformats.org/officeDocument/2006/relationships/oleObject" Target="embeddings/oleObject70.bin"/><Relationship Id="rId90" Type="http://schemas.openxmlformats.org/officeDocument/2006/relationships/oleObject" Target="embeddings/oleObject42.bin"/><Relationship Id="rId165" Type="http://schemas.openxmlformats.org/officeDocument/2006/relationships/image" Target="media/image67.wmf"/><Relationship Id="rId186" Type="http://schemas.openxmlformats.org/officeDocument/2006/relationships/oleObject" Target="embeddings/oleObject87.bin"/><Relationship Id="rId211" Type="http://schemas.openxmlformats.org/officeDocument/2006/relationships/footer" Target="footer10.xml"/><Relationship Id="rId232" Type="http://schemas.openxmlformats.org/officeDocument/2006/relationships/oleObject" Target="embeddings/oleObject106.bin"/><Relationship Id="rId27" Type="http://schemas.openxmlformats.org/officeDocument/2006/relationships/oleObject" Target="embeddings/oleObject8.bin"/><Relationship Id="rId48" Type="http://schemas.openxmlformats.org/officeDocument/2006/relationships/image" Target="media/image17.png"/><Relationship Id="rId69" Type="http://schemas.openxmlformats.org/officeDocument/2006/relationships/image" Target="media/image26.png"/><Relationship Id="rId113" Type="http://schemas.openxmlformats.org/officeDocument/2006/relationships/image" Target="media/image44.png"/><Relationship Id="rId134" Type="http://schemas.openxmlformats.org/officeDocument/2006/relationships/footer" Target="footer9.xml"/><Relationship Id="rId80" Type="http://schemas.openxmlformats.org/officeDocument/2006/relationships/oleObject" Target="embeddings/oleObject36.bin"/><Relationship Id="rId155" Type="http://schemas.openxmlformats.org/officeDocument/2006/relationships/image" Target="media/image63.wmf"/><Relationship Id="rId176" Type="http://schemas.openxmlformats.org/officeDocument/2006/relationships/oleObject" Target="embeddings/oleObject81.bin"/><Relationship Id="rId197" Type="http://schemas.openxmlformats.org/officeDocument/2006/relationships/oleObject" Target="embeddings/oleObject97.bin"/></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61.bin"/><Relationship Id="rId1" Type="http://schemas.openxmlformats.org/officeDocument/2006/relationships/image" Target="media/image48.wmf"/></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62.bin"/><Relationship Id="rId1" Type="http://schemas.openxmlformats.org/officeDocument/2006/relationships/image" Target="media/image48.wmf"/></Relationships>
</file>

<file path=word/_rels/header7.xml.rels><?xml version="1.0" encoding="UTF-8" standalone="yes"?>
<Relationships xmlns="http://schemas.openxmlformats.org/package/2006/relationships"><Relationship Id="rId1" Type="http://schemas.openxmlformats.org/officeDocument/2006/relationships/image" Target="media/image49.wmf"/></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63.bin"/><Relationship Id="rId1" Type="http://schemas.openxmlformats.org/officeDocument/2006/relationships/image" Target="media/image48.wmf"/></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64.bin"/><Relationship Id="rId1" Type="http://schemas.openxmlformats.org/officeDocument/2006/relationships/image" Target="media/image4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30603</Words>
  <Characters>174442</Characters>
  <Application>Microsoft Office Word</Application>
  <DocSecurity>0</DocSecurity>
  <Lines>1453</Lines>
  <Paragraphs>409</Paragraphs>
  <ScaleCrop>false</ScaleCrop>
  <HeadingPairs>
    <vt:vector size="2" baseType="variant">
      <vt:variant>
        <vt:lpstr>Title</vt:lpstr>
      </vt:variant>
      <vt:variant>
        <vt:i4>1</vt:i4>
      </vt:variant>
    </vt:vector>
  </HeadingPairs>
  <TitlesOfParts>
    <vt:vector size="1" baseType="lpstr">
      <vt:lpstr>KCET-079612</vt:lpstr>
    </vt:vector>
  </TitlesOfParts>
  <Company>CHEMCUT</Company>
  <LinksUpToDate>false</LinksUpToDate>
  <CharactersWithSpaces>204636</CharactersWithSpaces>
  <SharedDoc>false</SharedDoc>
  <HLinks>
    <vt:vector size="174" baseType="variant">
      <vt:variant>
        <vt:i4>983152</vt:i4>
      </vt:variant>
      <vt:variant>
        <vt:i4>888</vt:i4>
      </vt:variant>
      <vt:variant>
        <vt:i4>0</vt:i4>
      </vt:variant>
      <vt:variant>
        <vt:i4>5</vt:i4>
      </vt:variant>
      <vt:variant>
        <vt:lpwstr>mailto:customer.support@atousa.com</vt:lpwstr>
      </vt:variant>
      <vt:variant>
        <vt:lpwstr/>
      </vt:variant>
      <vt:variant>
        <vt:i4>7077983</vt:i4>
      </vt:variant>
      <vt:variant>
        <vt:i4>885</vt:i4>
      </vt:variant>
      <vt:variant>
        <vt:i4>0</vt:i4>
      </vt:variant>
      <vt:variant>
        <vt:i4>5</vt:i4>
      </vt:variant>
      <vt:variant>
        <vt:lpwstr>mailto:tech.support@</vt:lpwstr>
      </vt:variant>
      <vt:variant>
        <vt:lpwstr/>
      </vt:variant>
      <vt:variant>
        <vt:i4>6357068</vt:i4>
      </vt:variant>
      <vt:variant>
        <vt:i4>882</vt:i4>
      </vt:variant>
      <vt:variant>
        <vt:i4>0</vt:i4>
      </vt:variant>
      <vt:variant>
        <vt:i4>5</vt:i4>
      </vt:variant>
      <vt:variant>
        <vt:lpwstr>mailto:customer.support@</vt:lpwstr>
      </vt:variant>
      <vt:variant>
        <vt:lpwstr/>
      </vt:variant>
      <vt:variant>
        <vt:i4>2555910</vt:i4>
      </vt:variant>
      <vt:variant>
        <vt:i4>879</vt:i4>
      </vt:variant>
      <vt:variant>
        <vt:i4>0</vt:i4>
      </vt:variant>
      <vt:variant>
        <vt:i4>5</vt:i4>
      </vt:variant>
      <vt:variant>
        <vt:lpwstr>mailto:service.asia@</vt:lpwstr>
      </vt:variant>
      <vt:variant>
        <vt:lpwstr/>
      </vt:variant>
      <vt:variant>
        <vt:i4>4587634</vt:i4>
      </vt:variant>
      <vt:variant>
        <vt:i4>876</vt:i4>
      </vt:variant>
      <vt:variant>
        <vt:i4>0</vt:i4>
      </vt:variant>
      <vt:variant>
        <vt:i4>5</vt:i4>
      </vt:variant>
      <vt:variant>
        <vt:lpwstr>mailto:sales.asia@</vt:lpwstr>
      </vt:variant>
      <vt:variant>
        <vt:lpwstr/>
      </vt:variant>
      <vt:variant>
        <vt:i4>983152</vt:i4>
      </vt:variant>
      <vt:variant>
        <vt:i4>873</vt:i4>
      </vt:variant>
      <vt:variant>
        <vt:i4>0</vt:i4>
      </vt:variant>
      <vt:variant>
        <vt:i4>5</vt:i4>
      </vt:variant>
      <vt:variant>
        <vt:lpwstr>mailto:customer.support@atousa.com</vt:lpwstr>
      </vt:variant>
      <vt:variant>
        <vt:lpwstr/>
      </vt:variant>
      <vt:variant>
        <vt:i4>7077983</vt:i4>
      </vt:variant>
      <vt:variant>
        <vt:i4>870</vt:i4>
      </vt:variant>
      <vt:variant>
        <vt:i4>0</vt:i4>
      </vt:variant>
      <vt:variant>
        <vt:i4>5</vt:i4>
      </vt:variant>
      <vt:variant>
        <vt:lpwstr>mailto:tech.support@</vt:lpwstr>
      </vt:variant>
      <vt:variant>
        <vt:lpwstr/>
      </vt:variant>
      <vt:variant>
        <vt:i4>6357068</vt:i4>
      </vt:variant>
      <vt:variant>
        <vt:i4>867</vt:i4>
      </vt:variant>
      <vt:variant>
        <vt:i4>0</vt:i4>
      </vt:variant>
      <vt:variant>
        <vt:i4>5</vt:i4>
      </vt:variant>
      <vt:variant>
        <vt:lpwstr>mailto:customer.support@</vt:lpwstr>
      </vt:variant>
      <vt:variant>
        <vt:lpwstr/>
      </vt:variant>
      <vt:variant>
        <vt:i4>4718699</vt:i4>
      </vt:variant>
      <vt:variant>
        <vt:i4>864</vt:i4>
      </vt:variant>
      <vt:variant>
        <vt:i4>0</vt:i4>
      </vt:variant>
      <vt:variant>
        <vt:i4>5</vt:i4>
      </vt:variant>
      <vt:variant>
        <vt:lpwstr>mailto:service.europe@</vt:lpwstr>
      </vt:variant>
      <vt:variant>
        <vt:lpwstr/>
      </vt:variant>
      <vt:variant>
        <vt:i4>2687007</vt:i4>
      </vt:variant>
      <vt:variant>
        <vt:i4>861</vt:i4>
      </vt:variant>
      <vt:variant>
        <vt:i4>0</vt:i4>
      </vt:variant>
      <vt:variant>
        <vt:i4>5</vt:i4>
      </vt:variant>
      <vt:variant>
        <vt:lpwstr>mailto:sales.europe@</vt:lpwstr>
      </vt:variant>
      <vt:variant>
        <vt:lpwstr/>
      </vt:variant>
      <vt:variant>
        <vt:i4>983152</vt:i4>
      </vt:variant>
      <vt:variant>
        <vt:i4>858</vt:i4>
      </vt:variant>
      <vt:variant>
        <vt:i4>0</vt:i4>
      </vt:variant>
      <vt:variant>
        <vt:i4>5</vt:i4>
      </vt:variant>
      <vt:variant>
        <vt:lpwstr>mailto:customer.support@atousa.com</vt:lpwstr>
      </vt:variant>
      <vt:variant>
        <vt:lpwstr/>
      </vt:variant>
      <vt:variant>
        <vt:i4>7077983</vt:i4>
      </vt:variant>
      <vt:variant>
        <vt:i4>855</vt:i4>
      </vt:variant>
      <vt:variant>
        <vt:i4>0</vt:i4>
      </vt:variant>
      <vt:variant>
        <vt:i4>5</vt:i4>
      </vt:variant>
      <vt:variant>
        <vt:lpwstr>mailto:tech.support@</vt:lpwstr>
      </vt:variant>
      <vt:variant>
        <vt:lpwstr/>
      </vt:variant>
      <vt:variant>
        <vt:i4>6357068</vt:i4>
      </vt:variant>
      <vt:variant>
        <vt:i4>852</vt:i4>
      </vt:variant>
      <vt:variant>
        <vt:i4>0</vt:i4>
      </vt:variant>
      <vt:variant>
        <vt:i4>5</vt:i4>
      </vt:variant>
      <vt:variant>
        <vt:lpwstr>mailto:customer.support@</vt:lpwstr>
      </vt:variant>
      <vt:variant>
        <vt:lpwstr/>
      </vt:variant>
      <vt:variant>
        <vt:i4>2818053</vt:i4>
      </vt:variant>
      <vt:variant>
        <vt:i4>849</vt:i4>
      </vt:variant>
      <vt:variant>
        <vt:i4>0</vt:i4>
      </vt:variant>
      <vt:variant>
        <vt:i4>5</vt:i4>
      </vt:variant>
      <vt:variant>
        <vt:lpwstr>mailto:service.west@</vt:lpwstr>
      </vt:variant>
      <vt:variant>
        <vt:lpwstr/>
      </vt:variant>
      <vt:variant>
        <vt:i4>4849777</vt:i4>
      </vt:variant>
      <vt:variant>
        <vt:i4>846</vt:i4>
      </vt:variant>
      <vt:variant>
        <vt:i4>0</vt:i4>
      </vt:variant>
      <vt:variant>
        <vt:i4>5</vt:i4>
      </vt:variant>
      <vt:variant>
        <vt:lpwstr>mailto:sales.west@</vt:lpwstr>
      </vt:variant>
      <vt:variant>
        <vt:lpwstr/>
      </vt:variant>
      <vt:variant>
        <vt:i4>983152</vt:i4>
      </vt:variant>
      <vt:variant>
        <vt:i4>843</vt:i4>
      </vt:variant>
      <vt:variant>
        <vt:i4>0</vt:i4>
      </vt:variant>
      <vt:variant>
        <vt:i4>5</vt:i4>
      </vt:variant>
      <vt:variant>
        <vt:lpwstr>mailto:customer.support@atousa.com</vt:lpwstr>
      </vt:variant>
      <vt:variant>
        <vt:lpwstr/>
      </vt:variant>
      <vt:variant>
        <vt:i4>7077983</vt:i4>
      </vt:variant>
      <vt:variant>
        <vt:i4>840</vt:i4>
      </vt:variant>
      <vt:variant>
        <vt:i4>0</vt:i4>
      </vt:variant>
      <vt:variant>
        <vt:i4>5</vt:i4>
      </vt:variant>
      <vt:variant>
        <vt:lpwstr>mailto:tech.support@</vt:lpwstr>
      </vt:variant>
      <vt:variant>
        <vt:lpwstr/>
      </vt:variant>
      <vt:variant>
        <vt:i4>6357068</vt:i4>
      </vt:variant>
      <vt:variant>
        <vt:i4>837</vt:i4>
      </vt:variant>
      <vt:variant>
        <vt:i4>0</vt:i4>
      </vt:variant>
      <vt:variant>
        <vt:i4>5</vt:i4>
      </vt:variant>
      <vt:variant>
        <vt:lpwstr>mailto:customer.support@</vt:lpwstr>
      </vt:variant>
      <vt:variant>
        <vt:lpwstr/>
      </vt:variant>
      <vt:variant>
        <vt:i4>8126564</vt:i4>
      </vt:variant>
      <vt:variant>
        <vt:i4>834</vt:i4>
      </vt:variant>
      <vt:variant>
        <vt:i4>0</vt:i4>
      </vt:variant>
      <vt:variant>
        <vt:i4>5</vt:i4>
      </vt:variant>
      <vt:variant>
        <vt:lpwstr>mailto:service.central@</vt:lpwstr>
      </vt:variant>
      <vt:variant>
        <vt:lpwstr/>
      </vt:variant>
      <vt:variant>
        <vt:i4>1900560</vt:i4>
      </vt:variant>
      <vt:variant>
        <vt:i4>831</vt:i4>
      </vt:variant>
      <vt:variant>
        <vt:i4>0</vt:i4>
      </vt:variant>
      <vt:variant>
        <vt:i4>5</vt:i4>
      </vt:variant>
      <vt:variant>
        <vt:lpwstr>mailto:sales.central@</vt:lpwstr>
      </vt:variant>
      <vt:variant>
        <vt:lpwstr/>
      </vt:variant>
      <vt:variant>
        <vt:i4>983152</vt:i4>
      </vt:variant>
      <vt:variant>
        <vt:i4>828</vt:i4>
      </vt:variant>
      <vt:variant>
        <vt:i4>0</vt:i4>
      </vt:variant>
      <vt:variant>
        <vt:i4>5</vt:i4>
      </vt:variant>
      <vt:variant>
        <vt:lpwstr>mailto:customer.support@atousa.com</vt:lpwstr>
      </vt:variant>
      <vt:variant>
        <vt:lpwstr/>
      </vt:variant>
      <vt:variant>
        <vt:i4>7077983</vt:i4>
      </vt:variant>
      <vt:variant>
        <vt:i4>825</vt:i4>
      </vt:variant>
      <vt:variant>
        <vt:i4>0</vt:i4>
      </vt:variant>
      <vt:variant>
        <vt:i4>5</vt:i4>
      </vt:variant>
      <vt:variant>
        <vt:lpwstr>mailto:tech.support@</vt:lpwstr>
      </vt:variant>
      <vt:variant>
        <vt:lpwstr/>
      </vt:variant>
      <vt:variant>
        <vt:i4>6357068</vt:i4>
      </vt:variant>
      <vt:variant>
        <vt:i4>822</vt:i4>
      </vt:variant>
      <vt:variant>
        <vt:i4>0</vt:i4>
      </vt:variant>
      <vt:variant>
        <vt:i4>5</vt:i4>
      </vt:variant>
      <vt:variant>
        <vt:lpwstr>mailto:customer.support@</vt:lpwstr>
      </vt:variant>
      <vt:variant>
        <vt:lpwstr/>
      </vt:variant>
      <vt:variant>
        <vt:i4>3735553</vt:i4>
      </vt:variant>
      <vt:variant>
        <vt:i4>819</vt:i4>
      </vt:variant>
      <vt:variant>
        <vt:i4>0</vt:i4>
      </vt:variant>
      <vt:variant>
        <vt:i4>5</vt:i4>
      </vt:variant>
      <vt:variant>
        <vt:lpwstr>mailto:service.east@</vt:lpwstr>
      </vt:variant>
      <vt:variant>
        <vt:lpwstr/>
      </vt:variant>
      <vt:variant>
        <vt:i4>5767285</vt:i4>
      </vt:variant>
      <vt:variant>
        <vt:i4>816</vt:i4>
      </vt:variant>
      <vt:variant>
        <vt:i4>0</vt:i4>
      </vt:variant>
      <vt:variant>
        <vt:i4>5</vt:i4>
      </vt:variant>
      <vt:variant>
        <vt:lpwstr>mailto:sales.east@</vt:lpwstr>
      </vt:variant>
      <vt:variant>
        <vt:lpwstr/>
      </vt:variant>
      <vt:variant>
        <vt:i4>983152</vt:i4>
      </vt:variant>
      <vt:variant>
        <vt:i4>813</vt:i4>
      </vt:variant>
      <vt:variant>
        <vt:i4>0</vt:i4>
      </vt:variant>
      <vt:variant>
        <vt:i4>5</vt:i4>
      </vt:variant>
      <vt:variant>
        <vt:lpwstr>mailto:customer.support@atousa.com</vt:lpwstr>
      </vt:variant>
      <vt:variant>
        <vt:lpwstr/>
      </vt:variant>
      <vt:variant>
        <vt:i4>3276878</vt:i4>
      </vt:variant>
      <vt:variant>
        <vt:i4>810</vt:i4>
      </vt:variant>
      <vt:variant>
        <vt:i4>0</vt:i4>
      </vt:variant>
      <vt:variant>
        <vt:i4>5</vt:i4>
      </vt:variant>
      <vt:variant>
        <vt:lpwstr>mailto:tech.support@chemcut.</vt:lpwstr>
      </vt:variant>
      <vt:variant>
        <vt:lpwstr/>
      </vt:variant>
      <vt:variant>
        <vt:i4>458858</vt:i4>
      </vt:variant>
      <vt:variant>
        <vt:i4>807</vt:i4>
      </vt:variant>
      <vt:variant>
        <vt:i4>0</vt:i4>
      </vt:variant>
      <vt:variant>
        <vt:i4>5</vt:i4>
      </vt:variant>
      <vt:variant>
        <vt:lpwstr>mailto:marketing@chemcut.</vt:lpwstr>
      </vt:variant>
      <vt:variant>
        <vt:lpwstr/>
      </vt:variant>
      <vt:variant>
        <vt:i4>983152</vt:i4>
      </vt:variant>
      <vt:variant>
        <vt:i4>804</vt:i4>
      </vt:variant>
      <vt:variant>
        <vt:i4>0</vt:i4>
      </vt:variant>
      <vt:variant>
        <vt:i4>5</vt:i4>
      </vt:variant>
      <vt:variant>
        <vt:lpwstr>mailto:customer.support@atousa.com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KCET-079612</dc:title>
  <dc:subject>manual</dc:subject>
  <dc:creator>DYOUNG</dc:creator>
  <cp:keywords/>
  <dc:description/>
  <cp:lastModifiedBy>ACM Maintenance</cp:lastModifiedBy>
  <cp:revision>2</cp:revision>
  <dcterms:created xsi:type="dcterms:W3CDTF">2021-09-24T14:22:00Z</dcterms:created>
  <dcterms:modified xsi:type="dcterms:W3CDTF">2021-09-24T14:22:00Z</dcterms:modified>
</cp:coreProperties>
</file>